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7D0" w:rsidRPr="00AB77D0" w:rsidRDefault="00AB77D0" w:rsidP="00AB77D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bookmarkStart w:id="0" w:name="Par1"/>
      <w:bookmarkEnd w:id="0"/>
      <w:r w:rsidRPr="00AB77D0">
        <w:rPr>
          <w:sz w:val="28"/>
          <w:szCs w:val="28"/>
        </w:rPr>
        <w:t xml:space="preserve">АДМИНИСТРАЦИЯ </w:t>
      </w:r>
    </w:p>
    <w:p w:rsidR="00AB77D0" w:rsidRPr="00AB77D0" w:rsidRDefault="00AB77D0" w:rsidP="00AB77D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AB77D0">
        <w:rPr>
          <w:sz w:val="28"/>
          <w:szCs w:val="28"/>
        </w:rPr>
        <w:t>МУНИЦИПАЛЬНОГО ОБРАЗОВАНИЯ</w:t>
      </w:r>
    </w:p>
    <w:p w:rsidR="00AB77D0" w:rsidRPr="00AB77D0" w:rsidRDefault="00AB77D0" w:rsidP="00AB77D0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AB77D0">
        <w:rPr>
          <w:color w:val="000000" w:themeColor="text1"/>
          <w:sz w:val="28"/>
          <w:szCs w:val="28"/>
        </w:rPr>
        <w:t xml:space="preserve">СЕЛЬСКОЕ ПОСЕЛЕНИЕ СОКРУТОВСКИЙ СЕЛЬСОВЕТ </w:t>
      </w:r>
    </w:p>
    <w:p w:rsidR="00AB77D0" w:rsidRPr="00AB77D0" w:rsidRDefault="00AB77D0" w:rsidP="00AB77D0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AB77D0">
        <w:rPr>
          <w:color w:val="000000" w:themeColor="text1"/>
          <w:sz w:val="28"/>
          <w:szCs w:val="28"/>
        </w:rPr>
        <w:t xml:space="preserve">АХТУБИНСКОГО МУНИЦИПАЛЬНОГО РАЙОНА </w:t>
      </w:r>
    </w:p>
    <w:p w:rsidR="00AB77D0" w:rsidRPr="00AB77D0" w:rsidRDefault="00AB77D0" w:rsidP="00AB77D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AB77D0">
        <w:rPr>
          <w:color w:val="000000" w:themeColor="text1"/>
          <w:sz w:val="28"/>
          <w:szCs w:val="28"/>
        </w:rPr>
        <w:t xml:space="preserve"> АСТРАХАНСКОЙ ОБЛАСТИ</w:t>
      </w:r>
    </w:p>
    <w:p w:rsidR="00AB77D0" w:rsidRPr="00AB77D0" w:rsidRDefault="00AB77D0" w:rsidP="00AB77D0">
      <w:pPr>
        <w:pStyle w:val="a3"/>
        <w:jc w:val="center"/>
        <w:rPr>
          <w:sz w:val="28"/>
          <w:szCs w:val="28"/>
        </w:rPr>
      </w:pPr>
      <w:r w:rsidRPr="00AB77D0">
        <w:rPr>
          <w:sz w:val="28"/>
          <w:szCs w:val="28"/>
        </w:rPr>
        <w:t xml:space="preserve"> ПОСТАНОВЛЕНИЕ</w:t>
      </w:r>
    </w:p>
    <w:p w:rsidR="00AB77D0" w:rsidRDefault="005D4DE5" w:rsidP="00AB77D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12.05</w:t>
      </w:r>
      <w:r w:rsidR="00AB77D0">
        <w:rPr>
          <w:sz w:val="28"/>
          <w:szCs w:val="28"/>
        </w:rPr>
        <w:t>.2026</w:t>
      </w:r>
      <w:r w:rsidR="00AB77D0" w:rsidRPr="00C774B3">
        <w:rPr>
          <w:sz w:val="28"/>
          <w:szCs w:val="28"/>
        </w:rPr>
        <w:t xml:space="preserve">.                                                                          № </w:t>
      </w:r>
      <w:r>
        <w:rPr>
          <w:sz w:val="28"/>
          <w:szCs w:val="28"/>
        </w:rPr>
        <w:t>11</w:t>
      </w:r>
    </w:p>
    <w:p w:rsidR="00B121F4" w:rsidRDefault="00AB77D0" w:rsidP="00B121F4">
      <w:pPr>
        <w:pStyle w:val="a3"/>
        <w:jc w:val="center"/>
        <w:rPr>
          <w:sz w:val="28"/>
          <w:szCs w:val="28"/>
        </w:rPr>
      </w:pPr>
      <w:r w:rsidRPr="003E2AB7">
        <w:t xml:space="preserve"> </w:t>
      </w:r>
      <w:r w:rsidRPr="003E2AB7">
        <w:rPr>
          <w:sz w:val="28"/>
          <w:szCs w:val="28"/>
        </w:rPr>
        <w:t>Об утверждении Программы профилактики рисков причинения вреда (ущерба) охраня</w:t>
      </w:r>
      <w:r>
        <w:rPr>
          <w:sz w:val="28"/>
          <w:szCs w:val="28"/>
        </w:rPr>
        <w:t>емым законом ценностям при осуществлении</w:t>
      </w:r>
      <w:r w:rsidRPr="003E2AB7">
        <w:rPr>
          <w:sz w:val="28"/>
          <w:szCs w:val="28"/>
        </w:rPr>
        <w:t xml:space="preserve"> муниципального контроля в сфере благоустройства </w:t>
      </w:r>
      <w:r>
        <w:rPr>
          <w:sz w:val="28"/>
          <w:szCs w:val="28"/>
        </w:rPr>
        <w:t>на 2026</w:t>
      </w:r>
      <w:r w:rsidRPr="003E2AB7">
        <w:rPr>
          <w:sz w:val="28"/>
          <w:szCs w:val="28"/>
        </w:rPr>
        <w:t xml:space="preserve"> год</w:t>
      </w:r>
    </w:p>
    <w:p w:rsidR="00B121F4" w:rsidRPr="001C237A" w:rsidRDefault="00B121F4" w:rsidP="00B121F4">
      <w:pPr>
        <w:ind w:firstLine="709"/>
        <w:jc w:val="both"/>
        <w:rPr>
          <w:color w:val="000000" w:themeColor="text1"/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В соответствии со статьей 44 Федерального закона от 31</w:t>
      </w:r>
      <w:r>
        <w:rPr>
          <w:color w:val="000000" w:themeColor="text1"/>
          <w:sz w:val="28"/>
          <w:szCs w:val="28"/>
        </w:rPr>
        <w:t xml:space="preserve"> июля </w:t>
      </w:r>
      <w:r w:rsidRPr="001C237A">
        <w:rPr>
          <w:color w:val="000000" w:themeColor="text1"/>
          <w:sz w:val="28"/>
          <w:szCs w:val="28"/>
        </w:rPr>
        <w:t>2020</w:t>
      </w:r>
      <w:r>
        <w:rPr>
          <w:color w:val="000000" w:themeColor="text1"/>
          <w:sz w:val="28"/>
          <w:szCs w:val="28"/>
        </w:rPr>
        <w:t xml:space="preserve"> года       </w:t>
      </w:r>
      <w:r w:rsidRPr="001C237A">
        <w:rPr>
          <w:color w:val="000000" w:themeColor="text1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</w:t>
      </w:r>
      <w:r w:rsidRPr="001C237A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Российской Федерации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от 25.06.2021 № 990</w:t>
      </w:r>
      <w:r w:rsidRPr="001C237A">
        <w:rPr>
          <w:color w:val="000000" w:themeColor="text1"/>
          <w:sz w:val="28"/>
          <w:szCs w:val="28"/>
        </w:rPr>
        <w:t xml:space="preserve"> 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color w:val="000000" w:themeColor="text1"/>
          <w:sz w:val="28"/>
          <w:szCs w:val="28"/>
          <w:shd w:val="clear" w:color="auto" w:fill="FFFFFF"/>
        </w:rPr>
        <w:t>,</w:t>
      </w:r>
      <w:r w:rsidRPr="001C237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</w:t>
      </w:r>
      <w:r w:rsidRPr="001C237A">
        <w:rPr>
          <w:color w:val="000000" w:themeColor="text1"/>
          <w:sz w:val="28"/>
          <w:szCs w:val="28"/>
        </w:rPr>
        <w:t xml:space="preserve">дминистрация </w:t>
      </w:r>
      <w:r>
        <w:rPr>
          <w:color w:val="000000" w:themeColor="text1"/>
          <w:sz w:val="28"/>
          <w:szCs w:val="28"/>
        </w:rPr>
        <w:t xml:space="preserve">     муниципального образования «Сельское поселение Сокрутовский сельсовет Ахтубинского муниципального района  Астраханской области»</w:t>
      </w:r>
    </w:p>
    <w:p w:rsidR="00B121F4" w:rsidRPr="00B121F4" w:rsidRDefault="00B121F4" w:rsidP="00AB77D0">
      <w:pPr>
        <w:ind w:firstLine="567"/>
        <w:jc w:val="both"/>
        <w:textAlignment w:val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6A2B" w:rsidRPr="00AB77D0" w:rsidRDefault="00046A2B" w:rsidP="00B15E41">
      <w:pPr>
        <w:ind w:firstLine="567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</w:pPr>
      <w:bookmarkStart w:id="1" w:name="_GoBack"/>
      <w:bookmarkEnd w:id="1"/>
      <w:r w:rsidRPr="00AB77D0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ПОСТАНОВЛЯ</w:t>
      </w:r>
      <w:r w:rsidR="00A467B3" w:rsidRPr="00AB77D0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ЕТ</w:t>
      </w:r>
      <w:r w:rsidRPr="00AB77D0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:</w:t>
      </w:r>
    </w:p>
    <w:p w:rsidR="00A467B3" w:rsidRPr="00B121F4" w:rsidRDefault="00A467B3" w:rsidP="00046A2B">
      <w:pPr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bidi="ar-SA"/>
        </w:rPr>
      </w:pPr>
    </w:p>
    <w:p w:rsidR="00046A2B" w:rsidRPr="00AB77D0" w:rsidRDefault="00046A2B" w:rsidP="00B121F4">
      <w:pPr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</w:pPr>
      <w:r w:rsidRPr="00AB77D0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1. Утвердить «Программу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FC2829" w:rsidRPr="00AB77D0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6</w:t>
      </w:r>
      <w:r w:rsidRPr="00AB77D0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 xml:space="preserve"> год» (приложение).</w:t>
      </w:r>
    </w:p>
    <w:p w:rsidR="00B121F4" w:rsidRDefault="00D538C6" w:rsidP="00B121F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B77D0">
        <w:rPr>
          <w:kern w:val="0"/>
          <w:sz w:val="28"/>
          <w:szCs w:val="28"/>
          <w:lang w:bidi="ar-SA"/>
        </w:rPr>
        <w:t>2.</w:t>
      </w:r>
      <w:r w:rsidR="00B121F4">
        <w:rPr>
          <w:kern w:val="0"/>
          <w:sz w:val="28"/>
          <w:szCs w:val="28"/>
          <w:lang w:bidi="ar-SA"/>
        </w:rPr>
        <w:t xml:space="preserve"> </w:t>
      </w:r>
      <w:r w:rsidRPr="00AB77D0">
        <w:rPr>
          <w:kern w:val="0"/>
          <w:sz w:val="28"/>
          <w:szCs w:val="28"/>
          <w:lang w:bidi="ar-SA"/>
        </w:rPr>
        <w:t xml:space="preserve">Считать утратившим силу Постановление </w:t>
      </w:r>
      <w:r w:rsidR="00B121F4">
        <w:rPr>
          <w:kern w:val="0"/>
          <w:sz w:val="28"/>
          <w:szCs w:val="28"/>
          <w:lang w:bidi="ar-SA"/>
        </w:rPr>
        <w:t xml:space="preserve">от </w:t>
      </w:r>
      <w:r w:rsidR="00B121F4">
        <w:rPr>
          <w:sz w:val="28"/>
          <w:szCs w:val="28"/>
        </w:rPr>
        <w:t>10.04.2024</w:t>
      </w:r>
      <w:r w:rsidR="00B121F4" w:rsidRPr="00C774B3">
        <w:rPr>
          <w:sz w:val="28"/>
          <w:szCs w:val="28"/>
        </w:rPr>
        <w:t xml:space="preserve">   № </w:t>
      </w:r>
      <w:r w:rsidR="00B121F4">
        <w:rPr>
          <w:sz w:val="28"/>
          <w:szCs w:val="28"/>
        </w:rPr>
        <w:t>15</w:t>
      </w:r>
      <w:r w:rsidR="00B121F4" w:rsidRPr="00C774B3">
        <w:rPr>
          <w:sz w:val="28"/>
          <w:szCs w:val="28"/>
        </w:rPr>
        <w:t xml:space="preserve">                            </w:t>
      </w:r>
      <w:r w:rsidR="00B121F4">
        <w:rPr>
          <w:sz w:val="28"/>
          <w:szCs w:val="28"/>
        </w:rPr>
        <w:t xml:space="preserve">              «</w:t>
      </w:r>
      <w:r w:rsidR="00B121F4" w:rsidRPr="003E2AB7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области муниципального контроля в сфере благоустройства на территории муниципального образования «</w:t>
      </w:r>
      <w:r w:rsidR="00B121F4">
        <w:rPr>
          <w:sz w:val="28"/>
          <w:szCs w:val="28"/>
        </w:rPr>
        <w:t>Сельское поселение Сокрутовский сельсовет Ахтубинского муниципального района  Астраханской области</w:t>
      </w:r>
      <w:r w:rsidR="00B121F4" w:rsidRPr="003E2AB7">
        <w:rPr>
          <w:sz w:val="28"/>
          <w:szCs w:val="28"/>
        </w:rPr>
        <w:t>» на 2024 год</w:t>
      </w:r>
      <w:r w:rsidR="00B121F4">
        <w:rPr>
          <w:sz w:val="28"/>
          <w:szCs w:val="28"/>
        </w:rPr>
        <w:t>»</w:t>
      </w:r>
    </w:p>
    <w:p w:rsidR="00046A2B" w:rsidRPr="00B121F4" w:rsidRDefault="00D538C6" w:rsidP="00B121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77D0">
        <w:rPr>
          <w:color w:val="auto"/>
          <w:sz w:val="28"/>
          <w:szCs w:val="28"/>
        </w:rPr>
        <w:t>3</w:t>
      </w:r>
      <w:r w:rsidR="00046A2B" w:rsidRPr="00AB77D0">
        <w:rPr>
          <w:color w:val="auto"/>
          <w:sz w:val="28"/>
          <w:szCs w:val="28"/>
        </w:rPr>
        <w:t>.</w:t>
      </w:r>
      <w:r w:rsidR="00046A2B" w:rsidRPr="00AB77D0">
        <w:rPr>
          <w:sz w:val="28"/>
          <w:szCs w:val="28"/>
        </w:rPr>
        <w:t xml:space="preserve"> Опубликовать (обнародовать) настоящее постановление путём размещения на информационном стенде в администрации муниципального образования «</w:t>
      </w:r>
      <w:r w:rsidR="00B15E41" w:rsidRPr="00AB77D0">
        <w:rPr>
          <w:sz w:val="28"/>
          <w:szCs w:val="28"/>
        </w:rPr>
        <w:t xml:space="preserve">Сельское поселение </w:t>
      </w:r>
      <w:r w:rsidR="00B121F4">
        <w:rPr>
          <w:sz w:val="28"/>
          <w:szCs w:val="28"/>
        </w:rPr>
        <w:t>Сокрутовский</w:t>
      </w:r>
      <w:r w:rsidR="00046A2B" w:rsidRPr="00AB77D0">
        <w:rPr>
          <w:sz w:val="28"/>
          <w:szCs w:val="28"/>
        </w:rPr>
        <w:t xml:space="preserve"> сельсовет</w:t>
      </w:r>
      <w:r w:rsidR="00B15E41" w:rsidRPr="00AB77D0">
        <w:rPr>
          <w:sz w:val="28"/>
          <w:szCs w:val="28"/>
        </w:rPr>
        <w:t xml:space="preserve"> Ахтубинского муниципального района Астраханской области</w:t>
      </w:r>
      <w:r w:rsidR="00046A2B" w:rsidRPr="00AB77D0">
        <w:rPr>
          <w:sz w:val="28"/>
          <w:szCs w:val="28"/>
        </w:rPr>
        <w:t>»  и на официальном сайте администрации муниципального образования</w:t>
      </w:r>
      <w:r w:rsidR="00B121F4">
        <w:rPr>
          <w:sz w:val="28"/>
          <w:szCs w:val="28"/>
        </w:rPr>
        <w:t>« Сельское поселение Сокрутовский</w:t>
      </w:r>
      <w:r w:rsidR="00B15E41" w:rsidRPr="00AB77D0">
        <w:rPr>
          <w:sz w:val="28"/>
          <w:szCs w:val="28"/>
        </w:rPr>
        <w:t xml:space="preserve"> сельсовет Ахтубинского муниципального района Астраханской области» </w:t>
      </w:r>
      <w:r w:rsidR="00046A2B" w:rsidRPr="00AB77D0">
        <w:rPr>
          <w:sz w:val="28"/>
          <w:szCs w:val="28"/>
        </w:rPr>
        <w:t>в се</w:t>
      </w:r>
      <w:r w:rsidR="00B121F4">
        <w:rPr>
          <w:sz w:val="28"/>
          <w:szCs w:val="28"/>
        </w:rPr>
        <w:t>ти «Интернет»</w:t>
      </w:r>
      <w:r w:rsidR="00B121F4" w:rsidRPr="00B121F4">
        <w:rPr>
          <w:sz w:val="28"/>
          <w:szCs w:val="28"/>
        </w:rPr>
        <w:t xml:space="preserve"> </w:t>
      </w:r>
      <w:r w:rsidR="00B121F4">
        <w:rPr>
          <w:sz w:val="28"/>
          <w:szCs w:val="28"/>
        </w:rPr>
        <w:t>(http://</w:t>
      </w:r>
      <w:proofErr w:type="spellStart"/>
      <w:r w:rsidR="00B121F4">
        <w:rPr>
          <w:sz w:val="28"/>
          <w:szCs w:val="28"/>
          <w:lang w:val="en-US"/>
        </w:rPr>
        <w:t>sokrutovka</w:t>
      </w:r>
      <w:proofErr w:type="spellEnd"/>
      <w:r w:rsidR="00046A2B" w:rsidRPr="00AB77D0">
        <w:rPr>
          <w:sz w:val="28"/>
          <w:szCs w:val="28"/>
        </w:rPr>
        <w:t>.</w:t>
      </w:r>
      <w:proofErr w:type="spellStart"/>
      <w:r w:rsidR="00046A2B" w:rsidRPr="00AB77D0">
        <w:rPr>
          <w:sz w:val="28"/>
          <w:szCs w:val="28"/>
        </w:rPr>
        <w:t>ru</w:t>
      </w:r>
      <w:proofErr w:type="spellEnd"/>
      <w:r w:rsidR="00046A2B" w:rsidRPr="00AB77D0">
        <w:rPr>
          <w:sz w:val="28"/>
          <w:szCs w:val="28"/>
        </w:rPr>
        <w:t>).</w:t>
      </w:r>
    </w:p>
    <w:p w:rsidR="00A467B3" w:rsidRPr="00AB77D0" w:rsidRDefault="00B121F4" w:rsidP="00A467B3">
      <w:pPr>
        <w:tabs>
          <w:tab w:val="left" w:pos="0"/>
        </w:tabs>
        <w:ind w:left="20" w:right="20" w:hanging="20"/>
        <w:rPr>
          <w:sz w:val="28"/>
          <w:szCs w:val="28"/>
        </w:rPr>
      </w:pPr>
      <w:r w:rsidRPr="005D4DE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5D4DE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D538C6" w:rsidRPr="00AB77D0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046A2B" w:rsidRPr="00AB77D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467B3" w:rsidRPr="00AB77D0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Настоящее постановление вступает в силу со дня его официального опубликования (обнародования) в установленном порядке.</w:t>
      </w:r>
    </w:p>
    <w:p w:rsidR="00046A2B" w:rsidRPr="00B121F4" w:rsidRDefault="00046A2B" w:rsidP="00B121F4">
      <w:pPr>
        <w:tabs>
          <w:tab w:val="left" w:pos="0"/>
        </w:tabs>
        <w:rPr>
          <w:sz w:val="28"/>
          <w:szCs w:val="28"/>
        </w:rPr>
      </w:pPr>
      <w:r w:rsidRPr="00AB77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121F4" w:rsidRPr="005D4D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467B3" w:rsidRPr="00AB77D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467B3" w:rsidRPr="00AB77D0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1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467B3" w:rsidRPr="00AB77D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A467B3" w:rsidRPr="00AB77D0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46A2B" w:rsidRPr="00B121F4" w:rsidRDefault="00046A2B" w:rsidP="00B15E41">
      <w:pPr>
        <w:shd w:val="clear" w:color="auto" w:fill="FFFFFF"/>
        <w:spacing w:before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7D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B15E41" w:rsidRPr="00AB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7B3" w:rsidRPr="00AB77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B12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proofErr w:type="spellStart"/>
      <w:r w:rsidR="00B121F4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О.Ю.Бакунцева</w:t>
      </w:r>
      <w:proofErr w:type="spellEnd"/>
    </w:p>
    <w:p w:rsidR="00046A2B" w:rsidRPr="00D538C6" w:rsidRDefault="00046A2B" w:rsidP="00046A2B">
      <w:pPr>
        <w:jc w:val="right"/>
        <w:rPr>
          <w:rFonts w:ascii="Times New Roman" w:hAnsi="Times New Roman" w:cs="Times New Roman"/>
        </w:rPr>
      </w:pPr>
    </w:p>
    <w:p w:rsidR="00046A2B" w:rsidRDefault="00046A2B" w:rsidP="00B121F4">
      <w:pPr>
        <w:pStyle w:val="Textbody"/>
        <w:rPr>
          <w:rFonts w:ascii="Times New Roman" w:hAnsi="Times New Roman" w:cs="Times New Roman"/>
        </w:rPr>
      </w:pPr>
    </w:p>
    <w:p w:rsidR="00B15E41" w:rsidRDefault="00B15E41" w:rsidP="00046A2B">
      <w:pPr>
        <w:pStyle w:val="Textbody"/>
        <w:spacing w:after="0" w:line="240" w:lineRule="auto"/>
        <w:ind w:firstLine="5670"/>
        <w:jc w:val="right"/>
        <w:rPr>
          <w:rFonts w:ascii="Times New Roman" w:hAnsi="Times New Roman" w:cs="Times New Roman"/>
          <w:color w:val="auto"/>
        </w:rPr>
      </w:pPr>
    </w:p>
    <w:p w:rsidR="00046A2B" w:rsidRPr="00D538C6" w:rsidRDefault="00046A2B" w:rsidP="00046A2B">
      <w:pPr>
        <w:pStyle w:val="Textbody"/>
        <w:spacing w:after="0" w:line="240" w:lineRule="auto"/>
        <w:ind w:firstLine="5670"/>
        <w:jc w:val="right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Приложение</w:t>
      </w:r>
    </w:p>
    <w:p w:rsidR="00046A2B" w:rsidRPr="00D538C6" w:rsidRDefault="00046A2B" w:rsidP="00B000AD">
      <w:pPr>
        <w:pStyle w:val="Textbody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к постановлению администрации</w:t>
      </w:r>
    </w:p>
    <w:p w:rsidR="00046A2B" w:rsidRPr="00D538C6" w:rsidRDefault="00B121F4" w:rsidP="00B000AD">
      <w:pPr>
        <w:pStyle w:val="Textbody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   </w:t>
      </w:r>
      <w:r w:rsidR="00046A2B" w:rsidRPr="00D538C6">
        <w:rPr>
          <w:rFonts w:ascii="Times New Roman" w:eastAsia="Times New Roman" w:hAnsi="Times New Roman" w:cs="Times New Roman"/>
          <w:color w:val="auto"/>
          <w:lang w:eastAsia="ru-RU"/>
        </w:rPr>
        <w:t>муниципального образования</w:t>
      </w:r>
    </w:p>
    <w:p w:rsidR="00046A2B" w:rsidRPr="00D538C6" w:rsidRDefault="00B121F4" w:rsidP="00B000AD">
      <w:pPr>
        <w:pStyle w:val="Textbody"/>
        <w:ind w:firstLine="5669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</w:t>
      </w:r>
      <w:r w:rsidR="00046A2B" w:rsidRPr="00D538C6">
        <w:rPr>
          <w:rFonts w:ascii="Times New Roman" w:hAnsi="Times New Roman" w:cs="Times New Roman"/>
          <w:color w:val="auto"/>
        </w:rPr>
        <w:t xml:space="preserve">от </w:t>
      </w:r>
      <w:r>
        <w:rPr>
          <w:rFonts w:ascii="Times New Roman" w:hAnsi="Times New Roman" w:cs="Times New Roman"/>
          <w:color w:val="auto"/>
        </w:rPr>
        <w:t>10</w:t>
      </w:r>
      <w:r w:rsidR="00AB0CFD" w:rsidRPr="00D538C6">
        <w:rPr>
          <w:rFonts w:ascii="Times New Roman" w:hAnsi="Times New Roman" w:cs="Times New Roman"/>
          <w:color w:val="auto"/>
        </w:rPr>
        <w:t>.</w:t>
      </w:r>
      <w:r w:rsidR="00FC2829">
        <w:rPr>
          <w:rFonts w:ascii="Times New Roman" w:hAnsi="Times New Roman" w:cs="Times New Roman"/>
          <w:color w:val="auto"/>
        </w:rPr>
        <w:t>04</w:t>
      </w:r>
      <w:r w:rsidR="00AB0CFD" w:rsidRPr="00D538C6">
        <w:rPr>
          <w:rFonts w:ascii="Times New Roman" w:hAnsi="Times New Roman" w:cs="Times New Roman"/>
          <w:color w:val="auto"/>
        </w:rPr>
        <w:t>.202</w:t>
      </w:r>
      <w:r w:rsidR="00FC2829">
        <w:rPr>
          <w:rFonts w:ascii="Times New Roman" w:hAnsi="Times New Roman" w:cs="Times New Roman"/>
          <w:color w:val="auto"/>
        </w:rPr>
        <w:t>6</w:t>
      </w:r>
      <w:r w:rsidR="00046A2B" w:rsidRPr="00D538C6">
        <w:rPr>
          <w:rFonts w:ascii="Times New Roman" w:hAnsi="Times New Roman" w:cs="Times New Roman"/>
          <w:color w:val="auto"/>
        </w:rPr>
        <w:t xml:space="preserve"> №  </w:t>
      </w:r>
      <w:r>
        <w:rPr>
          <w:rFonts w:ascii="Times New Roman" w:hAnsi="Times New Roman" w:cs="Times New Roman"/>
          <w:color w:val="auto"/>
        </w:rPr>
        <w:t>10</w:t>
      </w:r>
    </w:p>
    <w:p w:rsidR="00046A2B" w:rsidRPr="00D538C6" w:rsidRDefault="00046A2B" w:rsidP="00046A2B">
      <w:pPr>
        <w:pStyle w:val="Textbody"/>
        <w:jc w:val="center"/>
        <w:rPr>
          <w:rFonts w:ascii="Times New Roman" w:hAnsi="Times New Roman" w:cs="Times New Roman"/>
        </w:rPr>
      </w:pPr>
    </w:p>
    <w:p w:rsidR="00046A2B" w:rsidRPr="00D538C6" w:rsidRDefault="00046A2B" w:rsidP="00046A2B">
      <w:pPr>
        <w:pStyle w:val="Standard"/>
        <w:ind w:left="360"/>
        <w:jc w:val="center"/>
        <w:rPr>
          <w:rFonts w:ascii="Times New Roman" w:hAnsi="Times New Roman" w:cs="Times New Roman"/>
          <w:b/>
        </w:rPr>
      </w:pPr>
    </w:p>
    <w:p w:rsidR="00A6077E" w:rsidRPr="005D4DE5" w:rsidRDefault="00046A2B" w:rsidP="00046A2B">
      <w:pPr>
        <w:pStyle w:val="a7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D4DE5">
        <w:rPr>
          <w:rFonts w:ascii="Times New Roman" w:hAnsi="Times New Roman" w:cs="Times New Roman"/>
          <w:sz w:val="28"/>
          <w:szCs w:val="28"/>
        </w:rPr>
        <w:t xml:space="preserve">Программа </w:t>
      </w:r>
    </w:p>
    <w:p w:rsidR="00046A2B" w:rsidRPr="005D4DE5" w:rsidRDefault="00046A2B" w:rsidP="00046A2B">
      <w:pPr>
        <w:pStyle w:val="a7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D4DE5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</w:t>
      </w:r>
    </w:p>
    <w:p w:rsidR="00046A2B" w:rsidRPr="005D4DE5" w:rsidRDefault="00046A2B" w:rsidP="00046A2B">
      <w:pPr>
        <w:pStyle w:val="a7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D4DE5">
        <w:rPr>
          <w:rFonts w:ascii="Times New Roman" w:hAnsi="Times New Roman" w:cs="Times New Roman"/>
          <w:sz w:val="28"/>
          <w:szCs w:val="28"/>
        </w:rPr>
        <w:t xml:space="preserve">охраняемым законом ценностям при осуществлении </w:t>
      </w:r>
      <w:r w:rsidRPr="005D4DE5">
        <w:rPr>
          <w:rFonts w:ascii="Times New Roman" w:hAnsi="Times New Roman" w:cs="Times New Roman"/>
          <w:bCs/>
          <w:sz w:val="28"/>
          <w:szCs w:val="28"/>
        </w:rPr>
        <w:t>муниципального контроля в сфере благоустройства  на 202</w:t>
      </w:r>
      <w:r w:rsidR="00FC2829" w:rsidRPr="005D4DE5">
        <w:rPr>
          <w:rFonts w:ascii="Times New Roman" w:hAnsi="Times New Roman" w:cs="Times New Roman"/>
          <w:bCs/>
          <w:sz w:val="28"/>
          <w:szCs w:val="28"/>
        </w:rPr>
        <w:t>6</w:t>
      </w:r>
      <w:r w:rsidRPr="005D4DE5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046A2B" w:rsidRPr="00D538C6" w:rsidRDefault="00046A2B" w:rsidP="00046A2B">
      <w:pPr>
        <w:pStyle w:val="Standard"/>
        <w:rPr>
          <w:rFonts w:ascii="Times New Roman" w:hAnsi="Times New Roman" w:cs="Times New Roman"/>
          <w:b/>
          <w:bCs/>
        </w:rPr>
      </w:pPr>
    </w:p>
    <w:p w:rsidR="00046A2B" w:rsidRPr="00D538C6" w:rsidRDefault="00046A2B" w:rsidP="00046A2B">
      <w:pPr>
        <w:pStyle w:val="Standard"/>
        <w:rPr>
          <w:rFonts w:ascii="Times New Roman" w:hAnsi="Times New Roman" w:cs="Times New Roman"/>
        </w:rPr>
      </w:pPr>
    </w:p>
    <w:p w:rsidR="00046A2B" w:rsidRPr="00A6077E" w:rsidRDefault="00046A2B" w:rsidP="00A6077E">
      <w:pPr>
        <w:pStyle w:val="Standard"/>
        <w:numPr>
          <w:ilvl w:val="0"/>
          <w:numId w:val="3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6077E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Общие положения</w:t>
      </w:r>
    </w:p>
    <w:p w:rsidR="00046A2B" w:rsidRPr="00D538C6" w:rsidRDefault="00046A2B" w:rsidP="00046A2B">
      <w:pPr>
        <w:pStyle w:val="Standard"/>
        <w:rPr>
          <w:rFonts w:ascii="Times New Roman" w:hAnsi="Times New Roman" w:cs="Times New Roman"/>
          <w:color w:val="auto"/>
          <w:lang w:eastAsia="ar-SA"/>
        </w:rPr>
      </w:pPr>
    </w:p>
    <w:tbl>
      <w:tblPr>
        <w:tblW w:w="987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96"/>
        <w:gridCol w:w="7383"/>
      </w:tblGrid>
      <w:tr w:rsidR="00046A2B" w:rsidRPr="00D538C6" w:rsidTr="00A6077E">
        <w:trPr>
          <w:trHeight w:val="1112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A6077E">
            <w:pPr>
              <w:pStyle w:val="TableContents"/>
              <w:spacing w:after="200"/>
              <w:ind w:left="152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Наименование программы</w:t>
            </w:r>
          </w:p>
        </w:tc>
        <w:tc>
          <w:tcPr>
            <w:tcW w:w="7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</w:tcPr>
          <w:p w:rsidR="00046A2B" w:rsidRPr="00D538C6" w:rsidRDefault="00B000AD" w:rsidP="00A6077E">
            <w:pPr>
              <w:pStyle w:val="TableContents"/>
              <w:ind w:left="21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046A2B" w:rsidRPr="00D538C6" w:rsidTr="00A6077E">
        <w:trPr>
          <w:trHeight w:val="2025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A6077E">
            <w:pPr>
              <w:pStyle w:val="TableContents"/>
              <w:spacing w:after="200"/>
              <w:ind w:left="152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Правовые основания разработки программы</w:t>
            </w:r>
          </w:p>
        </w:tc>
        <w:tc>
          <w:tcPr>
            <w:tcW w:w="73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B000AD" w:rsidP="00A6077E">
            <w:pPr>
              <w:pStyle w:val="TableContents"/>
              <w:ind w:left="21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Федеральный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зако</w:t>
            </w:r>
            <w:r w:rsidR="00046A2B" w:rsidRPr="00D538C6">
              <w:rPr>
                <w:rFonts w:ascii="Times New Roman" w:hAnsi="Times New Roman" w:cs="Times New Roman"/>
                <w:color w:val="auto"/>
                <w:spacing w:val="345"/>
              </w:rPr>
              <w:t>н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о</w:t>
            </w:r>
            <w:r w:rsidR="00046A2B" w:rsidRPr="00D538C6">
              <w:rPr>
                <w:rFonts w:ascii="Times New Roman" w:hAnsi="Times New Roman" w:cs="Times New Roman"/>
                <w:color w:val="auto"/>
                <w:spacing w:val="345"/>
              </w:rPr>
              <w:t>т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31.07.202</w:t>
            </w:r>
            <w:r w:rsidR="00046A2B" w:rsidRPr="00D538C6">
              <w:rPr>
                <w:rFonts w:ascii="Times New Roman" w:hAnsi="Times New Roman" w:cs="Times New Roman"/>
                <w:color w:val="auto"/>
                <w:spacing w:val="345"/>
              </w:rPr>
              <w:t>0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№248-Ф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«О государственном контрол</w:t>
            </w:r>
            <w:proofErr w:type="gramStart"/>
            <w:r w:rsidR="00046A2B" w:rsidRPr="00D538C6">
              <w:rPr>
                <w:rFonts w:ascii="Times New Roman" w:hAnsi="Times New Roman" w:cs="Times New Roman"/>
                <w:color w:val="auto"/>
                <w:spacing w:val="67"/>
              </w:rPr>
              <w:t>е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(</w:t>
            </w:r>
            <w:proofErr w:type="gramEnd"/>
            <w:r w:rsidR="00046A2B" w:rsidRPr="00D538C6">
              <w:rPr>
                <w:rFonts w:ascii="Times New Roman" w:hAnsi="Times New Roman" w:cs="Times New Roman"/>
                <w:color w:val="auto"/>
              </w:rPr>
              <w:t>надзоре</w:t>
            </w:r>
            <w:r w:rsidR="00046A2B" w:rsidRPr="00D538C6">
              <w:rPr>
                <w:rFonts w:ascii="Times New Roman" w:hAnsi="Times New Roman" w:cs="Times New Roman"/>
                <w:color w:val="auto"/>
                <w:spacing w:val="67"/>
              </w:rPr>
              <w:t xml:space="preserve">)и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муниципально</w:t>
            </w:r>
            <w:r w:rsidR="00046A2B" w:rsidRPr="00D538C6">
              <w:rPr>
                <w:rFonts w:ascii="Times New Roman" w:hAnsi="Times New Roman" w:cs="Times New Roman"/>
                <w:color w:val="auto"/>
                <w:spacing w:val="67"/>
              </w:rPr>
              <w:t xml:space="preserve">м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 xml:space="preserve">контроле </w:t>
            </w:r>
            <w:r w:rsidR="00046A2B" w:rsidRPr="00D538C6">
              <w:rPr>
                <w:rFonts w:ascii="Times New Roman" w:hAnsi="Times New Roman" w:cs="Times New Roman"/>
                <w:color w:val="auto"/>
                <w:spacing w:val="60"/>
              </w:rPr>
              <w:t>в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Российско</w:t>
            </w:r>
            <w:r w:rsidR="00046A2B" w:rsidRPr="00D538C6">
              <w:rPr>
                <w:rFonts w:ascii="Times New Roman" w:hAnsi="Times New Roman" w:cs="Times New Roman"/>
                <w:color w:val="auto"/>
                <w:spacing w:val="60"/>
              </w:rPr>
              <w:t>й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 xml:space="preserve"> Федерации», </w:t>
            </w:r>
            <w:r w:rsidR="00046A2B" w:rsidRPr="00D538C6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046A2B" w:rsidRPr="00D538C6" w:rsidTr="00CD58DE">
        <w:tc>
          <w:tcPr>
            <w:tcW w:w="249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A6077E">
            <w:pPr>
              <w:pStyle w:val="TableContents"/>
              <w:spacing w:after="200"/>
              <w:ind w:left="152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Цель программы</w:t>
            </w:r>
          </w:p>
        </w:tc>
        <w:tc>
          <w:tcPr>
            <w:tcW w:w="73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B000AD">
            <w:pPr>
              <w:pStyle w:val="TableContents"/>
              <w:ind w:left="208" w:firstLine="283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1. Устранение причин, факторов и условий, способствующих причинению или возможному причинению вреда (ущерба) охраняемым законом ценностями нарушению обязательных требований, снижение рисков их возникновения.</w:t>
            </w:r>
          </w:p>
          <w:p w:rsidR="00046A2B" w:rsidRPr="00D538C6" w:rsidRDefault="00B000AD" w:rsidP="00B000AD">
            <w:pPr>
              <w:pStyle w:val="TableContents"/>
              <w:ind w:left="208" w:firstLine="14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2. Снижение административной нагрузки на подконтрольные субъекты.</w:t>
            </w:r>
          </w:p>
          <w:p w:rsidR="00046A2B" w:rsidRPr="00D538C6" w:rsidRDefault="00B000AD" w:rsidP="00B000AD">
            <w:pPr>
              <w:pStyle w:val="TableContents"/>
              <w:ind w:left="208" w:firstLine="14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046A2B" w:rsidRPr="00D538C6" w:rsidTr="00CD58DE">
        <w:tc>
          <w:tcPr>
            <w:tcW w:w="249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A6077E">
            <w:pPr>
              <w:pStyle w:val="TableContents"/>
              <w:spacing w:after="200"/>
              <w:ind w:left="152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Задачи программы</w:t>
            </w:r>
          </w:p>
        </w:tc>
        <w:tc>
          <w:tcPr>
            <w:tcW w:w="73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B000AD">
            <w:pPr>
              <w:pStyle w:val="TableContents"/>
              <w:ind w:left="208" w:firstLine="141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1. Предотвращение рисков причинения вреда охраняемым законом ценностям.</w:t>
            </w:r>
          </w:p>
          <w:p w:rsidR="00046A2B" w:rsidRPr="00D538C6" w:rsidRDefault="00046A2B" w:rsidP="00B000AD">
            <w:pPr>
              <w:pStyle w:val="TableContents"/>
              <w:ind w:left="208" w:firstLine="141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046A2B" w:rsidRPr="00D538C6" w:rsidRDefault="00046A2B" w:rsidP="00B000AD">
            <w:pPr>
              <w:pStyle w:val="TableContents"/>
              <w:ind w:left="208" w:firstLine="141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046A2B" w:rsidRPr="00D538C6" w:rsidRDefault="00046A2B" w:rsidP="00B000AD">
            <w:pPr>
              <w:pStyle w:val="TableContents"/>
              <w:ind w:left="208" w:firstLine="141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046A2B" w:rsidRPr="00D538C6" w:rsidTr="00A467B3">
        <w:trPr>
          <w:trHeight w:val="825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A6077E">
            <w:pPr>
              <w:pStyle w:val="TableContents"/>
              <w:ind w:left="152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Срок реализации программы профилактики</w:t>
            </w:r>
          </w:p>
        </w:tc>
        <w:tc>
          <w:tcPr>
            <w:tcW w:w="73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46A2B" w:rsidRPr="00D538C6" w:rsidRDefault="00B000AD" w:rsidP="00B15E41">
            <w:pPr>
              <w:pStyle w:val="TableContents"/>
              <w:spacing w:after="2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202</w:t>
            </w:r>
            <w:r w:rsidR="00B15E41">
              <w:rPr>
                <w:rFonts w:ascii="Times New Roman" w:hAnsi="Times New Roman" w:cs="Times New Roman"/>
                <w:color w:val="auto"/>
              </w:rPr>
              <w:t>6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 xml:space="preserve"> год</w:t>
            </w:r>
          </w:p>
        </w:tc>
      </w:tr>
      <w:tr w:rsidR="00046A2B" w:rsidRPr="00D538C6" w:rsidTr="00CD58DE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A6077E">
            <w:pPr>
              <w:pStyle w:val="TableContents"/>
              <w:spacing w:after="200"/>
              <w:ind w:left="152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Ожидаемые результаты реализации программы</w:t>
            </w:r>
          </w:p>
        </w:tc>
        <w:tc>
          <w:tcPr>
            <w:tcW w:w="7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</w:tcPr>
          <w:p w:rsidR="00046A2B" w:rsidRPr="00D538C6" w:rsidRDefault="00046A2B" w:rsidP="00B000AD">
            <w:pPr>
              <w:pStyle w:val="TableContents"/>
              <w:ind w:left="208" w:firstLine="141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1. Минимизирование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046A2B" w:rsidRPr="00D538C6" w:rsidRDefault="00046A2B" w:rsidP="00B000AD">
            <w:pPr>
              <w:pStyle w:val="TableContents"/>
              <w:ind w:left="208" w:firstLine="141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2. Повышение правосознания и правовой культуры контролируемых лиц.</w:t>
            </w:r>
          </w:p>
        </w:tc>
      </w:tr>
    </w:tbl>
    <w:p w:rsidR="00046A2B" w:rsidRPr="00D538C6" w:rsidRDefault="00046A2B" w:rsidP="00046A2B">
      <w:pPr>
        <w:pStyle w:val="Textbody"/>
        <w:spacing w:after="0" w:line="360" w:lineRule="auto"/>
        <w:jc w:val="center"/>
        <w:rPr>
          <w:rFonts w:ascii="Times New Roman" w:hAnsi="Times New Roman" w:cs="Times New Roman"/>
          <w:color w:val="auto"/>
        </w:rPr>
      </w:pPr>
    </w:p>
    <w:p w:rsidR="00046A2B" w:rsidRPr="00B000AD" w:rsidRDefault="00046A2B" w:rsidP="00046A2B">
      <w:pPr>
        <w:pStyle w:val="Textbody"/>
        <w:spacing w:after="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000AD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2. Анализ текущего состояния осуществления муниципального</w:t>
      </w:r>
    </w:p>
    <w:p w:rsidR="00046A2B" w:rsidRPr="00B000AD" w:rsidRDefault="00046A2B" w:rsidP="00046A2B">
      <w:pPr>
        <w:pStyle w:val="Textbody"/>
        <w:spacing w:after="0"/>
        <w:jc w:val="center"/>
        <w:rPr>
          <w:rFonts w:ascii="Times New Roman" w:hAnsi="Times New Roman" w:cs="Times New Roman"/>
          <w:bCs/>
          <w:color w:val="auto"/>
        </w:rPr>
      </w:pPr>
      <w:r w:rsidRPr="00B000AD">
        <w:rPr>
          <w:rFonts w:ascii="Times New Roman" w:hAnsi="Times New Roman" w:cs="Times New Roman"/>
          <w:bCs/>
          <w:color w:val="auto"/>
          <w:sz w:val="28"/>
          <w:szCs w:val="28"/>
        </w:rPr>
        <w:t>контроля в сфере благоустройства</w:t>
      </w:r>
    </w:p>
    <w:p w:rsidR="00046A2B" w:rsidRPr="00D538C6" w:rsidRDefault="00046A2B" w:rsidP="00046A2B">
      <w:pPr>
        <w:pStyle w:val="Textbody"/>
        <w:spacing w:after="0"/>
        <w:jc w:val="center"/>
        <w:rPr>
          <w:rFonts w:ascii="Times New Roman" w:hAnsi="Times New Roman" w:cs="Times New Roman"/>
          <w:b/>
          <w:color w:val="auto"/>
        </w:rPr>
      </w:pPr>
    </w:p>
    <w:p w:rsidR="00046A2B" w:rsidRPr="00D538C6" w:rsidRDefault="00046A2B" w:rsidP="00046A2B">
      <w:pPr>
        <w:pStyle w:val="Textbody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046A2B" w:rsidRPr="00D538C6" w:rsidRDefault="00046A2B" w:rsidP="00046A2B">
      <w:pPr>
        <w:pStyle w:val="Textbody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муници</w:t>
      </w:r>
      <w:r w:rsidR="00B000AD">
        <w:rPr>
          <w:rFonts w:ascii="Times New Roman" w:hAnsi="Times New Roman" w:cs="Times New Roman"/>
          <w:color w:val="auto"/>
        </w:rPr>
        <w:t>пального образования «Сельское поселение Сокрутовский сельсовет</w:t>
      </w:r>
      <w:r w:rsidRPr="00D538C6">
        <w:rPr>
          <w:rFonts w:ascii="Times New Roman" w:hAnsi="Times New Roman" w:cs="Times New Roman"/>
          <w:color w:val="auto"/>
        </w:rPr>
        <w:t xml:space="preserve"> Ахтубинского муниципального района Астраханской области</w:t>
      </w:r>
      <w:r w:rsidR="00B000AD">
        <w:rPr>
          <w:rFonts w:ascii="Times New Roman" w:hAnsi="Times New Roman" w:cs="Times New Roman"/>
          <w:color w:val="auto"/>
        </w:rPr>
        <w:t>»</w:t>
      </w:r>
      <w:r w:rsidRPr="00D538C6">
        <w:rPr>
          <w:rFonts w:ascii="Times New Roman" w:hAnsi="Times New Roman" w:cs="Times New Roman"/>
          <w:color w:val="auto"/>
        </w:rPr>
        <w:t>.</w:t>
      </w:r>
    </w:p>
    <w:p w:rsidR="00046A2B" w:rsidRPr="00D538C6" w:rsidRDefault="00046A2B" w:rsidP="00046A2B">
      <w:pPr>
        <w:pStyle w:val="Textbody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046A2B" w:rsidRPr="00D538C6" w:rsidRDefault="00046A2B" w:rsidP="00046A2B">
      <w:pPr>
        <w:pStyle w:val="Textbody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</w:p>
    <w:p w:rsidR="00046A2B" w:rsidRPr="00B000AD" w:rsidRDefault="00046A2B" w:rsidP="00046A2B">
      <w:pPr>
        <w:pStyle w:val="Textbody"/>
        <w:spacing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000AD">
        <w:rPr>
          <w:rFonts w:ascii="Times New Roman" w:hAnsi="Times New Roman" w:cs="Times New Roman"/>
          <w:bCs/>
          <w:color w:val="auto"/>
          <w:sz w:val="28"/>
          <w:szCs w:val="28"/>
        </w:rPr>
        <w:t>3. Характеристика проблем, на решение которых направлена</w:t>
      </w:r>
    </w:p>
    <w:p w:rsidR="00046A2B" w:rsidRPr="00B000AD" w:rsidRDefault="00046A2B" w:rsidP="00046A2B">
      <w:pPr>
        <w:pStyle w:val="Textbody"/>
        <w:spacing w:after="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000AD">
        <w:rPr>
          <w:rFonts w:ascii="Times New Roman" w:hAnsi="Times New Roman" w:cs="Times New Roman"/>
          <w:bCs/>
          <w:color w:val="auto"/>
          <w:sz w:val="28"/>
          <w:szCs w:val="28"/>
        </w:rPr>
        <w:t>программа профилактики</w:t>
      </w:r>
    </w:p>
    <w:p w:rsidR="00046A2B" w:rsidRPr="00D538C6" w:rsidRDefault="00046A2B" w:rsidP="00046A2B">
      <w:pPr>
        <w:pStyle w:val="Textbody"/>
        <w:spacing w:after="0"/>
        <w:jc w:val="center"/>
        <w:rPr>
          <w:rFonts w:ascii="Times New Roman" w:hAnsi="Times New Roman" w:cs="Times New Roman"/>
          <w:color w:val="auto"/>
        </w:rPr>
      </w:pPr>
    </w:p>
    <w:p w:rsidR="00046A2B" w:rsidRPr="00D538C6" w:rsidRDefault="00046A2B" w:rsidP="00B000AD">
      <w:pPr>
        <w:pStyle w:val="Textbody"/>
        <w:spacing w:after="0" w:line="216" w:lineRule="atLeast"/>
        <w:ind w:firstLine="708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  <w:shd w:val="clear" w:color="auto" w:fill="FFFFFF"/>
        </w:rPr>
        <w:t xml:space="preserve">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046A2B" w:rsidRPr="00D538C6" w:rsidRDefault="00046A2B" w:rsidP="00046A2B">
      <w:pPr>
        <w:pStyle w:val="Textbody"/>
        <w:spacing w:after="0"/>
        <w:jc w:val="both"/>
        <w:rPr>
          <w:rFonts w:ascii="Times New Roman" w:hAnsi="Times New Roman" w:cs="Times New Roman"/>
          <w:color w:val="auto"/>
        </w:rPr>
      </w:pPr>
    </w:p>
    <w:p w:rsidR="00046A2B" w:rsidRPr="00A6077E" w:rsidRDefault="00046A2B" w:rsidP="00A6077E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6077E">
        <w:rPr>
          <w:rFonts w:ascii="Times New Roman" w:hAnsi="Times New Roman" w:cs="Times New Roman"/>
          <w:color w:val="auto"/>
          <w:sz w:val="28"/>
          <w:szCs w:val="28"/>
        </w:rPr>
        <w:t>4. Цели и задачи реализации программы профилактики</w:t>
      </w:r>
    </w:p>
    <w:p w:rsidR="00046A2B" w:rsidRPr="00D538C6" w:rsidRDefault="00046A2B" w:rsidP="00046A2B">
      <w:pPr>
        <w:pStyle w:val="Textbody"/>
        <w:spacing w:after="0"/>
        <w:jc w:val="both"/>
        <w:rPr>
          <w:rFonts w:ascii="Times New Roman" w:hAnsi="Times New Roman" w:cs="Times New Roman"/>
          <w:color w:val="auto"/>
        </w:rPr>
      </w:pP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4.1.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1) стимулирование добросовестного соблюдения обязательных требований всеми контролируемыми лицами;</w:t>
      </w: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6077E" w:rsidRDefault="00A6077E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4.2. Задачами Программы являются:</w:t>
      </w: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 xml:space="preserve">- </w:t>
      </w:r>
      <w:r w:rsidR="00A6077E">
        <w:rPr>
          <w:rFonts w:ascii="Times New Roman" w:hAnsi="Times New Roman" w:cs="Times New Roman"/>
          <w:color w:val="auto"/>
        </w:rPr>
        <w:t xml:space="preserve">   </w:t>
      </w:r>
      <w:r w:rsidRPr="00D538C6">
        <w:rPr>
          <w:rFonts w:ascii="Times New Roman" w:hAnsi="Times New Roman" w:cs="Times New Roman"/>
          <w:color w:val="auto"/>
        </w:rPr>
        <w:t>укрепление системы профилактики нарушений обязательных требований;</w:t>
      </w:r>
    </w:p>
    <w:p w:rsidR="00046A2B" w:rsidRPr="00D538C6" w:rsidRDefault="00A6077E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="00046A2B" w:rsidRPr="00D538C6">
        <w:rPr>
          <w:rFonts w:ascii="Times New Roman" w:hAnsi="Times New Roman" w:cs="Times New Roman"/>
          <w:color w:val="auto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46A2B" w:rsidRPr="00D538C6" w:rsidRDefault="00046A2B" w:rsidP="00A6077E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046A2B" w:rsidRPr="00D538C6" w:rsidRDefault="00046A2B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046A2B" w:rsidRPr="00A6077E" w:rsidRDefault="00046A2B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6077E">
        <w:rPr>
          <w:rFonts w:ascii="Times New Roman" w:hAnsi="Times New Roman" w:cs="Times New Roman"/>
          <w:bCs/>
          <w:color w:val="auto"/>
          <w:sz w:val="28"/>
          <w:szCs w:val="28"/>
        </w:rPr>
        <w:t>5. Перечень профилактических мероприятий,</w:t>
      </w:r>
    </w:p>
    <w:p w:rsidR="00046A2B" w:rsidRPr="00A6077E" w:rsidRDefault="00046A2B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A6077E">
        <w:rPr>
          <w:rFonts w:ascii="Times New Roman" w:hAnsi="Times New Roman" w:cs="Times New Roman"/>
          <w:bCs/>
          <w:color w:val="auto"/>
          <w:sz w:val="28"/>
          <w:szCs w:val="28"/>
        </w:rPr>
        <w:t>сроки (периодичность) их проведения</w:t>
      </w:r>
    </w:p>
    <w:p w:rsidR="00046A2B" w:rsidRPr="00D538C6" w:rsidRDefault="00046A2B" w:rsidP="00046A2B">
      <w:pPr>
        <w:pStyle w:val="Textbody"/>
        <w:spacing w:after="0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 </w:t>
      </w:r>
    </w:p>
    <w:p w:rsidR="00046A2B" w:rsidRPr="00D538C6" w:rsidRDefault="00046A2B" w:rsidP="00046A2B">
      <w:pPr>
        <w:pStyle w:val="Textbody"/>
        <w:spacing w:after="0" w:line="216" w:lineRule="atLeast"/>
        <w:jc w:val="both"/>
        <w:rPr>
          <w:rFonts w:ascii="Times New Roman" w:hAnsi="Times New Roman" w:cs="Times New Roman"/>
          <w:color w:val="auto"/>
        </w:rPr>
      </w:pPr>
    </w:p>
    <w:tbl>
      <w:tblPr>
        <w:tblW w:w="9791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4"/>
        <w:gridCol w:w="25"/>
        <w:gridCol w:w="4253"/>
        <w:gridCol w:w="78"/>
        <w:gridCol w:w="2190"/>
        <w:gridCol w:w="30"/>
        <w:gridCol w:w="2531"/>
      </w:tblGrid>
      <w:tr w:rsidR="00046A2B" w:rsidRPr="00D538C6" w:rsidTr="00046A2B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№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D538C6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D538C6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4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Наименование формы мероприятия</w:t>
            </w:r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Срок (периодичность) проведения мероприятия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Ответственный исполнитель</w:t>
            </w:r>
          </w:p>
        </w:tc>
      </w:tr>
      <w:tr w:rsidR="00046A2B" w:rsidRPr="00D538C6" w:rsidTr="00046A2B">
        <w:tc>
          <w:tcPr>
            <w:tcW w:w="979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 xml:space="preserve">1. </w:t>
            </w:r>
            <w:r w:rsidRPr="00D538C6">
              <w:rPr>
                <w:rFonts w:ascii="Times New Roman" w:hAnsi="Times New Roman" w:cs="Times New Roman"/>
                <w:b/>
                <w:color w:val="auto"/>
              </w:rPr>
              <w:t>Информирование</w:t>
            </w:r>
          </w:p>
        </w:tc>
      </w:tr>
      <w:tr w:rsidR="00046A2B" w:rsidRPr="00D538C6" w:rsidTr="00046A2B"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snapToGri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Актуализация и размещение в сети «Интернет» на официальном сайте администрации: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б) материалов, информационных писем, руководств по соблюдению обязательных требований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в) перечня индикаторов риска нарушения обязательных требований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г) программы профилактики рисков причинения вреда (ущерба) охраняемым законом ценностям</w:t>
            </w:r>
          </w:p>
          <w:p w:rsidR="00046A2B" w:rsidRPr="00D538C6" w:rsidRDefault="00046A2B" w:rsidP="00CD58DE">
            <w:pPr>
              <w:pStyle w:val="TableContents"/>
              <w:spacing w:after="20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</w:pP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</w:pP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 xml:space="preserve">Не реже </w:t>
            </w:r>
            <w:r w:rsidR="00A467B3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1</w:t>
            </w: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 xml:space="preserve"> раз в год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</w:p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Не позднее 10 рабочих дней после их утверждения</w:t>
            </w:r>
          </w:p>
          <w:p w:rsidR="00046A2B" w:rsidRPr="00D538C6" w:rsidRDefault="00046A2B" w:rsidP="00A467B3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 </w:t>
            </w: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 xml:space="preserve">Не позднее 25 декабря </w:t>
            </w:r>
            <w:r w:rsidR="00A467B3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п</w:t>
            </w: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редшествующего года</w:t>
            </w:r>
          </w:p>
        </w:tc>
        <w:tc>
          <w:tcPr>
            <w:tcW w:w="2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eastAsia="Calibri" w:hAnsi="Times New Roman" w:cs="Times New Roman"/>
                <w:color w:val="auto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46A2B" w:rsidRPr="00D538C6" w:rsidTr="00046A2B">
        <w:tc>
          <w:tcPr>
            <w:tcW w:w="979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 xml:space="preserve">2. </w:t>
            </w:r>
            <w:r w:rsidRPr="00D538C6">
              <w:rPr>
                <w:rFonts w:ascii="Times New Roman" w:hAnsi="Times New Roman" w:cs="Times New Roman"/>
                <w:b/>
                <w:color w:val="auto"/>
              </w:rPr>
              <w:t>Консультирование</w:t>
            </w:r>
          </w:p>
        </w:tc>
      </w:tr>
      <w:tr w:rsidR="00046A2B" w:rsidRPr="00D538C6" w:rsidTr="00046A2B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2.1</w:t>
            </w:r>
          </w:p>
        </w:tc>
        <w:tc>
          <w:tcPr>
            <w:tcW w:w="435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A6077E">
            <w:pPr>
              <w:pStyle w:val="TableContents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К</w:t>
            </w:r>
            <w:r w:rsidRPr="00D538C6">
              <w:rPr>
                <w:rFonts w:ascii="Times New Roman" w:hAnsi="Times New Roman" w:cs="Times New Roman"/>
                <w:color w:val="auto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046A2B" w:rsidRPr="00D538C6" w:rsidRDefault="00A6077E" w:rsidP="00A6077E">
            <w:pPr>
              <w:pStyle w:val="TableContents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1)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порядок проведения контрольных мероприятий;</w:t>
            </w:r>
          </w:p>
          <w:p w:rsidR="00046A2B" w:rsidRPr="00D538C6" w:rsidRDefault="00A6077E" w:rsidP="00A6077E">
            <w:pPr>
              <w:pStyle w:val="TableContents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2)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порядок осуществления профилактических мероприятий;</w:t>
            </w:r>
          </w:p>
          <w:p w:rsidR="00046A2B" w:rsidRPr="00D538C6" w:rsidRDefault="00A6077E" w:rsidP="00A6077E">
            <w:pPr>
              <w:pStyle w:val="TableContents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3)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порядок принятия решений по итогам контрольных мероприятий;</w:t>
            </w:r>
          </w:p>
          <w:p w:rsidR="00046A2B" w:rsidRPr="00D538C6" w:rsidRDefault="00A6077E" w:rsidP="00A6077E">
            <w:pPr>
              <w:pStyle w:val="TableContents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4)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46A2B" w:rsidRPr="00D538C6">
              <w:rPr>
                <w:rFonts w:ascii="Times New Roman" w:hAnsi="Times New Roman" w:cs="Times New Roman"/>
                <w:color w:val="auto"/>
              </w:rPr>
              <w:t>порядок обжалования решений контрольного органа.</w:t>
            </w:r>
          </w:p>
        </w:tc>
        <w:tc>
          <w:tcPr>
            <w:tcW w:w="22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</w:pP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По запросу</w:t>
            </w:r>
          </w:p>
          <w:p w:rsidR="00046A2B" w:rsidRPr="00D538C6" w:rsidRDefault="00046A2B" w:rsidP="00CD58DE">
            <w:pPr>
              <w:pStyle w:val="TableContents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  <w:spacing w:val="2"/>
                <w:shd w:val="clear" w:color="auto" w:fill="FFFFFF"/>
              </w:rPr>
              <w:t>в форме устных и письменных разъяснений</w:t>
            </w:r>
          </w:p>
        </w:tc>
        <w:tc>
          <w:tcPr>
            <w:tcW w:w="2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6A2B" w:rsidRPr="00D538C6" w:rsidRDefault="00046A2B" w:rsidP="00CD58DE">
            <w:pPr>
              <w:pStyle w:val="Standard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538C6">
              <w:rPr>
                <w:rFonts w:ascii="Times New Roman" w:eastAsia="Calibri" w:hAnsi="Times New Roman" w:cs="Times New Roman"/>
                <w:color w:val="auto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046A2B" w:rsidRPr="00D538C6" w:rsidRDefault="00046A2B" w:rsidP="00046A2B">
      <w:pPr>
        <w:pStyle w:val="Textbody"/>
        <w:spacing w:after="0" w:line="216" w:lineRule="atLeast"/>
        <w:jc w:val="both"/>
        <w:rPr>
          <w:rFonts w:ascii="Times New Roman" w:hAnsi="Times New Roman" w:cs="Times New Roman"/>
          <w:color w:val="auto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077E" w:rsidRDefault="00A6077E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46A2B" w:rsidRPr="00A6077E" w:rsidRDefault="00046A2B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6077E">
        <w:rPr>
          <w:rFonts w:ascii="Times New Roman" w:hAnsi="Times New Roman" w:cs="Times New Roman"/>
          <w:color w:val="auto"/>
          <w:sz w:val="28"/>
          <w:szCs w:val="28"/>
        </w:rPr>
        <w:t>6. Показатели результативности и эффективности программы профилактики</w:t>
      </w:r>
    </w:p>
    <w:p w:rsidR="00046A2B" w:rsidRPr="00A6077E" w:rsidRDefault="00046A2B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6077E">
        <w:rPr>
          <w:rFonts w:ascii="Times New Roman" w:hAnsi="Times New Roman" w:cs="Times New Roman"/>
          <w:color w:val="auto"/>
          <w:sz w:val="28"/>
          <w:szCs w:val="28"/>
        </w:rPr>
        <w:t>рисков причинения вреда (ущерба)</w:t>
      </w:r>
    </w:p>
    <w:p w:rsidR="00046A2B" w:rsidRPr="00A6077E" w:rsidRDefault="00046A2B" w:rsidP="00046A2B">
      <w:pPr>
        <w:pStyle w:val="Textbody"/>
        <w:spacing w:after="0" w:line="216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W w:w="9801" w:type="dxa"/>
        <w:tblInd w:w="-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0"/>
        <w:gridCol w:w="7085"/>
        <w:gridCol w:w="2126"/>
      </w:tblGrid>
      <w:tr w:rsidR="00046A2B" w:rsidRPr="00D538C6" w:rsidTr="00CD58DE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№</w:t>
            </w:r>
          </w:p>
          <w:p w:rsidR="00046A2B" w:rsidRPr="00D538C6" w:rsidRDefault="00046A2B" w:rsidP="00CD58D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D538C6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D538C6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Величина</w:t>
            </w:r>
          </w:p>
        </w:tc>
      </w:tr>
      <w:tr w:rsidR="00046A2B" w:rsidRPr="00D538C6" w:rsidTr="00A6077E">
        <w:trPr>
          <w:trHeight w:hRule="exact" w:val="1455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11.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A6077E">
            <w:pPr>
              <w:pStyle w:val="ConsPlusNormal"/>
              <w:spacing w:after="0" w:line="240" w:lineRule="auto"/>
              <w:ind w:left="139" w:firstLine="142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 w:rsidRPr="00D538C6">
              <w:rPr>
                <w:rFonts w:cs="Times New Roman"/>
                <w:color w:val="auto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100%</w:t>
            </w:r>
          </w:p>
        </w:tc>
      </w:tr>
      <w:tr w:rsidR="00046A2B" w:rsidRPr="00D538C6" w:rsidTr="00CD58DE">
        <w:trPr>
          <w:trHeight w:hRule="exact" w:val="987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22.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A6077E">
            <w:pPr>
              <w:pStyle w:val="Standard"/>
              <w:autoSpaceDE w:val="0"/>
              <w:ind w:left="139" w:firstLine="119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046A2B" w:rsidRPr="00D538C6" w:rsidRDefault="00046A2B" w:rsidP="00CD58DE">
            <w:pPr>
              <w:pStyle w:val="Standard"/>
              <w:ind w:firstLine="567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Исполнено</w:t>
            </w:r>
            <w:proofErr w:type="gramStart"/>
            <w:r w:rsidRPr="00D538C6">
              <w:rPr>
                <w:rFonts w:ascii="Times New Roman" w:hAnsi="Times New Roman" w:cs="Times New Roman"/>
                <w:color w:val="auto"/>
              </w:rPr>
              <w:t xml:space="preserve"> / Н</w:t>
            </w:r>
            <w:proofErr w:type="gramEnd"/>
            <w:r w:rsidRPr="00D538C6">
              <w:rPr>
                <w:rFonts w:ascii="Times New Roman" w:hAnsi="Times New Roman" w:cs="Times New Roman"/>
                <w:color w:val="auto"/>
              </w:rPr>
              <w:t>е исполнено</w:t>
            </w:r>
          </w:p>
        </w:tc>
      </w:tr>
      <w:tr w:rsidR="00046A2B" w:rsidRPr="00D538C6" w:rsidTr="00CD58DE">
        <w:trPr>
          <w:trHeight w:hRule="exact" w:val="70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snapToGrid w:val="0"/>
              <w:spacing w:line="230" w:lineRule="exact"/>
              <w:ind w:left="220"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:rsidR="00046A2B" w:rsidRPr="00D538C6" w:rsidRDefault="00046A2B" w:rsidP="00CD58DE">
            <w:pPr>
              <w:pStyle w:val="Standard"/>
              <w:spacing w:line="230" w:lineRule="exact"/>
              <w:ind w:left="220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538C6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3.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A6077E">
            <w:pPr>
              <w:pStyle w:val="Standard"/>
              <w:spacing w:line="274" w:lineRule="exact"/>
              <w:ind w:left="139" w:firstLine="142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046A2B" w:rsidRPr="00D538C6" w:rsidRDefault="00046A2B" w:rsidP="00CD58DE">
            <w:pPr>
              <w:pStyle w:val="Standard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46A2B" w:rsidRPr="00D538C6" w:rsidRDefault="00046A2B" w:rsidP="00CD58DE">
            <w:pPr>
              <w:pStyle w:val="Standard"/>
              <w:spacing w:line="277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38C6">
              <w:rPr>
                <w:rFonts w:ascii="Times New Roman" w:hAnsi="Times New Roman" w:cs="Times New Roman"/>
                <w:color w:val="auto"/>
              </w:rPr>
              <w:t>100%</w:t>
            </w:r>
          </w:p>
        </w:tc>
      </w:tr>
    </w:tbl>
    <w:p w:rsidR="00046A2B" w:rsidRPr="00D538C6" w:rsidRDefault="00046A2B" w:rsidP="00046A2B">
      <w:pPr>
        <w:pStyle w:val="Textbody"/>
        <w:spacing w:after="0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 </w:t>
      </w: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Ожидаемые конечные результаты:</w:t>
      </w: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hAnsi="Times New Roman" w:cs="Times New Roman"/>
          <w:color w:val="auto"/>
        </w:rPr>
      </w:pPr>
      <w:r w:rsidRPr="00D538C6">
        <w:rPr>
          <w:rFonts w:ascii="Times New Roman" w:hAnsi="Times New Roman" w:cs="Times New Roman"/>
          <w:color w:val="auto"/>
        </w:rPr>
        <w:t>- минимизирование количества нарушений субъектами профилактики обязательных требований, установленных Правилами благоустройства территории муниципального образования «</w:t>
      </w:r>
      <w:r w:rsidR="00B15E41">
        <w:rPr>
          <w:rFonts w:ascii="Times New Roman" w:hAnsi="Times New Roman" w:cs="Times New Roman"/>
          <w:color w:val="auto"/>
        </w:rPr>
        <w:t xml:space="preserve">Сельское поселение </w:t>
      </w:r>
      <w:r w:rsidR="00A6077E">
        <w:rPr>
          <w:rFonts w:ascii="Times New Roman" w:hAnsi="Times New Roman" w:cs="Times New Roman"/>
          <w:color w:val="auto"/>
        </w:rPr>
        <w:t>Сокрутовский</w:t>
      </w:r>
      <w:r w:rsidRPr="00D538C6">
        <w:rPr>
          <w:rFonts w:ascii="Times New Roman" w:hAnsi="Times New Roman" w:cs="Times New Roman"/>
          <w:color w:val="auto"/>
        </w:rPr>
        <w:t xml:space="preserve"> сельсовет</w:t>
      </w:r>
      <w:r w:rsidR="00B15E41">
        <w:rPr>
          <w:rFonts w:ascii="Times New Roman" w:hAnsi="Times New Roman" w:cs="Times New Roman"/>
          <w:color w:val="auto"/>
        </w:rPr>
        <w:t xml:space="preserve"> Ахтубинского муниципального района Астраханской области</w:t>
      </w:r>
      <w:r w:rsidRPr="00D538C6">
        <w:rPr>
          <w:rFonts w:ascii="Times New Roman" w:hAnsi="Times New Roman" w:cs="Times New Roman"/>
          <w:color w:val="auto"/>
        </w:rPr>
        <w:t>»</w:t>
      </w:r>
    </w:p>
    <w:p w:rsidR="00046A2B" w:rsidRPr="00D538C6" w:rsidRDefault="00046A2B" w:rsidP="00046A2B">
      <w:pPr>
        <w:pStyle w:val="Textbody"/>
        <w:spacing w:after="0" w:line="216" w:lineRule="atLeast"/>
        <w:ind w:firstLine="567"/>
        <w:jc w:val="both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  <w:r w:rsidRPr="00D538C6">
        <w:rPr>
          <w:rFonts w:ascii="Times New Roman" w:hAnsi="Times New Roman" w:cs="Times New Roman"/>
          <w:color w:val="auto"/>
          <w:lang w:bidi="ar-SA"/>
        </w:rPr>
        <w:t>- снижение уровня административной нагрузки на подконтрольные субъекты.</w:t>
      </w:r>
    </w:p>
    <w:p w:rsidR="00046A2B" w:rsidRPr="00D538C6" w:rsidRDefault="00046A2B" w:rsidP="00046A2B">
      <w:pPr>
        <w:textAlignment w:val="auto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</w:p>
    <w:p w:rsidR="00046A2B" w:rsidRDefault="00046A2B" w:rsidP="00046A2B">
      <w:pPr>
        <w:textAlignment w:val="auto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</w:p>
    <w:p w:rsidR="00D538C6" w:rsidRPr="00D538C6" w:rsidRDefault="00D538C6" w:rsidP="00046A2B">
      <w:pPr>
        <w:textAlignment w:val="auto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0"/>
          <w:lang w:bidi="ar-SA"/>
        </w:rPr>
        <w:t>Верно:</w:t>
      </w:r>
    </w:p>
    <w:p w:rsidR="00046A2B" w:rsidRPr="00D538C6" w:rsidRDefault="00046A2B" w:rsidP="00046A2B">
      <w:pPr>
        <w:textAlignment w:val="auto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</w:p>
    <w:p w:rsidR="00046A2B" w:rsidRPr="00D538C6" w:rsidRDefault="00046A2B" w:rsidP="00046A2B">
      <w:pPr>
        <w:textAlignment w:val="auto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</w:p>
    <w:p w:rsidR="00046A2B" w:rsidRPr="00D538C6" w:rsidRDefault="00046A2B" w:rsidP="00046A2B">
      <w:pPr>
        <w:textAlignment w:val="auto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</w:p>
    <w:p w:rsidR="00046A2B" w:rsidRPr="00D538C6" w:rsidRDefault="00046A2B" w:rsidP="00046A2B">
      <w:pPr>
        <w:tabs>
          <w:tab w:val="left" w:pos="945"/>
          <w:tab w:val="left" w:pos="3690"/>
        </w:tabs>
        <w:textAlignment w:val="auto"/>
        <w:rPr>
          <w:rFonts w:ascii="Times New Roman" w:eastAsia="Times New Roman" w:hAnsi="Times New Roman" w:cs="Times New Roman"/>
          <w:color w:val="auto"/>
          <w:kern w:val="0"/>
          <w:lang w:bidi="ar-SA"/>
        </w:rPr>
      </w:pPr>
    </w:p>
    <w:sectPr w:rsidR="00046A2B" w:rsidRPr="00D538C6" w:rsidSect="00B121F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C2B21"/>
    <w:multiLevelType w:val="multilevel"/>
    <w:tmpl w:val="81503E9A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72266389"/>
    <w:multiLevelType w:val="hybridMultilevel"/>
    <w:tmpl w:val="C7E40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8639D"/>
    <w:rsid w:val="00046A2B"/>
    <w:rsid w:val="000E597B"/>
    <w:rsid w:val="00106A82"/>
    <w:rsid w:val="00136943"/>
    <w:rsid w:val="001510B1"/>
    <w:rsid w:val="0018639D"/>
    <w:rsid w:val="00301092"/>
    <w:rsid w:val="003126F8"/>
    <w:rsid w:val="00360F35"/>
    <w:rsid w:val="00367843"/>
    <w:rsid w:val="003811C9"/>
    <w:rsid w:val="003C05F6"/>
    <w:rsid w:val="00430194"/>
    <w:rsid w:val="00447D65"/>
    <w:rsid w:val="00515BC8"/>
    <w:rsid w:val="005205CC"/>
    <w:rsid w:val="00587B38"/>
    <w:rsid w:val="005D4DE5"/>
    <w:rsid w:val="00736876"/>
    <w:rsid w:val="00764B62"/>
    <w:rsid w:val="008E48C4"/>
    <w:rsid w:val="009238B0"/>
    <w:rsid w:val="00927D2E"/>
    <w:rsid w:val="0093266F"/>
    <w:rsid w:val="009A1589"/>
    <w:rsid w:val="009B07EE"/>
    <w:rsid w:val="009C1257"/>
    <w:rsid w:val="00A467B3"/>
    <w:rsid w:val="00A6077E"/>
    <w:rsid w:val="00AB0CFD"/>
    <w:rsid w:val="00AB77D0"/>
    <w:rsid w:val="00B000AD"/>
    <w:rsid w:val="00B121F4"/>
    <w:rsid w:val="00B15E41"/>
    <w:rsid w:val="00BF5DBE"/>
    <w:rsid w:val="00C31D2E"/>
    <w:rsid w:val="00C93ABC"/>
    <w:rsid w:val="00D538C6"/>
    <w:rsid w:val="00F105F8"/>
    <w:rsid w:val="00F91AA2"/>
    <w:rsid w:val="00FC2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6A2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D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8639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63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basedOn w:val="a"/>
    <w:uiPriority w:val="1"/>
    <w:qFormat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onsplustitle">
    <w:name w:val="consplustitle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18639D"/>
    <w:rPr>
      <w:color w:val="0000FF"/>
      <w:u w:val="single"/>
    </w:rPr>
  </w:style>
  <w:style w:type="paragraph" w:customStyle="1" w:styleId="default">
    <w:name w:val="default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00">
    <w:name w:val="a0"/>
    <w:basedOn w:val="a0"/>
    <w:rsid w:val="0018639D"/>
  </w:style>
  <w:style w:type="paragraph" w:customStyle="1" w:styleId="pt-000002">
    <w:name w:val="pt-000002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pt-a0-000004">
    <w:name w:val="pt-a0-000004"/>
    <w:basedOn w:val="a0"/>
    <w:rsid w:val="0018639D"/>
  </w:style>
  <w:style w:type="paragraph" w:customStyle="1" w:styleId="pt-000005">
    <w:name w:val="pt-000005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pt-000006">
    <w:name w:val="pt-000006"/>
    <w:basedOn w:val="a0"/>
    <w:rsid w:val="0018639D"/>
  </w:style>
  <w:style w:type="paragraph" w:customStyle="1" w:styleId="a6">
    <w:name w:val="a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a10">
    <w:name w:val="a1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7D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andard">
    <w:name w:val="Standard"/>
    <w:rsid w:val="00046A2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a"/>
    <w:rsid w:val="00046A2B"/>
    <w:pPr>
      <w:spacing w:after="140" w:line="276" w:lineRule="auto"/>
      <w:textAlignment w:val="auto"/>
    </w:pPr>
    <w:rPr>
      <w:rFonts w:cs="Arial"/>
    </w:rPr>
  </w:style>
  <w:style w:type="paragraph" w:styleId="a7">
    <w:name w:val="Normal (Web)"/>
    <w:basedOn w:val="Standard"/>
    <w:rsid w:val="00046A2B"/>
    <w:pPr>
      <w:spacing w:before="280" w:after="280"/>
    </w:pPr>
  </w:style>
  <w:style w:type="paragraph" w:customStyle="1" w:styleId="TableContents">
    <w:name w:val="Table Contents"/>
    <w:basedOn w:val="a"/>
    <w:rsid w:val="00046A2B"/>
    <w:pPr>
      <w:suppressLineNumbers/>
      <w:textAlignment w:val="auto"/>
    </w:pPr>
    <w:rPr>
      <w:rFonts w:cs="Arial"/>
    </w:rPr>
  </w:style>
  <w:style w:type="paragraph" w:customStyle="1" w:styleId="ConsPlusNormal">
    <w:name w:val="ConsPlusNormal"/>
    <w:rsid w:val="00046A2B"/>
    <w:pPr>
      <w:widowControl w:val="0"/>
      <w:suppressAutoHyphens/>
      <w:autoSpaceDN w:val="0"/>
      <w:spacing w:line="360" w:lineRule="auto"/>
      <w:jc w:val="both"/>
    </w:pPr>
    <w:rPr>
      <w:rFonts w:ascii="Times New Roman" w:eastAsia="Times New Roman" w:hAnsi="Times New Roman" w:cs="Liberation Serif"/>
      <w:color w:val="000000"/>
      <w:kern w:val="3"/>
      <w:sz w:val="28"/>
      <w:szCs w:val="28"/>
      <w:lang w:eastAsia="zh-CN"/>
    </w:rPr>
  </w:style>
  <w:style w:type="numbering" w:customStyle="1" w:styleId="WW8Num3">
    <w:name w:val="WW8Num3"/>
    <w:basedOn w:val="a2"/>
    <w:rsid w:val="00046A2B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6A2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D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8639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63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basedOn w:val="a"/>
    <w:uiPriority w:val="1"/>
    <w:qFormat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onsplustitle">
    <w:name w:val="consplustitle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18639D"/>
    <w:rPr>
      <w:color w:val="0000FF"/>
      <w:u w:val="single"/>
    </w:rPr>
  </w:style>
  <w:style w:type="paragraph" w:customStyle="1" w:styleId="default">
    <w:name w:val="default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00">
    <w:name w:val="a0"/>
    <w:basedOn w:val="a0"/>
    <w:rsid w:val="0018639D"/>
  </w:style>
  <w:style w:type="paragraph" w:customStyle="1" w:styleId="pt-000002">
    <w:name w:val="pt-000002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pt-a0-000004">
    <w:name w:val="pt-a0-000004"/>
    <w:basedOn w:val="a0"/>
    <w:rsid w:val="0018639D"/>
  </w:style>
  <w:style w:type="paragraph" w:customStyle="1" w:styleId="pt-000005">
    <w:name w:val="pt-000005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pt-000006">
    <w:name w:val="pt-000006"/>
    <w:basedOn w:val="a0"/>
    <w:rsid w:val="0018639D"/>
  </w:style>
  <w:style w:type="paragraph" w:customStyle="1" w:styleId="a6">
    <w:name w:val="a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a10">
    <w:name w:val="a1"/>
    <w:basedOn w:val="a"/>
    <w:rsid w:val="001863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7D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andard">
    <w:name w:val="Standard"/>
    <w:rsid w:val="00046A2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a"/>
    <w:rsid w:val="00046A2B"/>
    <w:pPr>
      <w:spacing w:after="140" w:line="276" w:lineRule="auto"/>
      <w:textAlignment w:val="auto"/>
    </w:pPr>
    <w:rPr>
      <w:rFonts w:cs="Arial"/>
    </w:rPr>
  </w:style>
  <w:style w:type="paragraph" w:styleId="a7">
    <w:name w:val="Normal (Web)"/>
    <w:basedOn w:val="Standard"/>
    <w:rsid w:val="00046A2B"/>
    <w:pPr>
      <w:spacing w:before="280" w:after="280"/>
    </w:pPr>
  </w:style>
  <w:style w:type="paragraph" w:customStyle="1" w:styleId="TableContents">
    <w:name w:val="Table Contents"/>
    <w:basedOn w:val="a"/>
    <w:rsid w:val="00046A2B"/>
    <w:pPr>
      <w:suppressLineNumbers/>
      <w:textAlignment w:val="auto"/>
    </w:pPr>
    <w:rPr>
      <w:rFonts w:cs="Arial"/>
    </w:rPr>
  </w:style>
  <w:style w:type="paragraph" w:customStyle="1" w:styleId="ConsPlusNormal">
    <w:name w:val="ConsPlusNormal"/>
    <w:rsid w:val="00046A2B"/>
    <w:pPr>
      <w:widowControl w:val="0"/>
      <w:suppressAutoHyphens/>
      <w:autoSpaceDN w:val="0"/>
      <w:spacing w:line="360" w:lineRule="auto"/>
      <w:jc w:val="both"/>
    </w:pPr>
    <w:rPr>
      <w:rFonts w:ascii="Times New Roman" w:eastAsia="Times New Roman" w:hAnsi="Times New Roman" w:cs="Liberation Serif"/>
      <w:color w:val="000000"/>
      <w:kern w:val="3"/>
      <w:sz w:val="28"/>
      <w:szCs w:val="28"/>
      <w:lang w:eastAsia="zh-CN"/>
    </w:rPr>
  </w:style>
  <w:style w:type="numbering" w:customStyle="1" w:styleId="WW8Num3">
    <w:name w:val="WW8Num3"/>
    <w:basedOn w:val="a2"/>
    <w:rsid w:val="00046A2B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7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ROTA</cp:lastModifiedBy>
  <cp:revision>5</cp:revision>
  <cp:lastPrinted>2026-04-13T11:17:00Z</cp:lastPrinted>
  <dcterms:created xsi:type="dcterms:W3CDTF">2026-04-13T11:22:00Z</dcterms:created>
  <dcterms:modified xsi:type="dcterms:W3CDTF">2026-06-22T13:36:00Z</dcterms:modified>
</cp:coreProperties>
</file>