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19" w:rsidRPr="00C94C3F" w:rsidRDefault="00C94C3F" w:rsidP="00C94C3F">
      <w:pPr>
        <w:pStyle w:val="1"/>
        <w:spacing w:after="0" w:line="240" w:lineRule="auto"/>
        <w:jc w:val="center"/>
      </w:pPr>
      <w:r w:rsidRPr="00C94C3F">
        <w:rPr>
          <w:rStyle w:val="2"/>
          <w:rFonts w:ascii="Times New Roman" w:hAnsi="Times New Roman"/>
          <w:b w:val="0"/>
          <w:color w:val="000000"/>
        </w:rPr>
        <w:t>АДМИНИСТРАЦИИ МУНИЦИПАЛЬНОГО ОБРАЗОВАНИЯ</w:t>
      </w:r>
    </w:p>
    <w:p w:rsidR="002C4F19" w:rsidRPr="00C94C3F" w:rsidRDefault="00C94C3F" w:rsidP="00C94C3F">
      <w:pPr>
        <w:pStyle w:val="1"/>
        <w:spacing w:after="0" w:line="240" w:lineRule="auto"/>
        <w:jc w:val="center"/>
      </w:pPr>
      <w:r w:rsidRPr="00C94C3F">
        <w:rPr>
          <w:rStyle w:val="2"/>
          <w:rFonts w:ascii="Times New Roman" w:hAnsi="Times New Roman"/>
          <w:b w:val="0"/>
          <w:color w:val="000000"/>
        </w:rPr>
        <w:t>«СОКРУТОВСКИЙ СЕЛЬСОВЕТ»</w:t>
      </w:r>
    </w:p>
    <w:p w:rsidR="002C4F19" w:rsidRPr="00C94C3F" w:rsidRDefault="002C4F19" w:rsidP="00C94C3F">
      <w:pPr>
        <w:pStyle w:val="1"/>
        <w:spacing w:after="0" w:line="240" w:lineRule="auto"/>
        <w:jc w:val="center"/>
      </w:pPr>
    </w:p>
    <w:p w:rsidR="002C4F19" w:rsidRPr="00C94C3F" w:rsidRDefault="00C94C3F" w:rsidP="00C94C3F">
      <w:pPr>
        <w:pStyle w:val="1"/>
        <w:spacing w:after="0" w:line="240" w:lineRule="auto"/>
        <w:jc w:val="center"/>
      </w:pPr>
      <w:r w:rsidRPr="00C94C3F">
        <w:rPr>
          <w:rStyle w:val="2"/>
          <w:rFonts w:ascii="Times New Roman" w:hAnsi="Times New Roman"/>
          <w:b w:val="0"/>
          <w:color w:val="000000"/>
        </w:rPr>
        <w:t>ПОСТАНОВЛЕНИЕ</w:t>
      </w:r>
    </w:p>
    <w:p w:rsidR="002C4F19" w:rsidRPr="00C94C3F" w:rsidRDefault="00C94C3F" w:rsidP="00C94C3F">
      <w:pPr>
        <w:pStyle w:val="1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C94C3F">
        <w:rPr>
          <w:rStyle w:val="a3"/>
          <w:rFonts w:eastAsia="Times New Roman"/>
          <w:color w:val="000000"/>
          <w:sz w:val="28"/>
          <w:szCs w:val="28"/>
        </w:rPr>
        <w:t>от 01.</w:t>
      </w:r>
      <w:r w:rsidRPr="00C94C3F">
        <w:rPr>
          <w:rStyle w:val="a3"/>
          <w:color w:val="000000"/>
          <w:sz w:val="28"/>
          <w:szCs w:val="28"/>
        </w:rPr>
        <w:t>08</w:t>
      </w:r>
      <w:r w:rsidRPr="00C94C3F">
        <w:rPr>
          <w:rStyle w:val="a3"/>
          <w:rFonts w:eastAsia="Times New Roman"/>
          <w:color w:val="000000"/>
          <w:sz w:val="28"/>
          <w:szCs w:val="28"/>
        </w:rPr>
        <w:t>.2022г.</w:t>
      </w:r>
      <w:r>
        <w:rPr>
          <w:rStyle w:val="a3"/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№ </w:t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50</w:t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C94C3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</w:p>
    <w:p w:rsidR="002C4F19" w:rsidRPr="00C94C3F" w:rsidRDefault="00C94C3F">
      <w:pPr>
        <w:pStyle w:val="1"/>
        <w:tabs>
          <w:tab w:val="left" w:pos="5103"/>
        </w:tabs>
        <w:spacing w:after="0" w:line="240" w:lineRule="auto"/>
        <w:jc w:val="both"/>
        <w:rPr>
          <w:bCs/>
        </w:rPr>
      </w:pPr>
      <w:r w:rsidRPr="00C94C3F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105427115"/>
      <w:bookmarkStart w:id="1" w:name="_Hlk99367791"/>
      <w:r w:rsidRPr="00C94C3F">
        <w:rPr>
          <w:rFonts w:ascii="Times New Roman" w:hAnsi="Times New Roman"/>
          <w:bCs/>
          <w:sz w:val="28"/>
          <w:lang w:eastAsia="ar-SA"/>
        </w:rPr>
        <w:t xml:space="preserve">Предоставление письменных разъяснений налогоплательщикам по </w:t>
      </w:r>
      <w:r w:rsidRPr="00C94C3F">
        <w:rPr>
          <w:rFonts w:ascii="Times New Roman" w:hAnsi="Times New Roman"/>
          <w:bCs/>
          <w:sz w:val="28"/>
          <w:lang w:eastAsia="ar-SA"/>
        </w:rPr>
        <w:t>вопросам применения нормативных правовых актов муниципального образования «</w:t>
      </w:r>
      <w:proofErr w:type="spellStart"/>
      <w:r w:rsidRPr="00C94C3F">
        <w:rPr>
          <w:rFonts w:ascii="Times New Roman" w:hAnsi="Times New Roman"/>
          <w:bCs/>
          <w:sz w:val="28"/>
          <w:lang w:eastAsia="ar-SA"/>
        </w:rPr>
        <w:t>Сокрутовский</w:t>
      </w:r>
      <w:proofErr w:type="spellEnd"/>
      <w:r w:rsidRPr="00C94C3F">
        <w:rPr>
          <w:rFonts w:ascii="Times New Roman" w:hAnsi="Times New Roman"/>
          <w:bCs/>
          <w:sz w:val="28"/>
          <w:lang w:eastAsia="ar-SA"/>
        </w:rPr>
        <w:t xml:space="preserve"> сельсовет» Астраханской области о местных налогах и сборах</w:t>
      </w:r>
      <w:bookmarkEnd w:id="0"/>
      <w:bookmarkEnd w:id="1"/>
      <w:r w:rsidRPr="00C94C3F">
        <w:rPr>
          <w:rFonts w:ascii="Times New Roman" w:hAnsi="Times New Roman"/>
          <w:bCs/>
          <w:sz w:val="28"/>
          <w:lang w:eastAsia="ar-SA"/>
        </w:rPr>
        <w:t xml:space="preserve">" </w:t>
      </w:r>
    </w:p>
    <w:p w:rsidR="002C4F19" w:rsidRPr="00C94C3F" w:rsidRDefault="002C4F19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4F19" w:rsidRPr="00C94C3F" w:rsidRDefault="00C94C3F">
      <w:pPr>
        <w:pStyle w:val="1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C3F"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</w:t>
      </w:r>
      <w:r w:rsidRPr="00C94C3F">
        <w:rPr>
          <w:rFonts w:ascii="Times New Roman" w:hAnsi="Times New Roman" w:cs="Arial"/>
          <w:sz w:val="28"/>
          <w:szCs w:val="28"/>
          <w:lang w:eastAsia="ar-SA"/>
        </w:rPr>
        <w:t>правления", Федеральным законом от 27.07.2010 № 210-ФЗ "Об организации предоставления государственных и муниципальных услуг"</w:t>
      </w:r>
      <w:r w:rsidRPr="00C94C3F">
        <w:rPr>
          <w:rFonts w:ascii="Times New Roman" w:hAnsi="Times New Roman"/>
          <w:sz w:val="28"/>
          <w:szCs w:val="28"/>
        </w:rPr>
        <w:t xml:space="preserve">, руководствуясь Уставом </w:t>
      </w:r>
      <w:bookmarkStart w:id="2" w:name="_Hlk94090791"/>
      <w:bookmarkStart w:id="3" w:name="_Hlk94089191"/>
      <w:r w:rsidRPr="00C94C3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C94C3F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 w:rsidRPr="00C94C3F"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Pr="00C94C3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 w:rsidRPr="00C94C3F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bookmarkEnd w:id="2"/>
      <w:bookmarkEnd w:id="3"/>
      <w:r w:rsidRPr="00C94C3F">
        <w:rPr>
          <w:rFonts w:ascii="Times New Roman" w:hAnsi="Times New Roman"/>
          <w:sz w:val="28"/>
          <w:szCs w:val="28"/>
        </w:rPr>
        <w:t>, Администрация</w:t>
      </w:r>
      <w:r w:rsidRPr="00C94C3F">
        <w:rPr>
          <w:rFonts w:ascii="Times New Roman" w:hAnsi="Times New Roman"/>
          <w:bCs/>
          <w:sz w:val="28"/>
          <w:lang w:eastAsia="ar-SA"/>
        </w:rPr>
        <w:t xml:space="preserve"> </w:t>
      </w:r>
      <w:r w:rsidRPr="00C94C3F">
        <w:rPr>
          <w:rFonts w:ascii="Times New Roman" w:hAnsi="Times New Roman"/>
          <w:bCs/>
          <w:sz w:val="28"/>
          <w:szCs w:val="28"/>
        </w:rPr>
        <w:t>муниципального обра</w:t>
      </w:r>
      <w:r w:rsidRPr="00C94C3F">
        <w:rPr>
          <w:rFonts w:ascii="Times New Roman" w:hAnsi="Times New Roman"/>
          <w:bCs/>
          <w:sz w:val="28"/>
          <w:szCs w:val="28"/>
        </w:rPr>
        <w:t xml:space="preserve">зования </w:t>
      </w:r>
      <w:r w:rsidRPr="00C94C3F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 w:rsidRPr="00C94C3F"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Pr="00C94C3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 w:rsidRPr="00C94C3F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 w:rsidRPr="00C94C3F">
        <w:rPr>
          <w:rFonts w:ascii="Times New Roman" w:hAnsi="Times New Roman"/>
          <w:sz w:val="28"/>
          <w:szCs w:val="28"/>
        </w:rPr>
        <w:t xml:space="preserve"> </w:t>
      </w:r>
    </w:p>
    <w:p w:rsidR="002C4F19" w:rsidRPr="00C94C3F" w:rsidRDefault="00C94C3F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C94C3F">
        <w:rPr>
          <w:rFonts w:ascii="Times New Roman" w:hAnsi="Times New Roman"/>
          <w:bCs/>
          <w:sz w:val="28"/>
          <w:szCs w:val="28"/>
        </w:rPr>
        <w:t>ПОСТАНОВЛЯЕТ:</w:t>
      </w:r>
      <w:r w:rsidRPr="00C94C3F">
        <w:rPr>
          <w:rFonts w:ascii="Times New Roman" w:hAnsi="Times New Roman"/>
          <w:sz w:val="28"/>
          <w:szCs w:val="28"/>
          <w:lang w:eastAsia="ar-SA"/>
        </w:rPr>
        <w:tab/>
      </w:r>
    </w:p>
    <w:p w:rsidR="002C4F19" w:rsidRDefault="00C94C3F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C94C3F"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й регламент предоставления муниципальной услуги "</w:t>
      </w:r>
      <w:bookmarkStart w:id="4" w:name="_Hlk94093005"/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письменных разъяснений налогоплательщикам по вопросам применения нормативных правовых актов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</w:t>
      </w:r>
      <w:bookmarkEnd w:id="4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2C4F19" w:rsidRDefault="00C94C3F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</w:t>
      </w:r>
      <w:bookmarkStart w:id="5" w:name="_Hlk94090983"/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от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 xml:space="preserve">.03.2022г. №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административного регламента  предоставления муниципальной услуги «Дача письменных разъяснений налогоплательщикам по вопросам применения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о местных налогах и сборах»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C4F19" w:rsidRDefault="00C94C3F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4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системе «Единый портал государственных и муниципальных услу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г (функций)» (</w:t>
      </w:r>
      <w:hyperlink r:id="rId4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 и на информационном стенде в здании Администрации муниц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области.</w:t>
      </w:r>
    </w:p>
    <w:p w:rsidR="002C4F19" w:rsidRDefault="00C94C3F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4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2C4F19" w:rsidRDefault="00C94C3F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color w:val="000000"/>
          <w:sz w:val="28"/>
          <w:szCs w:val="28"/>
        </w:rPr>
        <w:t>собой.</w:t>
      </w:r>
    </w:p>
    <w:p w:rsidR="002C4F19" w:rsidRDefault="002C4F1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F19" w:rsidRDefault="00C94C3F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C4F19" w:rsidRDefault="00C94C3F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</w:t>
      </w:r>
      <w:r w:rsidRPr="00C94C3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  <w:r>
        <w:br w:type="page"/>
      </w:r>
    </w:p>
    <w:p w:rsidR="002C4F19" w:rsidRDefault="002C4F19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</w:pPr>
    </w:p>
    <w:tbl>
      <w:tblPr>
        <w:tblW w:w="4706" w:type="dxa"/>
        <w:tblInd w:w="5148" w:type="dxa"/>
        <w:tblLayout w:type="fixed"/>
        <w:tblLook w:val="01E0"/>
      </w:tblPr>
      <w:tblGrid>
        <w:gridCol w:w="4706"/>
      </w:tblGrid>
      <w:tr w:rsidR="002C4F19">
        <w:tc>
          <w:tcPr>
            <w:tcW w:w="4706" w:type="dxa"/>
            <w:shd w:val="clear" w:color="auto" w:fill="auto"/>
          </w:tcPr>
          <w:p w:rsidR="002C4F19" w:rsidRDefault="00C94C3F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</w:t>
            </w:r>
          </w:p>
          <w:p w:rsidR="002C4F19" w:rsidRDefault="00C94C3F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/>
                <w:bCs/>
                <w:sz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C4F19" w:rsidRDefault="00C94C3F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.08.2022г.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</w:tbl>
    <w:p w:rsidR="002C4F19" w:rsidRDefault="002C4F19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C4F19" w:rsidRDefault="002C4F19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C4F19" w:rsidRDefault="00C94C3F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 "Предоставление письменных разъяснений налогоплательщикам по вопросам применения нормативных правовых актов</w:t>
      </w:r>
      <w:r>
        <w:rPr>
          <w:rFonts w:ascii="Times New Roman" w:hAnsi="Times New Roman"/>
          <w:bCs/>
          <w:sz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 о местных налогах и сборах" </w:t>
      </w:r>
    </w:p>
    <w:p w:rsidR="002C4F19" w:rsidRDefault="002C4F19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2C4F19" w:rsidRDefault="00C94C3F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4F19" w:rsidRDefault="00C94C3F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C4F19" w:rsidRDefault="002C4F19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6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7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8" w:name="_Hlk99368095"/>
      <w:r>
        <w:rPr>
          <w:rFonts w:ascii="Times New Roman" w:hAnsi="Times New Roman"/>
          <w:sz w:val="28"/>
          <w:szCs w:val="28"/>
        </w:rPr>
        <w:t xml:space="preserve">Предоставление письменных разъяснений налогоплательщикам по вопросам применения </w:t>
      </w:r>
      <w:r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 о местных налогах и сборах</w:t>
      </w:r>
      <w:bookmarkEnd w:id="8"/>
      <w:r>
        <w:rPr>
          <w:rFonts w:ascii="Times New Roman" w:hAnsi="Times New Roman"/>
          <w:sz w:val="28"/>
          <w:szCs w:val="28"/>
        </w:rPr>
        <w:t>"</w:t>
      </w:r>
      <w:bookmarkEnd w:id="6"/>
      <w:bookmarkEnd w:id="7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</w:t>
      </w:r>
      <w:r>
        <w:rPr>
          <w:rFonts w:ascii="Times New Roman" w:hAnsi="Times New Roman"/>
          <w:sz w:val="28"/>
          <w:szCs w:val="28"/>
          <w:lang w:bidi="ru-RU"/>
        </w:rPr>
        <w:t>оки и последовательность действий (административных процедур) при осуществлении полномочий по предоставлению муниципальной услуги "Предоставление письменных разъяснений налогоплательщикам по вопросам применения нормативных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правовых актов </w:t>
      </w:r>
      <w:r>
        <w:rPr>
          <w:rFonts w:ascii="Times New Roman" w:hAnsi="Times New Roman"/>
          <w:bCs/>
          <w:sz w:val="28"/>
          <w:szCs w:val="28"/>
          <w:lang w:bidi="ru-RU"/>
        </w:rPr>
        <w:t>муниципального обр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  <w:lang w:bidi="ru-RU"/>
        </w:rPr>
        <w:t xml:space="preserve"> о местных налогах и сборах</w:t>
      </w:r>
      <w:r>
        <w:rPr>
          <w:rFonts w:ascii="Times New Roman" w:hAnsi="Times New Roman"/>
          <w:bCs/>
          <w:sz w:val="28"/>
          <w:szCs w:val="28"/>
          <w:lang w:bidi="ru-RU"/>
        </w:rPr>
        <w:t>"</w:t>
      </w:r>
      <w:r>
        <w:rPr>
          <w:rFonts w:ascii="Times New Roman" w:hAnsi="Times New Roman"/>
          <w:sz w:val="28"/>
          <w:szCs w:val="28"/>
          <w:lang w:bidi="ru-RU"/>
        </w:rPr>
        <w:t xml:space="preserve"> (далее – Услуга, муниципальная услуга) </w:t>
      </w:r>
      <w:r>
        <w:rPr>
          <w:rFonts w:ascii="Times New Roman" w:hAnsi="Times New Roman"/>
          <w:sz w:val="28"/>
          <w:szCs w:val="28"/>
          <w:lang w:bidi="ru-RU"/>
        </w:rPr>
        <w:t>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lang w:bidi="ru-RU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  <w:lang w:bidi="ru-RU"/>
        </w:rPr>
        <w:t xml:space="preserve"> сельсовет» Астраханской области</w:t>
      </w:r>
      <w:r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  <w:proofErr w:type="gramEnd"/>
    </w:p>
    <w:p w:rsidR="002C4F19" w:rsidRDefault="002C4F19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2C4F19" w:rsidRDefault="00C94C3F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 </w:t>
      </w:r>
      <w:r>
        <w:rPr>
          <w:rFonts w:ascii="Times New Roman" w:hAnsi="Times New Roman"/>
          <w:b/>
          <w:sz w:val="28"/>
          <w:szCs w:val="28"/>
        </w:rPr>
        <w:t>заявителей</w:t>
      </w:r>
    </w:p>
    <w:p w:rsidR="002C4F19" w:rsidRDefault="002C4F19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Заявителями на предоставление муниципальной услуги являются физические и юридические лица,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</w:t>
      </w:r>
      <w:r>
        <w:rPr>
          <w:rFonts w:ascii="Times New Roman" w:hAnsi="Times New Roman"/>
          <w:sz w:val="28"/>
          <w:szCs w:val="28"/>
        </w:rPr>
        <w:t xml:space="preserve">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налоговыми агентами либо их уполномоченные представители (далее - заявители). </w:t>
      </w:r>
    </w:p>
    <w:p w:rsidR="002C4F19" w:rsidRDefault="00C94C3F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заявителя с заяв</w:t>
      </w:r>
      <w:r>
        <w:rPr>
          <w:rFonts w:ascii="Times New Roman" w:hAnsi="Times New Roman"/>
          <w:sz w:val="28"/>
          <w:szCs w:val="28"/>
        </w:rPr>
        <w:t>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</w:t>
      </w:r>
      <w:r>
        <w:rPr>
          <w:rFonts w:ascii="Times New Roman" w:hAnsi="Times New Roman"/>
          <w:sz w:val="28"/>
          <w:szCs w:val="28"/>
        </w:rPr>
        <w:t xml:space="preserve">сударственными органами, органами местного самоуправления, учреждениями и </w:t>
      </w:r>
      <w:r>
        <w:rPr>
          <w:rFonts w:ascii="Times New Roman" w:hAnsi="Times New Roman"/>
          <w:sz w:val="28"/>
          <w:szCs w:val="28"/>
        </w:rPr>
        <w:lastRenderedPageBreak/>
        <w:t>организациями при предоставлении муниципальной услуги (далее – представитель заявителя).</w:t>
      </w:r>
    </w:p>
    <w:p w:rsidR="002C4F19" w:rsidRDefault="002C4F19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</w:t>
      </w:r>
      <w:r>
        <w:rPr>
          <w:rFonts w:ascii="Times New Roman" w:hAnsi="Times New Roman"/>
          <w:sz w:val="28"/>
          <w:szCs w:val="28"/>
          <w:lang w:bidi="ru-RU"/>
        </w:rPr>
        <w:t>ие о порядке предоставления Услуги осуществляется: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</w:t>
      </w:r>
      <w:r>
        <w:rPr>
          <w:rFonts w:ascii="Times New Roman" w:hAnsi="Times New Roman"/>
          <w:sz w:val="28"/>
          <w:szCs w:val="28"/>
          <w:lang w:bidi="ru-RU"/>
        </w:rPr>
        <w:t>у Уполномоченного органа или многофункционального центра;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системе</w:t>
      </w:r>
      <w:r>
        <w:rPr>
          <w:rFonts w:ascii="Times New Roman" w:hAnsi="Times New Roman"/>
          <w:sz w:val="28"/>
          <w:szCs w:val="28"/>
          <w:lang w:bidi="ru-RU"/>
        </w:rPr>
        <w:t xml:space="preserve"> "Единый портал государственных и муниципальных услуг (функций)" (https://www.gosuslugi.ru/) (далее - ЕПГУ);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bidi="ru-RU"/>
        </w:rPr>
        <w:t>- на региональном портале государственных и муниципальных услуг (https://www.gosuslugi.ru https://gosuslugi.astrobl.ru/) (далее – региональный порт</w:t>
      </w:r>
      <w:r>
        <w:rPr>
          <w:rFonts w:ascii="Times New Roman" w:hAnsi="Times New Roman"/>
          <w:sz w:val="28"/>
          <w:szCs w:val="28"/>
          <w:lang w:bidi="ru-RU"/>
        </w:rPr>
        <w:t>ал).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(https://mo.astrobl.ru/sokrutovskijselsovet/) (далее - Официальные сайты);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5) посредством размещения информации на </w:t>
      </w:r>
      <w:r>
        <w:rPr>
          <w:rFonts w:ascii="Times New Roman" w:hAnsi="Times New Roman"/>
          <w:sz w:val="28"/>
          <w:szCs w:val="28"/>
          <w:lang w:bidi="ru-RU"/>
        </w:rPr>
        <w:t>информационных стендах Уполномоченного органа или многофункционального центра.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адресов Уполномоченного органа и многофункциональных центров, </w:t>
      </w:r>
      <w:r>
        <w:rPr>
          <w:rFonts w:ascii="Times New Roman" w:hAnsi="Times New Roman"/>
          <w:sz w:val="28"/>
          <w:szCs w:val="28"/>
          <w:lang w:bidi="ru-RU"/>
        </w:rPr>
        <w:t>обращение в которые необходимо для предоставления Услуги;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</w:t>
      </w:r>
      <w:r>
        <w:rPr>
          <w:rFonts w:ascii="Times New Roman" w:hAnsi="Times New Roman"/>
          <w:sz w:val="28"/>
          <w:szCs w:val="28"/>
          <w:lang w:bidi="ru-RU"/>
        </w:rPr>
        <w:t>ия заявления о предоставлении Услуги и о результатах ее предоставления;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</w:t>
      </w:r>
      <w:r>
        <w:rPr>
          <w:rFonts w:ascii="Times New Roman" w:hAnsi="Times New Roman"/>
          <w:sz w:val="28"/>
          <w:szCs w:val="28"/>
          <w:lang w:bidi="ru-RU"/>
        </w:rPr>
        <w:t>слуг);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</w:t>
      </w:r>
      <w:r>
        <w:rPr>
          <w:rFonts w:ascii="Times New Roman" w:hAnsi="Times New Roman"/>
          <w:sz w:val="28"/>
          <w:szCs w:val="28"/>
          <w:lang w:bidi="ru-RU"/>
        </w:rPr>
        <w:t>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Уполномоченного органа, работник многофункциона</w:t>
      </w:r>
      <w:r>
        <w:rPr>
          <w:rFonts w:ascii="Times New Roman" w:hAnsi="Times New Roman"/>
          <w:sz w:val="28"/>
          <w:szCs w:val="28"/>
          <w:lang w:bidi="ru-RU"/>
        </w:rPr>
        <w:t xml:space="preserve">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</w:t>
      </w:r>
      <w:r>
        <w:rPr>
          <w:rFonts w:ascii="Times New Roman" w:hAnsi="Times New Roman"/>
          <w:sz w:val="28"/>
          <w:szCs w:val="28"/>
          <w:lang w:bidi="ru-RU"/>
        </w:rPr>
        <w:t xml:space="preserve">, в который позвонил Заявитель,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фамилии, имени, отчества (последнее - при наличии) и должности специалиста, принявшего телефонный звонок.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должностное лицо Уполномоченного органа не может самостоятельно дать ответ телефонный звонок должен быть переадре</w:t>
      </w:r>
      <w:r>
        <w:rPr>
          <w:rFonts w:ascii="Times New Roman" w:hAnsi="Times New Roman"/>
          <w:sz w:val="28"/>
          <w:szCs w:val="28"/>
          <w:lang w:bidi="ru-RU"/>
        </w:rPr>
        <w:t>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</w:t>
      </w:r>
      <w:r>
        <w:rPr>
          <w:rFonts w:ascii="Times New Roman" w:hAnsi="Times New Roman"/>
          <w:sz w:val="28"/>
          <w:szCs w:val="28"/>
          <w:lang w:bidi="ru-RU"/>
        </w:rPr>
        <w:t>енного органа, работник многофункционального центра может предложить Заявителю изложить обращение в письменной форме.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</w:t>
      </w:r>
      <w:r>
        <w:rPr>
          <w:rFonts w:ascii="Times New Roman" w:hAnsi="Times New Roman"/>
          <w:sz w:val="28"/>
          <w:szCs w:val="28"/>
          <w:lang w:bidi="ru-RU"/>
        </w:rPr>
        <w:t>ления Услуги, и влияющее прямо или косвенно на принимаемое решение.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По письменному обращению должностное</w:t>
      </w:r>
      <w:r>
        <w:rPr>
          <w:rFonts w:ascii="Times New Roman" w:hAnsi="Times New Roman"/>
          <w:sz w:val="28"/>
          <w:szCs w:val="28"/>
          <w:lang w:bidi="ru-RU"/>
        </w:rPr>
        <w:t xml:space="preserve">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>
        <w:rPr>
          <w:rFonts w:ascii="Times New Roman" w:hAnsi="Times New Roman"/>
          <w:sz w:val="28"/>
          <w:szCs w:val="28"/>
          <w:lang w:bidi="ru-RU"/>
        </w:rPr>
        <w:t>"О порядке рассмотрения обращений граждан Российской Федерации".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</w:t>
      </w:r>
      <w:r>
        <w:rPr>
          <w:rFonts w:ascii="Times New Roman" w:hAnsi="Times New Roman"/>
          <w:sz w:val="28"/>
          <w:szCs w:val="28"/>
          <w:lang w:bidi="ru-RU"/>
        </w:rPr>
        <w:t>денным постановлением Правительства Российской Федерации от 24.10.2011 № 861.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</w:t>
      </w:r>
      <w:r>
        <w:rPr>
          <w:rFonts w:ascii="Times New Roman" w:hAnsi="Times New Roman"/>
          <w:sz w:val="28"/>
          <w:szCs w:val="28"/>
          <w:lang w:bidi="ru-RU"/>
        </w:rPr>
        <w:t>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</w:t>
      </w:r>
      <w:r>
        <w:rPr>
          <w:rFonts w:ascii="Times New Roman" w:hAnsi="Times New Roman"/>
          <w:sz w:val="28"/>
          <w:szCs w:val="28"/>
          <w:lang w:bidi="ru-RU"/>
        </w:rPr>
        <w:t>ение им персональных данных.</w:t>
      </w:r>
      <w:proofErr w:type="gramEnd"/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  <w:lang w:bidi="ru-RU"/>
        </w:rPr>
        <w:t>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</w:t>
      </w:r>
      <w:r>
        <w:rPr>
          <w:rFonts w:ascii="Times New Roman" w:hAnsi="Times New Roman"/>
          <w:sz w:val="28"/>
          <w:szCs w:val="28"/>
          <w:lang w:bidi="ru-RU"/>
        </w:rPr>
        <w:t xml:space="preserve">едоставление Услуги, в том числе номер телефона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автоинформатора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(при наличии);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В залах </w:t>
      </w:r>
      <w:r>
        <w:rPr>
          <w:rFonts w:ascii="Times New Roman" w:hAnsi="Times New Roman"/>
          <w:sz w:val="28"/>
          <w:szCs w:val="28"/>
          <w:lang w:bidi="ru-RU"/>
        </w:rPr>
        <w:t>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"О</w:t>
      </w:r>
      <w:r>
        <w:rPr>
          <w:rFonts w:ascii="Times New Roman" w:hAnsi="Times New Roman"/>
          <w:sz w:val="28"/>
          <w:szCs w:val="28"/>
          <w:lang w:bidi="ru-RU"/>
        </w:rPr>
        <w:t xml:space="preserve">б организации предоставления государственных и муниципальных услуг" (далее – Федеральный закон № 210-ФЗ)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порядке, которые по требованию заявителя предоставляются ему для ознакомления.</w:t>
      </w:r>
      <w:proofErr w:type="gramEnd"/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Размещение информации о порядке предоставления Услуги на информаци</w:t>
      </w:r>
      <w:r>
        <w:rPr>
          <w:rFonts w:ascii="Times New Roman" w:hAnsi="Times New Roman"/>
          <w:sz w:val="28"/>
          <w:szCs w:val="28"/>
          <w:lang w:bidi="ru-RU"/>
        </w:rPr>
        <w:t xml:space="preserve">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</w:t>
      </w:r>
      <w:r>
        <w:rPr>
          <w:rFonts w:ascii="Times New Roman" w:hAnsi="Times New Roman"/>
          <w:sz w:val="28"/>
          <w:szCs w:val="28"/>
          <w:lang w:bidi="ru-RU"/>
        </w:rPr>
        <w:t>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</w:t>
      </w:r>
      <w:r>
        <w:rPr>
          <w:rFonts w:ascii="Times New Roman" w:hAnsi="Times New Roman"/>
          <w:sz w:val="28"/>
          <w:szCs w:val="28"/>
          <w:lang w:bidi="ru-RU"/>
        </w:rPr>
        <w:t>ласти субъектов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>1.11. Информация о ходе рассмотрения заявления о предоставлении Услуги и о результатах ее предоставления мож</w:t>
      </w:r>
      <w:r>
        <w:rPr>
          <w:rFonts w:ascii="Times New Roman" w:hAnsi="Times New Roman"/>
          <w:sz w:val="28"/>
          <w:szCs w:val="28"/>
          <w:lang w:bidi="ru-RU"/>
        </w:rPr>
        <w:t xml:space="preserve">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C4F19" w:rsidRDefault="00C94C3F">
      <w:pPr>
        <w:pStyle w:val="Heading1"/>
      </w:pPr>
      <w:bookmarkStart w:id="9" w:name="_Hlk99370069"/>
      <w:r>
        <w:t>I</w:t>
      </w:r>
      <w:bookmarkEnd w:id="9"/>
      <w:r>
        <w:t xml:space="preserve">I. Стандарт предоставления муниципальной услуги 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bookmarkStart w:id="10" w:name="_Hlk105680229"/>
      <w:r>
        <w:rPr>
          <w:rFonts w:ascii="Times New Roman" w:hAnsi="Times New Roman"/>
          <w:sz w:val="28"/>
          <w:szCs w:val="28"/>
        </w:rPr>
        <w:t>Предоставление п</w:t>
      </w:r>
      <w:r>
        <w:rPr>
          <w:rFonts w:ascii="Times New Roman" w:hAnsi="Times New Roman"/>
          <w:sz w:val="28"/>
          <w:szCs w:val="28"/>
        </w:rPr>
        <w:t>исьменных разъяснений налогоплательщикам по вопросам применения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 о местных налогах и сборах</w:t>
      </w:r>
      <w:bookmarkEnd w:id="10"/>
      <w:r>
        <w:rPr>
          <w:rFonts w:ascii="Times New Roman" w:hAnsi="Times New Roman"/>
          <w:sz w:val="28"/>
          <w:szCs w:val="28"/>
        </w:rPr>
        <w:t>".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 xml:space="preserve">Наименование органа местного самоуправления, предоставляющего </w:t>
      </w:r>
      <w:r>
        <w:t>муниципальную услугу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</w:t>
      </w:r>
      <w:r>
        <w:rPr>
          <w:rFonts w:ascii="Times New Roman" w:hAnsi="Times New Roman"/>
          <w:sz w:val="28"/>
          <w:szCs w:val="28"/>
        </w:rPr>
        <w:t xml:space="preserve">униципальная услуга предоставляется Уполномоченным органом -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</w:t>
      </w:r>
      <w:r>
        <w:rPr>
          <w:rFonts w:ascii="Times New Roman" w:hAnsi="Times New Roman"/>
          <w:sz w:val="28"/>
          <w:szCs w:val="28"/>
        </w:rPr>
        <w:t>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Описание результата предоставления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1" w:name="_Hlk105680350"/>
      <w:r>
        <w:rPr>
          <w:rFonts w:ascii="Times New Roman" w:hAnsi="Times New Roman"/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</w:t>
      </w:r>
      <w:r>
        <w:rPr>
          <w:rFonts w:ascii="Times New Roman" w:hAnsi="Times New Roman"/>
          <w:bCs/>
          <w:sz w:val="28"/>
          <w:szCs w:val="28"/>
        </w:rPr>
        <w:t xml:space="preserve">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 о местных налогах и сборах</w:t>
      </w:r>
      <w:bookmarkEnd w:id="11"/>
      <w:r>
        <w:rPr>
          <w:rFonts w:ascii="Times New Roman" w:hAnsi="Times New Roman"/>
          <w:sz w:val="28"/>
          <w:szCs w:val="28"/>
        </w:rPr>
        <w:t xml:space="preserve">;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мотивированный отказ в предоставлении муниципальной услуги. </w:t>
      </w:r>
    </w:p>
    <w:p w:rsidR="002C4F19" w:rsidRDefault="002C4F19">
      <w:pPr>
        <w:pStyle w:val="Heading1"/>
      </w:pPr>
    </w:p>
    <w:p w:rsidR="002C4F19" w:rsidRDefault="00C94C3F">
      <w:pPr>
        <w:pStyle w:val="Heading1"/>
      </w:pPr>
      <w:r>
        <w:lastRenderedPageBreak/>
        <w:t>Срок предоставления муниципальной услуги, в том числе с учетом необходимости обращения в организации, участ</w:t>
      </w:r>
      <w:r>
        <w:t>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2.6. Срок предоставления муниципальной услуги не </w:t>
      </w:r>
      <w:r>
        <w:rPr>
          <w:rFonts w:ascii="Times New Roman" w:hAnsi="Times New Roman"/>
          <w:sz w:val="28"/>
          <w:szCs w:val="28"/>
        </w:rPr>
        <w:t>должен превышать 30 дней с момента регистрации поступившего заявления с приложением документов, необходимых для предоставления муниципальной услуги в Уполномоченном органе.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Нормативные правовые акты, регулирующие предоставление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</w:t>
      </w:r>
      <w:r>
        <w:rPr>
          <w:rFonts w:ascii="Times New Roman" w:hAnsi="Times New Roman"/>
          <w:sz w:val="28"/>
          <w:szCs w:val="28"/>
        </w:rPr>
        <w:t xml:space="preserve">муниципальных услуг (функций)», на ЕПГУ и на официальном сайте Уполномоченного органа. 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</w:t>
      </w:r>
      <w:r>
        <w:t>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Перечень документов, обязательных к предоставлению заявител</w:t>
      </w:r>
      <w:r>
        <w:rPr>
          <w:rFonts w:ascii="Times New Roman" w:hAnsi="Times New Roman"/>
          <w:sz w:val="28"/>
          <w:szCs w:val="28"/>
        </w:rPr>
        <w:t xml:space="preserve">ем, для получения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12" w:name="_Hlk105680420"/>
      <w:r>
        <w:rPr>
          <w:rFonts w:ascii="Times New Roman" w:hAnsi="Times New Roman"/>
          <w:sz w:val="28"/>
          <w:szCs w:val="28"/>
        </w:rPr>
        <w:t>заявление о предоставление письменных разъяснений по вопросам применения нормативных правовых актов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 о местных налогах и сборах</w:t>
      </w:r>
      <w:bookmarkEnd w:id="12"/>
      <w:r>
        <w:rPr>
          <w:rFonts w:ascii="Times New Roman" w:hAnsi="Times New Roman"/>
          <w:sz w:val="28"/>
          <w:szCs w:val="28"/>
        </w:rPr>
        <w:t xml:space="preserve"> (далее – зая</w:t>
      </w:r>
      <w:r>
        <w:rPr>
          <w:rFonts w:ascii="Times New Roman" w:hAnsi="Times New Roman"/>
          <w:sz w:val="28"/>
          <w:szCs w:val="28"/>
        </w:rPr>
        <w:t>вление) составленное по форме согласно приложению к настоящему Административному регламенту (для физических лиц, индивидуальных предпринимателей) и на бланке организации за подписью уполномоченного лица (для юридических лиц).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содержать сле</w:t>
      </w:r>
      <w:r>
        <w:rPr>
          <w:rFonts w:ascii="Times New Roman" w:hAnsi="Times New Roman"/>
          <w:sz w:val="28"/>
          <w:szCs w:val="28"/>
        </w:rPr>
        <w:t xml:space="preserve">дующую информацию: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органа местного самоуправления;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организации или фамилия, имя, отчество (при наличии) гражданина, направившего обращение;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полный почтовый, электронный адрес заявителя, по которому должен быть направлен о</w:t>
      </w:r>
      <w:r>
        <w:rPr>
          <w:rFonts w:ascii="Times New Roman" w:hAnsi="Times New Roman"/>
          <w:sz w:val="28"/>
          <w:szCs w:val="28"/>
        </w:rPr>
        <w:t xml:space="preserve">твет;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контактный телефон;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обращения;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подпись лица;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 обращения.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заявлению документы и материалы либо их копии;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документ, удостоверяющий личность заявит</w:t>
      </w:r>
      <w:r>
        <w:rPr>
          <w:rFonts w:ascii="Times New Roman" w:hAnsi="Times New Roman"/>
          <w:sz w:val="28"/>
          <w:szCs w:val="28"/>
        </w:rPr>
        <w:t>еля (представителя заявителя);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результатов оказания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Заявления и прилагаемые документы, указанные в пункте 2.8 Админи</w:t>
      </w:r>
      <w:r>
        <w:rPr>
          <w:rFonts w:ascii="Times New Roman" w:hAnsi="Times New Roman"/>
          <w:sz w:val="28"/>
          <w:szCs w:val="28"/>
        </w:rPr>
        <w:t>стративного регламента, направляются (подаются) в форме: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</w:t>
      </w:r>
      <w:r>
        <w:rPr>
          <w:rFonts w:ascii="Times New Roman" w:hAnsi="Times New Roman"/>
          <w:sz w:val="28"/>
          <w:szCs w:val="28"/>
          <w:lang w:bidi="ru-RU"/>
        </w:rPr>
        <w:t>ункциональный центр;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Заявление в форме электронного документа </w:t>
      </w:r>
      <w:r>
        <w:rPr>
          <w:rFonts w:ascii="Times New Roman" w:hAnsi="Times New Roman"/>
          <w:sz w:val="28"/>
          <w:szCs w:val="28"/>
          <w:lang w:bidi="ru-RU"/>
        </w:rPr>
        <w:t>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2.11. В случае направления заявления посредством ЕПГУ, регионального портала формирование заявления осуществляется посредством </w:t>
      </w:r>
      <w:r>
        <w:rPr>
          <w:rFonts w:ascii="Times New Roman" w:hAnsi="Times New Roman"/>
          <w:sz w:val="28"/>
          <w:szCs w:val="28"/>
          <w:lang w:bidi="ru-RU"/>
        </w:rPr>
        <w:t>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</w:t>
      </w:r>
      <w:r>
        <w:rPr>
          <w:rFonts w:ascii="Times New Roman" w:hAnsi="Times New Roman"/>
          <w:sz w:val="28"/>
          <w:szCs w:val="28"/>
          <w:lang w:bidi="ru-RU"/>
        </w:rPr>
        <w:t>аявления в какой-либо иной форме.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</w:t>
      </w:r>
      <w:r>
        <w:rPr>
          <w:rFonts w:ascii="Times New Roman" w:hAnsi="Times New Roman"/>
          <w:sz w:val="28"/>
          <w:szCs w:val="28"/>
          <w:lang w:bidi="ru-RU"/>
        </w:rPr>
        <w:t xml:space="preserve">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</w:t>
      </w:r>
      <w:r>
        <w:rPr>
          <w:rFonts w:ascii="Times New Roman" w:hAnsi="Times New Roman"/>
          <w:sz w:val="28"/>
          <w:szCs w:val="28"/>
          <w:lang w:bidi="ru-RU"/>
        </w:rPr>
        <w:t>представления заявления в электронной форме - подписанный простой электронной подписью.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2C4F19" w:rsidRDefault="00C94C3F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случае направления заявления </w:t>
      </w:r>
      <w:r>
        <w:rPr>
          <w:rFonts w:ascii="Times New Roman" w:hAnsi="Times New Roman"/>
          <w:sz w:val="28"/>
          <w:szCs w:val="28"/>
          <w:lang w:bidi="ru-RU"/>
        </w:rPr>
        <w:t>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</w:t>
      </w:r>
      <w:r>
        <w:rPr>
          <w:rFonts w:ascii="Times New Roman" w:hAnsi="Times New Roman"/>
          <w:sz w:val="28"/>
          <w:szCs w:val="28"/>
          <w:lang w:bidi="ru-RU"/>
        </w:rPr>
        <w:t xml:space="preserve">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C4F19" w:rsidRDefault="002C4F19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Документы, необходимые в соответствии с нормативными правовыми </w:t>
      </w:r>
      <w:r>
        <w:rPr>
          <w:rFonts w:ascii="Times New Roman" w:hAnsi="Times New Roman"/>
          <w:sz w:val="28"/>
          <w:szCs w:val="28"/>
        </w:rPr>
        <w:lastRenderedPageBreak/>
        <w:t>актами дл</w:t>
      </w:r>
      <w:r>
        <w:rPr>
          <w:rFonts w:ascii="Times New Roman" w:hAnsi="Times New Roman"/>
          <w:sz w:val="28"/>
          <w:szCs w:val="28"/>
        </w:rPr>
        <w:t xml:space="preserve">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предоставлении му</w:t>
      </w:r>
      <w:r>
        <w:rPr>
          <w:rFonts w:ascii="Times New Roman" w:hAnsi="Times New Roman"/>
          <w:sz w:val="28"/>
          <w:szCs w:val="28"/>
        </w:rPr>
        <w:t>ниципальной услуги запрещается требовать от заявителя: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>
        <w:rPr>
          <w:rFonts w:ascii="Times New Roman" w:hAnsi="Times New Roman"/>
          <w:sz w:val="28"/>
          <w:szCs w:val="28"/>
        </w:rPr>
        <w:t xml:space="preserve"> с предоставлением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</w:t>
      </w:r>
      <w:r>
        <w:rPr>
          <w:rFonts w:ascii="Times New Roman" w:hAnsi="Times New Roman"/>
          <w:sz w:val="28"/>
          <w:szCs w:val="28"/>
        </w:rPr>
        <w:t xml:space="preserve">венным органам или органам местного самоуправления организаций, участвующих в предоставлении предусмотренных </w:t>
      </w:r>
      <w:hyperlink r:id="rId5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Астраханской области, муниципальными правовыми актами, за исключением д</w:t>
      </w:r>
      <w:r>
        <w:rPr>
          <w:rFonts w:ascii="Times New Roman" w:hAnsi="Times New Roman"/>
          <w:sz w:val="28"/>
          <w:szCs w:val="28"/>
        </w:rPr>
        <w:t>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6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</w:t>
      </w:r>
      <w:r>
        <w:rPr>
          <w:rFonts w:ascii="Times New Roman" w:hAnsi="Times New Roman"/>
          <w:sz w:val="28"/>
          <w:szCs w:val="28"/>
        </w:rPr>
        <w:t>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</w:t>
      </w:r>
      <w:r>
        <w:rPr>
          <w:rFonts w:ascii="Times New Roman" w:hAnsi="Times New Roman"/>
          <w:sz w:val="28"/>
          <w:szCs w:val="28"/>
        </w:rPr>
        <w:t>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r>
        <w:rPr>
          <w:rFonts w:ascii="Times New Roman" w:hAnsi="Times New Roman"/>
          <w:sz w:val="28"/>
          <w:szCs w:val="28"/>
        </w:rPr>
        <w:t>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</w:t>
      </w:r>
      <w:r>
        <w:rPr>
          <w:rFonts w:ascii="Times New Roman" w:hAnsi="Times New Roman"/>
          <w:sz w:val="28"/>
          <w:szCs w:val="28"/>
        </w:rPr>
        <w:t>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</w:t>
      </w:r>
      <w:r>
        <w:rPr>
          <w:rFonts w:ascii="Times New Roman" w:hAnsi="Times New Roman"/>
          <w:sz w:val="28"/>
          <w:szCs w:val="28"/>
        </w:rPr>
        <w:t>щихся предоставления муниципальной услуги, после первоначальной подачи заявления о предоставлении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</w:t>
      </w:r>
      <w:r>
        <w:rPr>
          <w:rFonts w:ascii="Times New Roman" w:hAnsi="Times New Roman"/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истечение срока действия документов или изменение информации после первоначального </w:t>
      </w:r>
      <w:r>
        <w:rPr>
          <w:rFonts w:ascii="Times New Roman" w:hAnsi="Times New Roman"/>
          <w:sz w:val="28"/>
          <w:szCs w:val="28"/>
        </w:rPr>
        <w:t>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imes New Roman" w:hAnsi="Times New Roman"/>
          <w:sz w:val="28"/>
          <w:szCs w:val="28"/>
        </w:rPr>
        <w:t xml:space="preserve"> уполномоченного органа, муниципального служащего, работника МФЦ, работника организации, </w:t>
      </w:r>
      <w:r>
        <w:rPr>
          <w:rFonts w:ascii="Times New Roman" w:hAnsi="Times New Roman"/>
          <w:sz w:val="28"/>
          <w:szCs w:val="28"/>
        </w:rPr>
        <w:lastRenderedPageBreak/>
        <w:t xml:space="preserve">предусмотренной </w:t>
      </w:r>
      <w:hyperlink r:id="rId7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>
        <w:rPr>
          <w:rFonts w:ascii="Times New Roman" w:hAnsi="Times New Roman"/>
          <w:sz w:val="28"/>
          <w:szCs w:val="28"/>
        </w:rPr>
        <w:t xml:space="preserve"> уполномоченного органа, руководителя МФЦ при первоначальном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предоставления на бумажн</w:t>
      </w:r>
      <w:r>
        <w:rPr>
          <w:rFonts w:ascii="Times New Roman" w:hAnsi="Times New Roman"/>
          <w:sz w:val="28"/>
          <w:szCs w:val="28"/>
        </w:rPr>
        <w:t>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</w:t>
      </w:r>
      <w:r>
        <w:rPr>
          <w:rFonts w:ascii="Times New Roman" w:hAnsi="Times New Roman"/>
          <w:sz w:val="28"/>
          <w:szCs w:val="28"/>
        </w:rPr>
        <w:t>ходимым условием предоставления муниципальной услуги, и иных случаев, установленных федеральными законами.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Основаниями для отказа в</w:t>
      </w:r>
      <w:r>
        <w:rPr>
          <w:rFonts w:ascii="Times New Roman" w:hAnsi="Times New Roman"/>
          <w:sz w:val="28"/>
          <w:szCs w:val="28"/>
        </w:rPr>
        <w:t xml:space="preserve"> приеме к рассмотрению документов, необходимых для предоставления муниципальной услуги, являются: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заявления о предоставлении услуги и документов, н</w:t>
      </w:r>
      <w:r>
        <w:rPr>
          <w:rFonts w:ascii="Times New Roman" w:hAnsi="Times New Roman"/>
          <w:sz w:val="28"/>
          <w:szCs w:val="28"/>
        </w:rPr>
        <w:t>еобходимых для предоставления услуги, в электронной форме с нарушением установленных требований;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</w:t>
      </w:r>
      <w:r>
        <w:rPr>
          <w:rFonts w:ascii="Times New Roman" w:hAnsi="Times New Roman"/>
          <w:sz w:val="28"/>
          <w:szCs w:val="28"/>
        </w:rPr>
        <w:t>ия, содержащиеся в документах для предоставления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представленные документы утратили силу </w:t>
      </w:r>
      <w:r>
        <w:rPr>
          <w:rFonts w:ascii="Times New Roman" w:hAnsi="Times New Roman"/>
          <w:sz w:val="28"/>
          <w:szCs w:val="28"/>
        </w:rPr>
        <w:t>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противоречивых сведений в заявлении и приложенных к нем</w:t>
      </w:r>
      <w:r>
        <w:rPr>
          <w:rFonts w:ascii="Times New Roman" w:hAnsi="Times New Roman"/>
          <w:sz w:val="28"/>
          <w:szCs w:val="28"/>
        </w:rPr>
        <w:t>у документах.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</w:t>
      </w:r>
      <w:r>
        <w:rPr>
          <w:rFonts w:ascii="Times New Roman" w:hAnsi="Times New Roman"/>
          <w:sz w:val="28"/>
          <w:szCs w:val="28"/>
        </w:rPr>
        <w:t>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2.19</w:t>
      </w:r>
      <w:r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законодательством не предусмотрено.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Основания для отказа в предоставлении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 муниципальной услуги заявителю отказывается в случае представления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2.8 настоящего Административного регламента, лицом, не имеющим надлежащим образом оформленных полномочий. </w:t>
      </w:r>
    </w:p>
    <w:p w:rsidR="002C4F19" w:rsidRDefault="002C4F19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Перечень услуг, которые являются необходимыми и обязательными для предоставления муниципальной услуги, в том числе свед</w:t>
      </w:r>
      <w:r>
        <w:t>ения о документе (документах), выдаваемом (выдаваемых) организациями, участвующими в предоставлении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Порядок, размер и основания взимания г</w:t>
      </w:r>
      <w:r>
        <w:t>осударственной пошлины или иной оплаты, взимаемой за предоставление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Порядок, размер и основания взимания платы за предоставление услуг, которые являются необходимыми</w:t>
      </w:r>
      <w: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За предоставление услуг, необходимых и обязательных для предоставления муниципальной услуги не предусмотрена плата.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Максимальный сро</w:t>
      </w:r>
      <w:r>
        <w:t>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подаче заявления о предоставлении муниципальной услуги и при полу</w:t>
      </w:r>
      <w:r>
        <w:rPr>
          <w:rFonts w:ascii="Times New Roman" w:hAnsi="Times New Roman"/>
          <w:sz w:val="28"/>
          <w:szCs w:val="28"/>
        </w:rPr>
        <w:t>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Требования к помещен</w:t>
      </w:r>
      <w:r>
        <w:t>иям, в которых предоставляется муниципальная услуга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</w:t>
      </w:r>
      <w:r>
        <w:rPr>
          <w:rFonts w:ascii="Times New Roman" w:hAnsi="Times New Roman"/>
          <w:sz w:val="28"/>
          <w:szCs w:val="28"/>
        </w:rPr>
        <w:t>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</w:t>
      </w:r>
      <w:r>
        <w:rPr>
          <w:rFonts w:ascii="Times New Roman" w:hAnsi="Times New Roman"/>
          <w:sz w:val="28"/>
          <w:szCs w:val="28"/>
        </w:rPr>
        <w:t>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</w:t>
      </w:r>
      <w:r>
        <w:rPr>
          <w:rFonts w:ascii="Times New Roman" w:hAnsi="Times New Roman"/>
          <w:sz w:val="28"/>
          <w:szCs w:val="28"/>
        </w:rPr>
        <w:t>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</w:t>
      </w:r>
      <w:r>
        <w:rPr>
          <w:rFonts w:ascii="Times New Roman" w:hAnsi="Times New Roman"/>
          <w:sz w:val="28"/>
          <w:szCs w:val="28"/>
        </w:rPr>
        <w:t>ств, перевозящих таких инвалидов и (или)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</w:t>
      </w:r>
      <w:r>
        <w:rPr>
          <w:rFonts w:ascii="Times New Roman" w:hAnsi="Times New Roman"/>
          <w:sz w:val="28"/>
          <w:szCs w:val="28"/>
        </w:rPr>
        <w:t xml:space="preserve">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</w:t>
      </w:r>
      <w:r>
        <w:rPr>
          <w:rFonts w:ascii="Times New Roman" w:hAnsi="Times New Roman"/>
          <w:sz w:val="28"/>
          <w:szCs w:val="28"/>
        </w:rPr>
        <w:t>ной защите инвалидов.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</w:t>
      </w:r>
      <w:r>
        <w:rPr>
          <w:rFonts w:ascii="Times New Roman" w:hAnsi="Times New Roman"/>
          <w:sz w:val="28"/>
          <w:szCs w:val="28"/>
        </w:rPr>
        <w:t>правок.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противопожарной системой и средствами </w:t>
      </w:r>
      <w:r>
        <w:rPr>
          <w:rFonts w:ascii="Times New Roman" w:hAnsi="Times New Roman"/>
          <w:sz w:val="28"/>
          <w:szCs w:val="28"/>
        </w:rPr>
        <w:t>пожаротушения;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</w:t>
      </w:r>
      <w:r>
        <w:rPr>
          <w:rFonts w:ascii="Times New Roman" w:hAnsi="Times New Roman"/>
          <w:sz w:val="28"/>
          <w:szCs w:val="28"/>
        </w:rPr>
        <w:t xml:space="preserve"> фактической нагрузки и возможностей для их размещения в помещении, а также информационными стендами.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</w:t>
      </w:r>
      <w:r>
        <w:rPr>
          <w:rFonts w:ascii="Times New Roman" w:hAnsi="Times New Roman"/>
          <w:sz w:val="28"/>
          <w:szCs w:val="28"/>
        </w:rPr>
        <w:t>ным шрифтом.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</w:t>
      </w:r>
      <w:r>
        <w:rPr>
          <w:rFonts w:ascii="Times New Roman" w:hAnsi="Times New Roman"/>
          <w:sz w:val="28"/>
          <w:szCs w:val="28"/>
        </w:rPr>
        <w:t>тдела;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графика приема Заявителей.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</w:t>
      </w:r>
      <w:r>
        <w:rPr>
          <w:rFonts w:ascii="Times New Roman" w:hAnsi="Times New Roman"/>
          <w:sz w:val="28"/>
          <w:szCs w:val="28"/>
        </w:rPr>
        <w:t>ожностью доступа к необходимым информационным базам данных, печатающим устройством (принтером) и копирующим устройством.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</w:t>
      </w:r>
      <w:r>
        <w:rPr>
          <w:rFonts w:ascii="Times New Roman" w:hAnsi="Times New Roman"/>
          <w:sz w:val="28"/>
          <w:szCs w:val="28"/>
        </w:rPr>
        <w:t>) и должности.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</w:t>
      </w:r>
      <w:r>
        <w:rPr>
          <w:rFonts w:ascii="Times New Roman" w:hAnsi="Times New Roman"/>
          <w:sz w:val="28"/>
          <w:szCs w:val="28"/>
        </w:rPr>
        <w:t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коляски;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</w:t>
      </w:r>
      <w:r>
        <w:rPr>
          <w:rFonts w:ascii="Times New Roman" w:hAnsi="Times New Roman"/>
          <w:sz w:val="28"/>
          <w:szCs w:val="28"/>
        </w:rPr>
        <w:t>в, имеющих стойкие расстройства функции зрения и самостоятельного передвижения;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</w:t>
      </w:r>
      <w:r>
        <w:rPr>
          <w:rFonts w:ascii="Times New Roman" w:hAnsi="Times New Roman"/>
          <w:sz w:val="28"/>
          <w:szCs w:val="28"/>
        </w:rPr>
        <w:t>ципальная услуга, и к муниципальной услуге с учетом ограничений их жизнедеятельности;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>
        <w:rPr>
          <w:rFonts w:ascii="Times New Roman" w:hAnsi="Times New Roman"/>
          <w:sz w:val="28"/>
          <w:szCs w:val="28"/>
        </w:rPr>
        <w:t>-точечным шрифтом Брайля;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</w:t>
      </w:r>
      <w:r>
        <w:rPr>
          <w:rFonts w:ascii="Times New Roman" w:hAnsi="Times New Roman"/>
          <w:sz w:val="28"/>
          <w:szCs w:val="28"/>
        </w:rPr>
        <w:t>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Показатели доступности и качества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Основными показателями доступности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 являются: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"Интернет"), средствах массовой информации.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</w:t>
      </w:r>
      <w:r>
        <w:rPr>
          <w:rFonts w:ascii="Times New Roman" w:hAnsi="Times New Roman"/>
          <w:sz w:val="28"/>
          <w:szCs w:val="28"/>
        </w:rPr>
        <w:t>ть получения заявителем уведомлений о предоставлении муниципальной услуги с помощью ЕПГУ.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 </w:t>
      </w:r>
      <w:r>
        <w:rPr>
          <w:rFonts w:ascii="Times New Roman" w:hAnsi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2.28.2. Минималь</w:t>
      </w:r>
      <w:r>
        <w:rPr>
          <w:rFonts w:ascii="Times New Roman" w:hAnsi="Times New Roman"/>
          <w:sz w:val="28"/>
          <w:szCs w:val="28"/>
        </w:rPr>
        <w:t>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 жалоб на действия (бездействие) сотрудников и их некорректное (невнимательное) отношение к заявител</w:t>
      </w:r>
      <w:r>
        <w:rPr>
          <w:rFonts w:ascii="Times New Roman" w:hAnsi="Times New Roman"/>
          <w:sz w:val="28"/>
          <w:szCs w:val="28"/>
        </w:rPr>
        <w:t>ям.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2.28.5. Отсутствие заявлений об оспаривании решений, действий (бездействия) Уполномоченного органа, его должностных лиц, принимаемых (совершенных) при пре</w:t>
      </w:r>
      <w:r>
        <w:rPr>
          <w:rFonts w:ascii="Times New Roman" w:hAnsi="Times New Roman"/>
          <w:sz w:val="28"/>
          <w:szCs w:val="28"/>
        </w:rPr>
        <w:t xml:space="preserve">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Иные требования, в том числе учитывающие особенности предоставления муниципальной услуги в многофункциона</w:t>
      </w:r>
      <w:r>
        <w:t>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Предоставление муниципальной услуги по экстерриториальному принципу осуществляется в</w:t>
      </w:r>
      <w:r>
        <w:rPr>
          <w:rFonts w:ascii="Times New Roman" w:hAnsi="Times New Roman"/>
          <w:sz w:val="28"/>
          <w:szCs w:val="28"/>
        </w:rPr>
        <w:t xml:space="preserve">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Заявителям обеспечивается возможность представления заявления и прилагаемых документов в форме электронных доку</w:t>
      </w:r>
      <w:r>
        <w:rPr>
          <w:rFonts w:ascii="Times New Roman" w:hAnsi="Times New Roman"/>
          <w:sz w:val="28"/>
          <w:szCs w:val="28"/>
        </w:rPr>
        <w:t>ментов посредством ЕПГУ.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</w:t>
      </w:r>
      <w:r>
        <w:rPr>
          <w:rFonts w:ascii="Times New Roman" w:hAnsi="Times New Roman"/>
          <w:sz w:val="28"/>
          <w:szCs w:val="28"/>
        </w:rPr>
        <w:t>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</w:t>
      </w:r>
      <w:r>
        <w:rPr>
          <w:rFonts w:ascii="Times New Roman" w:hAnsi="Times New Roman"/>
          <w:sz w:val="28"/>
          <w:szCs w:val="28"/>
        </w:rPr>
        <w:t>осредством ЕПГУ.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настоящего Администрати</w:t>
      </w:r>
      <w:r>
        <w:rPr>
          <w:rFonts w:ascii="Times New Roman" w:hAnsi="Times New Roman"/>
          <w:sz w:val="28"/>
          <w:szCs w:val="28"/>
        </w:rPr>
        <w:t>вного регламента.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</w:t>
      </w:r>
      <w:r>
        <w:rPr>
          <w:rFonts w:ascii="Times New Roman" w:hAnsi="Times New Roman"/>
          <w:sz w:val="28"/>
          <w:szCs w:val="28"/>
        </w:rPr>
        <w:t xml:space="preserve">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"черно-белый" (при отсутствии в документе гра</w:t>
      </w:r>
      <w:r>
        <w:rPr>
          <w:rFonts w:ascii="Times New Roman" w:hAnsi="Times New Roman"/>
          <w:sz w:val="28"/>
          <w:szCs w:val="28"/>
        </w:rPr>
        <w:t>фических изображений и (или) цветного текста);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"цветной" или "режим полной цветопередачи" (при наличии в документе цветных графических из</w:t>
      </w:r>
      <w:r>
        <w:rPr>
          <w:rFonts w:ascii="Times New Roman" w:hAnsi="Times New Roman"/>
          <w:sz w:val="28"/>
          <w:szCs w:val="28"/>
        </w:rPr>
        <w:t>ображений либо цветного текста);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</w:t>
      </w:r>
      <w:r>
        <w:rPr>
          <w:rFonts w:ascii="Times New Roman" w:hAnsi="Times New Roman"/>
          <w:sz w:val="28"/>
          <w:szCs w:val="28"/>
        </w:rPr>
        <w:t>ю и (или) графическую информацию.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</w:t>
      </w:r>
      <w:r>
        <w:rPr>
          <w:rFonts w:ascii="Times New Roman" w:hAnsi="Times New Roman"/>
          <w:sz w:val="28"/>
          <w:szCs w:val="28"/>
        </w:rPr>
        <w:t>, обеспечивающие переходы по оглавлению и (или) к содержащимся в тексте рисункам и таблицам.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Муниципальная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C4F19" w:rsidRDefault="00C94C3F">
      <w:pPr>
        <w:pStyle w:val="Heading1"/>
      </w:pPr>
      <w:r>
        <w:t>III. Состав, последовательность и сроки выполнения административных процедур (действий), требования к поря</w:t>
      </w:r>
      <w:r>
        <w:t xml:space="preserve">дку их выполнения, в том числе особенности выполнения административных процедур в электронной форме 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Исчерпывающий перечень административных процедур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3.1. Предоставление муниципальной услуги включает в себя следующие административные процедуры: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1) прием и регистрация заявления и документов, обязательных к предоставлению (отказ в приеме к рассмотрению заявления и документов);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2) рассмотрение представленных документов и принятие решения;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3) выдача или направление заявителю результата предоставлен</w:t>
      </w:r>
      <w:r>
        <w:rPr>
          <w:rFonts w:ascii="Times New Roman" w:eastAsia="Calibri" w:hAnsi="Times New Roman"/>
          <w:sz w:val="28"/>
          <w:szCs w:val="28"/>
          <w:lang w:eastAsia="ar-SA"/>
        </w:rPr>
        <w:t>ия муниципальной услуги.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3.1.1. Прием и регистрация заявления и документов, обязательных к предоставлению (отказ в приеме к рассмотрению заявления и документов).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Основанием для начала административной процедуры является поступление в Уполномоченный орган з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аявления и прилагаемых к нему документов, на личном приеме, через многофункциональный центр, почтовым отправлением или в электронной форме.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При приеме заявления и документов должностное лицо </w:t>
      </w:r>
      <w:bookmarkStart w:id="13" w:name="_Hlk105497659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Уполномоченного органа</w:t>
      </w:r>
      <w:bookmarkEnd w:id="13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, ответственное за прием и регистрацию заяв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ления, специалист многофункционального центра, осуществляющий прием документов, проверяет комплектность представленного в соответствии с пунктом 2.8 настоящего Административного регламента пакета документов, при необходимости делает копию с представленных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заявителем подлинников документов и заверяет их.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Должностное лицо Уполномоченного органа</w:t>
      </w:r>
      <w:r>
        <w:rPr>
          <w:rFonts w:ascii="Times New Roman" w:eastAsia="Calibri" w:hAnsi="Times New Roman"/>
          <w:i/>
          <w:iCs/>
          <w:color w:val="000000"/>
          <w:sz w:val="28"/>
          <w:szCs w:val="28"/>
          <w:u w:val="single"/>
          <w:lang w:eastAsia="ar-SA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>Заявление и прилагаемые к нему документы, поступ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ившие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в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Уполномоченный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органа в электронном виде, регистрируются в общем порядке.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 В случае предоставления документов через многофункциональный центр расписка выдается указанным мног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офункциональным центром. 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При поступлении заявления и прилагаемых к нему документов в многофункциональный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рган.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Получение заявления в форме электронного документа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(далее - уведомление о получении заявления).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Уведомлени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При поступлении заявления в электронной форме должностное лицо Уполномоченного органа,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проверку соблюдения условий, указанных в стать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е 11 Федерального закона № 63-ФЗ.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. Такое уведо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Максимальный срок исп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олнения административной процедуры: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- на личном приеме граждан  –  не  более 15 минут;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lastRenderedPageBreak/>
        <w:t>- при поступлении заявления и документов по почте или через многофункциональный центр – не более 3 дней со дня поступления в Уполномоченный орган;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- при поступлении 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заявления в электронной форме – 1 рабочий день.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Уведомление об отказе в приеме к рассмотрению заявления, в случае выявления в ходе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направляется в течение 3 дней со дня завершения проведения тако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й проверки. 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Результатом исполнения административной процедуры является: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омления о получении заявления);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3.1.2. Рассмотрение представленных до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кументов и принятие решения.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>Основанием для начала административной процедуры является получение должностным лицом Уполномоченного органа, ответственным за рассмотрение поступившего заявления, заявления с комплектом прилагаемых документов.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>Должностное лицо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, ответственное за рассмотрение поступившего заявления осуществляет проверку сведений, содержащихся в заявлении и документах, представленных заявителем (представителем заявителя) с целью определения: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>- полноты и достоверности сведений, содержащихся в пред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ставленных документах;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- согласованности представленной информации между отдельными документами комплекта;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- наличия оснований для отказа в предоставлении муниципальной услуги, предусмотренных пунктом 2.20 настоящего Административного регламента.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bookmarkStart w:id="14" w:name="p4"/>
      <w:bookmarkEnd w:id="14"/>
      <w:r>
        <w:rPr>
          <w:rFonts w:ascii="Times New Roman" w:hAnsi="Times New Roman"/>
          <w:spacing w:val="2"/>
          <w:sz w:val="28"/>
          <w:szCs w:val="28"/>
          <w:lang w:eastAsia="ar-SA"/>
        </w:rPr>
        <w:t>При на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личии оснований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ar-SA"/>
        </w:rPr>
        <w:t>для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ar-SA"/>
        </w:rPr>
        <w:t>предоставление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 письменных разъяснений по вопросам применения нормативных правовых актов муниципального образования </w:t>
      </w:r>
      <w:r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ar-SA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ar-SA"/>
        </w:rPr>
        <w:t xml:space="preserve"> сельсовет»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bookmarkStart w:id="15" w:name="_Hlk105681706"/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Астраханской области о местных налогах и сборах </w:t>
      </w:r>
      <w:bookmarkEnd w:id="15"/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(далее – </w:t>
      </w:r>
      <w:bookmarkStart w:id="16" w:name="_Hlk105681615"/>
      <w:r>
        <w:rPr>
          <w:rFonts w:ascii="Times New Roman" w:hAnsi="Times New Roman"/>
          <w:spacing w:val="2"/>
          <w:sz w:val="28"/>
          <w:szCs w:val="28"/>
          <w:lang w:eastAsia="ar-SA"/>
        </w:rPr>
        <w:t>письменные разъяснения</w:t>
      </w:r>
      <w:bookmarkEnd w:id="16"/>
      <w:r>
        <w:rPr>
          <w:rFonts w:ascii="Times New Roman" w:hAnsi="Times New Roman"/>
          <w:spacing w:val="2"/>
          <w:sz w:val="28"/>
          <w:szCs w:val="28"/>
          <w:lang w:eastAsia="ar-SA"/>
        </w:rPr>
        <w:t>)</w:t>
      </w:r>
      <w:r>
        <w:rPr>
          <w:rFonts w:ascii="Times New Roman" w:hAnsi="Times New Roman"/>
          <w:bCs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>должностное лиц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о, ответственное за рассмотрение поступившего заявления, осуществляет подготовку письменного разъяснения, которое направляет на подпись.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>При наличии оснований для отказа в предоставлении муниципальной услуги должностное лицо, ответственное за рассмотрение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 поступившего заявления, готовит письмо об отказе в предоставлении муниципальной услуги с указанием причин отказа.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>В случае отсутствия в Уполномоченном органе указанного в заявлении муниципального правового акта о местных налогах и сборах должностное лицо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, ответственное за рассмотрение поступившего заявления, готовит ответ заявителю об его отсутствии.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bookmarkStart w:id="17" w:name="p9"/>
      <w:bookmarkEnd w:id="17"/>
      <w:r>
        <w:rPr>
          <w:rFonts w:ascii="Times New Roman" w:hAnsi="Times New Roman"/>
          <w:spacing w:val="2"/>
          <w:sz w:val="28"/>
          <w:szCs w:val="28"/>
          <w:lang w:eastAsia="ar-SA"/>
        </w:rPr>
        <w:t>Должностное лицо, ответственное за рассмотрение поступившего заявления, направляет подготовленный заявителю ответ на подпись руководителю Уполномоченного ор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гана.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В случае несогласия с подготовленным ответом заявителю, обнаружения ошибок и недочетов в нем, замечания исправляются должностным лицом, 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lastRenderedPageBreak/>
        <w:t>ответственным за рассмотрение поступившего заявления, незамедлительно в течение срока административной процедуры.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Подписанный руководителем Уполномоченного органа, результат предоставления муниципальной услуги, регистрируются в установленном порядке.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Продолжительность административной процедуры составляет не более 25 дней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ar-SA"/>
        </w:rPr>
        <w:t>с даты регистрации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 заявления в Уполномоченном органе.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>Результатом административной процедуры являются оформленный и зарегистрированный в установленном порядке результат предоставлени</w:t>
      </w:r>
      <w:r>
        <w:rPr>
          <w:rFonts w:ascii="Times New Roman" w:hAnsi="Times New Roman"/>
          <w:spacing w:val="2"/>
          <w:sz w:val="28"/>
          <w:szCs w:val="28"/>
          <w:lang w:eastAsia="ar-SA"/>
        </w:rPr>
        <w:t>я муниципальной услуги.</w:t>
      </w:r>
    </w:p>
    <w:p w:rsidR="002C4F19" w:rsidRDefault="00C94C3F">
      <w:pPr>
        <w:pStyle w:val="1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3.1.3. Выдача или направление заявителю результата предоставления муниципальной услуги.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Основанием для начала административной процедуры является подписанный результат предоставления муниципальной услуги</w:t>
      </w:r>
      <w:r>
        <w:rPr>
          <w:rFonts w:ascii="Times New Roman" w:eastAsia="Calibri" w:hAnsi="Times New Roman"/>
          <w:bCs/>
          <w:sz w:val="28"/>
          <w:szCs w:val="28"/>
          <w:lang w:eastAsia="ar-SA"/>
        </w:rPr>
        <w:t>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Должностное лицо, </w:t>
      </w:r>
      <w:r>
        <w:rPr>
          <w:rFonts w:ascii="Times New Roman" w:eastAsia="Calibri" w:hAnsi="Times New Roman"/>
          <w:sz w:val="28"/>
          <w:szCs w:val="28"/>
          <w:lang w:eastAsia="ar-SA"/>
        </w:rPr>
        <w:t>ответственное за рассмотрение поступившего заявления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решения.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При обращении заявителя или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представителя заявителя за результатом оказания муниципальной услуги в Уполномоченный орган, должностное лицо, ответственное за рассмотрение поступившего заявления: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устанавливает личность заявителя или представителя заявителя, в том числе проверяет доку</w:t>
      </w:r>
      <w:r>
        <w:rPr>
          <w:rFonts w:ascii="Times New Roman" w:eastAsia="Calibri" w:hAnsi="Times New Roman"/>
          <w:sz w:val="28"/>
          <w:szCs w:val="28"/>
          <w:lang w:eastAsia="ar-SA"/>
        </w:rPr>
        <w:t>мент, удостоверяющий личность;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проверяет полномочия представителя заявителя действовать от имени заявителя при получении документов;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знакомит заявителя или представителя заявителя с перечнем выдаваемых документов (оглашает названия выдаваемых документо</w:t>
      </w:r>
      <w:r>
        <w:rPr>
          <w:rFonts w:ascii="Times New Roman" w:eastAsia="Calibri" w:hAnsi="Times New Roman"/>
          <w:sz w:val="28"/>
          <w:szCs w:val="28"/>
          <w:lang w:eastAsia="ar-SA"/>
        </w:rPr>
        <w:t>в);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выдает документы заявителю или представителю заявителя.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На копии запроса делает отметку о выдаваемых документах, с указанием их перечня, проставляет свои фамилию и инициалы, должность и подпись, Ф.И.О заявителя или его представителя и предлагает прос</w:t>
      </w:r>
      <w:r>
        <w:rPr>
          <w:rFonts w:ascii="Times New Roman" w:eastAsia="Calibri" w:hAnsi="Times New Roman"/>
          <w:sz w:val="28"/>
          <w:szCs w:val="28"/>
          <w:lang w:eastAsia="ar-SA"/>
        </w:rPr>
        <w:t>тавить подпись заявителя.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</w:t>
      </w:r>
      <w:r>
        <w:rPr>
          <w:rFonts w:ascii="Times New Roman" w:eastAsia="Calibri" w:hAnsi="Times New Roman"/>
          <w:sz w:val="28"/>
          <w:szCs w:val="28"/>
          <w:lang w:eastAsia="ar-SA"/>
        </w:rPr>
        <w:t>действующим законодательством срока предоставления муниципальной услуги.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Многофункциональный центр осуществляет выдачу заявителю результата предоставления муниципальной услуги в течени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срока хранения готового результата, предусмотренного соглашением о вза</w:t>
      </w:r>
      <w:r>
        <w:rPr>
          <w:rFonts w:ascii="Times New Roman" w:eastAsia="Calibri" w:hAnsi="Times New Roman"/>
          <w:sz w:val="28"/>
          <w:szCs w:val="28"/>
          <w:lang w:eastAsia="ar-SA"/>
        </w:rPr>
        <w:t>имодействии между многофункциональным центром и Уполномоченным органом.</w:t>
      </w:r>
    </w:p>
    <w:p w:rsidR="002C4F19" w:rsidRDefault="00C94C3F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  <w:t>В случае подачи заявления в электронном виде посредством ЕПГУ после регистрации результата предоставления муниципальной услуги экземпляр, заверенный усиленной квалифицированной электро</w:t>
      </w:r>
      <w:r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  <w:t>нной подписью руководителя Уполномоченного органа, направляется заявителю в «Личный кабинет» на ЕПГУ.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</w:t>
      </w:r>
      <w:r>
        <w:rPr>
          <w:rFonts w:ascii="Times New Roman" w:hAnsi="Times New Roman"/>
          <w:color w:val="000000"/>
          <w:kern w:val="2"/>
          <w:sz w:val="28"/>
          <w:szCs w:val="28"/>
          <w:lang w:eastAsia="hi-IN" w:bidi="hi-IN"/>
        </w:rPr>
        <w:t>ении документа, удостоверяющего личность.</w:t>
      </w:r>
    </w:p>
    <w:p w:rsidR="002C4F19" w:rsidRDefault="00C94C3F">
      <w:pPr>
        <w:pStyle w:val="1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Второй экземпляр результата предоставления муниципальной услуги на бумажном и (или) электронном носителе, заверенный усиленной квалификационной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lastRenderedPageBreak/>
        <w:t xml:space="preserve">электронной подписью руководителя Уполномоченного органа, остается на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хранении в Уполномоченном органе. 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Критерием принятия решения является подписанный результат предоставления муниципальной услуги.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Результатом исполнения административной процедуры является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выдача результата предоставления муниципальной услуги или </w:t>
      </w:r>
      <w:r>
        <w:rPr>
          <w:rFonts w:ascii="Times New Roman" w:eastAsia="Calibri" w:hAnsi="Times New Roman"/>
          <w:sz w:val="28"/>
          <w:szCs w:val="28"/>
          <w:lang w:eastAsia="ar-SA"/>
        </w:rPr>
        <w:t>направление его заявителю заказным письмом с уведомлением.</w:t>
      </w:r>
    </w:p>
    <w:p w:rsidR="002C4F19" w:rsidRDefault="00C94C3F">
      <w:pPr>
        <w:pStyle w:val="1"/>
        <w:suppressLineNumber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</w:t>
      </w:r>
      <w:r>
        <w:rPr>
          <w:rFonts w:ascii="Times New Roman" w:eastAsia="Calibri" w:hAnsi="Times New Roman"/>
          <w:bCs/>
          <w:sz w:val="28"/>
          <w:szCs w:val="28"/>
          <w:lang w:eastAsia="ar-SA"/>
        </w:rPr>
        <w:t>выдача заявителю результата предоставления муниципальной услуги под роспись, в журнале выданных решений.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Перечень админи</w:t>
      </w:r>
      <w:r>
        <w:t>стративных процедур (действий) при предоставлении муниципальной услуги услуг в электронной форме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Уполномоченным органом </w:t>
      </w:r>
      <w:r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</w:t>
      </w:r>
      <w:r>
        <w:rPr>
          <w:rFonts w:ascii="Times New Roman" w:hAnsi="Times New Roman"/>
          <w:sz w:val="28"/>
          <w:szCs w:val="28"/>
          <w:u w:val="single"/>
        </w:rPr>
        <w:t>ления.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</w:t>
      </w:r>
      <w:r>
        <w:rPr>
          <w:rFonts w:ascii="Times New Roman" w:hAnsi="Times New Roman"/>
          <w:sz w:val="28"/>
          <w:szCs w:val="28"/>
        </w:rPr>
        <w:t>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</w:t>
      </w:r>
      <w:r>
        <w:rPr>
          <w:rFonts w:ascii="Times New Roman" w:hAnsi="Times New Roman"/>
          <w:sz w:val="28"/>
          <w:szCs w:val="28"/>
        </w:rPr>
        <w:t>посредственно в электронной форме заявления.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</w:t>
      </w:r>
      <w:r>
        <w:rPr>
          <w:rFonts w:ascii="Times New Roman" w:hAnsi="Times New Roman"/>
          <w:sz w:val="28"/>
          <w:szCs w:val="28"/>
        </w:rPr>
        <w:t>да и возврате для повторного ввода значений в электронную форму заявления;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</w:t>
      </w:r>
      <w:r>
        <w:rPr>
          <w:rFonts w:ascii="Times New Roman" w:hAnsi="Times New Roman"/>
          <w:sz w:val="28"/>
          <w:szCs w:val="28"/>
        </w:rPr>
        <w:t>щейся сведений, отсутствующих в ЕСИА;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</w:t>
      </w:r>
      <w:r>
        <w:rPr>
          <w:rFonts w:ascii="Times New Roman" w:hAnsi="Times New Roman"/>
          <w:sz w:val="28"/>
          <w:szCs w:val="28"/>
        </w:rPr>
        <w:lastRenderedPageBreak/>
        <w:t xml:space="preserve">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</w:t>
      </w:r>
      <w:r>
        <w:rPr>
          <w:rFonts w:ascii="Times New Roman" w:hAnsi="Times New Roman"/>
          <w:sz w:val="28"/>
          <w:szCs w:val="28"/>
        </w:rPr>
        <w:t>о года, а также частично сформированных заявлений – в течение не менее 3 месяцев.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3.2.2. </w:t>
      </w:r>
      <w:r>
        <w:rPr>
          <w:rFonts w:ascii="Times New Roman" w:hAnsi="Times New Roman"/>
          <w:sz w:val="28"/>
          <w:szCs w:val="28"/>
          <w:u w:val="single"/>
        </w:rPr>
        <w:t>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</w:t>
      </w:r>
      <w:r>
        <w:rPr>
          <w:rFonts w:ascii="Times New Roman" w:hAnsi="Times New Roman"/>
          <w:sz w:val="28"/>
          <w:szCs w:val="28"/>
        </w:rPr>
        <w:t xml:space="preserve"> нерабочий или праздничный день, – в следующий за ним первый рабочий день: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регистрацию заявления и направле</w:t>
      </w:r>
      <w:r>
        <w:rPr>
          <w:rFonts w:ascii="Times New Roman" w:hAnsi="Times New Roman"/>
          <w:sz w:val="28"/>
          <w:szCs w:val="28"/>
        </w:rPr>
        <w:t>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</w:t>
      </w:r>
      <w:r>
        <w:rPr>
          <w:rFonts w:ascii="Times New Roman" w:hAnsi="Times New Roman"/>
          <w:sz w:val="28"/>
          <w:szCs w:val="28"/>
        </w:rPr>
        <w:t>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</w:t>
      </w:r>
      <w:r>
        <w:rPr>
          <w:rFonts w:ascii="Times New Roman" w:hAnsi="Times New Roman"/>
          <w:sz w:val="28"/>
          <w:szCs w:val="28"/>
        </w:rPr>
        <w:t xml:space="preserve"> заявлений, поступивших с ЕПГУ, с периодом не реже 2 раз в день;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3.2.3. Получение </w:t>
      </w:r>
      <w:r>
        <w:rPr>
          <w:rFonts w:ascii="Times New Roman" w:hAnsi="Times New Roman"/>
          <w:sz w:val="28"/>
          <w:szCs w:val="28"/>
          <w:u w:val="single"/>
        </w:rPr>
        <w:t>результата предоставления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</w:t>
      </w:r>
      <w:r>
        <w:rPr>
          <w:rFonts w:ascii="Times New Roman" w:hAnsi="Times New Roman"/>
          <w:sz w:val="28"/>
          <w:szCs w:val="28"/>
        </w:rPr>
        <w:t>ю уполномоченного должностного лица Уполномоченного органа, направленного заявителю в личный кабинет на ЕПГУ;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</w:t>
      </w:r>
      <w:r>
        <w:rPr>
          <w:rFonts w:ascii="Times New Roman" w:hAnsi="Times New Roman"/>
          <w:sz w:val="28"/>
          <w:szCs w:val="28"/>
        </w:rPr>
        <w:t>ган (многофункциональный центр).</w:t>
      </w:r>
      <w:bookmarkStart w:id="18" w:name="_Hlk99376589"/>
      <w:bookmarkEnd w:id="18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Получение сведений о ходе рассмотрения заявления.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</w:t>
      </w:r>
      <w:r>
        <w:rPr>
          <w:rFonts w:ascii="Times New Roman" w:hAnsi="Times New Roman"/>
          <w:sz w:val="28"/>
          <w:szCs w:val="28"/>
        </w:rPr>
        <w:t xml:space="preserve">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заявителю </w:t>
      </w:r>
      <w:r>
        <w:rPr>
          <w:rFonts w:ascii="Times New Roman" w:hAnsi="Times New Roman"/>
          <w:sz w:val="28"/>
          <w:szCs w:val="28"/>
        </w:rPr>
        <w:t>направляется: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</w:t>
      </w:r>
      <w:r>
        <w:rPr>
          <w:rFonts w:ascii="Times New Roman" w:hAnsi="Times New Roman"/>
          <w:sz w:val="28"/>
          <w:szCs w:val="28"/>
        </w:rPr>
        <w:lastRenderedPageBreak/>
        <w:t>факте приема заявления и документов, необходимых для предоставления муниципальной услуги, и начале п</w:t>
      </w:r>
      <w:r>
        <w:rPr>
          <w:rFonts w:ascii="Times New Roman" w:hAnsi="Times New Roman"/>
          <w:sz w:val="28"/>
          <w:szCs w:val="28"/>
        </w:rPr>
        <w:t>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уведомление о результатах р</w:t>
      </w:r>
      <w:r>
        <w:rPr>
          <w:rFonts w:ascii="Times New Roman" w:hAnsi="Times New Roman"/>
          <w:sz w:val="28"/>
          <w:szCs w:val="28"/>
        </w:rPr>
        <w:t>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</w:t>
      </w:r>
      <w:r>
        <w:rPr>
          <w:rFonts w:ascii="Times New Roman" w:hAnsi="Times New Roman"/>
          <w:sz w:val="28"/>
          <w:szCs w:val="28"/>
        </w:rPr>
        <w:t>й отказ в предоставлении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3.2.5. Осуществление оценки качества предоставления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</w:t>
      </w:r>
      <w:r>
        <w:rPr>
          <w:rFonts w:ascii="Times New Roman" w:hAnsi="Times New Roman"/>
          <w:sz w:val="28"/>
          <w:szCs w:val="28"/>
        </w:rPr>
        <w:t>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</w:t>
      </w:r>
      <w:r>
        <w:rPr>
          <w:rFonts w:ascii="Times New Roman" w:hAnsi="Times New Roman"/>
          <w:sz w:val="28"/>
          <w:szCs w:val="28"/>
        </w:rPr>
        <w:t>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"Об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</w:t>
      </w:r>
      <w:r>
        <w:rPr>
          <w:rFonts w:ascii="Times New Roman" w:hAnsi="Times New Roman"/>
          <w:sz w:val="28"/>
          <w:szCs w:val="28"/>
        </w:rPr>
        <w:t>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</w:t>
      </w:r>
      <w:r>
        <w:rPr>
          <w:rFonts w:ascii="Times New Roman" w:hAnsi="Times New Roman"/>
          <w:sz w:val="28"/>
          <w:szCs w:val="28"/>
        </w:rPr>
        <w:t>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обязанностей".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</w:t>
      </w:r>
      <w:r>
        <w:rPr>
          <w:rFonts w:ascii="Times New Roman" w:hAnsi="Times New Roman"/>
          <w:sz w:val="28"/>
          <w:szCs w:val="28"/>
          <w:lang w:bidi="ru-RU"/>
        </w:rPr>
        <w:t xml:space="preserve"> государственных услуг".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доступности и качества муниципальной услуги содержаться в пунктах 2.27 – 2.28 настоящего административного регламента.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3.2.6. Досудебное (внесудебное) обжалование решений и действий (бездействия) Уполномоченного</w:t>
      </w:r>
      <w:r>
        <w:rPr>
          <w:rFonts w:ascii="Times New Roman" w:hAnsi="Times New Roman"/>
          <w:sz w:val="28"/>
          <w:szCs w:val="28"/>
          <w:u w:val="single"/>
        </w:rPr>
        <w:t xml:space="preserve">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</w:t>
      </w:r>
      <w:r>
        <w:rPr>
          <w:rFonts w:ascii="Times New Roman" w:hAnsi="Times New Roman"/>
          <w:sz w:val="28"/>
          <w:szCs w:val="28"/>
        </w:rPr>
        <w:t>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</w:t>
      </w:r>
      <w:r>
        <w:rPr>
          <w:rFonts w:ascii="Times New Roman" w:hAnsi="Times New Roman"/>
          <w:sz w:val="28"/>
          <w:szCs w:val="28"/>
        </w:rPr>
        <w:t>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>, если Уполномоченный орган подключен к указа</w:t>
      </w:r>
      <w:r>
        <w:rPr>
          <w:rFonts w:ascii="Times New Roman" w:hAnsi="Times New Roman"/>
          <w:sz w:val="28"/>
          <w:szCs w:val="28"/>
        </w:rPr>
        <w:t>нной системе).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(бездействия) уполномоченного органа, а также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Порядок исправления до</w:t>
      </w:r>
      <w:r>
        <w:t>пущенных опечаток и ошибок в выданных в результате предоставления муниципальной услуги документах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Основания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Исправление допущенных опечаток и ошибок в выданных в результате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 документах осуществляется в следующем порядке: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</w:t>
      </w:r>
      <w:r>
        <w:rPr>
          <w:rFonts w:ascii="Times New Roman" w:hAnsi="Times New Roman"/>
          <w:sz w:val="28"/>
          <w:szCs w:val="28"/>
        </w:rPr>
        <w:t>обходимости исправления опечаток и ошибок, в котором содержится указание на их описание.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Уполномоченный орган при получении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необходимость внесения соответствующи</w:t>
      </w:r>
      <w:r>
        <w:rPr>
          <w:rFonts w:ascii="Times New Roman" w:hAnsi="Times New Roman"/>
          <w:sz w:val="28"/>
          <w:szCs w:val="28"/>
        </w:rPr>
        <w:t>х изменений в документы, являющиеся результатом предоставления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 Срок устранения опеч</w:t>
      </w:r>
      <w:r>
        <w:rPr>
          <w:rFonts w:ascii="Times New Roman" w:hAnsi="Times New Roman"/>
          <w:sz w:val="28"/>
          <w:szCs w:val="28"/>
        </w:rPr>
        <w:t xml:space="preserve">аток и ошибок не должен превышать 3 (трех)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 xml:space="preserve">Порядок осуществления текущего </w:t>
      </w:r>
      <w:proofErr w:type="gramStart"/>
      <w:r>
        <w:t>контроля з</w:t>
      </w:r>
      <w:r>
        <w:t>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</w:t>
      </w:r>
      <w:r>
        <w:rPr>
          <w:rFonts w:ascii="Times New Roman" w:hAnsi="Times New Roman"/>
          <w:sz w:val="28"/>
          <w:szCs w:val="28"/>
        </w:rPr>
        <w:t>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</w:t>
      </w:r>
      <w:r>
        <w:rPr>
          <w:rFonts w:ascii="Times New Roman" w:hAnsi="Times New Roman"/>
          <w:sz w:val="28"/>
          <w:szCs w:val="28"/>
        </w:rPr>
        <w:t>твление контроля за предоставлением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осуществляется путем </w:t>
      </w:r>
      <w:r>
        <w:rPr>
          <w:rFonts w:ascii="Times New Roman" w:hAnsi="Times New Roman"/>
          <w:sz w:val="28"/>
          <w:szCs w:val="28"/>
        </w:rPr>
        <w:t>проведения проверок: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</w:t>
      </w:r>
      <w:r>
        <w:rPr>
          <w:rFonts w:ascii="Times New Roman" w:hAnsi="Times New Roman"/>
          <w:sz w:val="28"/>
          <w:szCs w:val="28"/>
        </w:rPr>
        <w:t xml:space="preserve"> (бездействие) должностных лиц.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</w:t>
      </w:r>
      <w:r>
        <w:rPr>
          <w:rFonts w:ascii="Times New Roman" w:hAnsi="Times New Roman"/>
          <w:sz w:val="28"/>
          <w:szCs w:val="28"/>
        </w:rPr>
        <w:t>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</w:t>
      </w:r>
      <w:r>
        <w:rPr>
          <w:rFonts w:ascii="Times New Roman" w:hAnsi="Times New Roman"/>
          <w:sz w:val="28"/>
          <w:szCs w:val="28"/>
        </w:rPr>
        <w:t>боснованность принятого решения об отказе в предоставлении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</w:t>
      </w:r>
      <w:r>
        <w:rPr>
          <w:rFonts w:ascii="Times New Roman" w:hAnsi="Times New Roman"/>
          <w:sz w:val="28"/>
          <w:szCs w:val="28"/>
        </w:rPr>
        <w:t xml:space="preserve">ениях нормативных правовых актов Российской Федерации, нормативных правовых актов Астраханской области и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>
        <w:rPr>
          <w:rFonts w:ascii="Times New Roman" w:hAnsi="Times New Roman"/>
          <w:sz w:val="28"/>
          <w:szCs w:val="28"/>
        </w:rPr>
        <w:t>и юридических лиц на нарушения законодательства, в том числе на качество предоставления муниципальной услуги.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Астраханской области и нормативных правовых актов органов местного самоуправления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 осуществляется при</w:t>
      </w:r>
      <w:r>
        <w:rPr>
          <w:rFonts w:ascii="Times New Roman" w:hAnsi="Times New Roman"/>
          <w:sz w:val="28"/>
          <w:szCs w:val="28"/>
        </w:rPr>
        <w:t>влечение виновных лиц к ответственности в соответствии с законодательством Российской Федерации.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</w:t>
      </w:r>
      <w:r>
        <w:rPr>
          <w:rFonts w:ascii="Times New Roman" w:hAnsi="Times New Roman"/>
          <w:sz w:val="28"/>
          <w:szCs w:val="28"/>
        </w:rPr>
        <w:t>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</w:t>
      </w:r>
      <w:r>
        <w:t>стороны граждан, их объединений и организаций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</w:t>
      </w:r>
      <w:r>
        <w:rPr>
          <w:rFonts w:ascii="Times New Roman" w:hAnsi="Times New Roman"/>
          <w:sz w:val="28"/>
          <w:szCs w:val="28"/>
        </w:rPr>
        <w:t xml:space="preserve"> завершения административных процедур (действий).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</w:t>
      </w:r>
      <w:r>
        <w:rPr>
          <w:rFonts w:ascii="Times New Roman" w:hAnsi="Times New Roman"/>
          <w:sz w:val="28"/>
          <w:szCs w:val="28"/>
        </w:rPr>
        <w:t>ю нарушений настоящего Административного регламента.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рассмотрения </w:t>
      </w:r>
      <w:r>
        <w:rPr>
          <w:rFonts w:ascii="Times New Roman" w:hAnsi="Times New Roman"/>
          <w:sz w:val="28"/>
          <w:szCs w:val="28"/>
        </w:rPr>
        <w:t>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V. Досудебный (внесудебный) порядок обжалования решений и действий (бездействия) органа, предоставляющего муниципальную услуг</w:t>
      </w:r>
      <w:r>
        <w:t>у, а также их должностных лиц, муниципальных служащих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</w:t>
      </w:r>
      <w:r>
        <w:rPr>
          <w:rFonts w:ascii="Times New Roman" w:hAnsi="Times New Roman"/>
          <w:sz w:val="28"/>
          <w:szCs w:val="28"/>
        </w:rPr>
        <w:t>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</w:t>
      </w:r>
      <w:r>
        <w:rPr>
          <w:rFonts w:ascii="Times New Roman" w:hAnsi="Times New Roman"/>
          <w:sz w:val="28"/>
          <w:szCs w:val="28"/>
        </w:rPr>
        <w:t xml:space="preserve">нии муниципальной услуги, запроса, указанного в 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</w:t>
      </w:r>
      <w:r>
        <w:rPr>
          <w:rFonts w:ascii="Times New Roman" w:hAnsi="Times New Roman"/>
          <w:sz w:val="28"/>
          <w:szCs w:val="28"/>
        </w:rPr>
        <w:t xml:space="preserve">пальной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</w:t>
      </w:r>
      <w:r>
        <w:rPr>
          <w:rFonts w:ascii="Times New Roman" w:hAnsi="Times New Roman"/>
          <w:sz w:val="28"/>
          <w:szCs w:val="28"/>
        </w:rPr>
        <w:t>ой Федерации, нормативными правовыми актами Астраханской области, муниципальными правовыми актами  для предоставления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</w:t>
      </w:r>
      <w:r>
        <w:rPr>
          <w:rFonts w:ascii="Times New Roman" w:hAnsi="Times New Roman"/>
          <w:sz w:val="28"/>
          <w:szCs w:val="28"/>
        </w:rPr>
        <w:t>и, нормативными правовыми актами Астраханской области, муниципальными правовыми актами  для предоставления муниципальной услуги, у заявителя;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</w:t>
      </w:r>
      <w:r>
        <w:rPr>
          <w:rFonts w:ascii="Times New Roman" w:hAnsi="Times New Roman"/>
          <w:sz w:val="28"/>
          <w:szCs w:val="28"/>
        </w:rPr>
        <w:t xml:space="preserve">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</w:t>
      </w:r>
      <w:r>
        <w:rPr>
          <w:rFonts w:ascii="Times New Roman" w:hAnsi="Times New Roman"/>
          <w:sz w:val="28"/>
          <w:szCs w:val="28"/>
        </w:rPr>
        <w:t xml:space="preserve">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</w:t>
      </w:r>
      <w:r>
        <w:rPr>
          <w:rFonts w:ascii="Times New Roman" w:hAnsi="Times New Roman"/>
          <w:sz w:val="28"/>
          <w:szCs w:val="28"/>
        </w:rPr>
        <w:t xml:space="preserve">й услуги в полном объеме в порядке, определенном </w:t>
      </w:r>
      <w:hyperlink r:id="rId11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</w:t>
      </w:r>
      <w:r>
        <w:rPr>
          <w:rFonts w:ascii="Times New Roman" w:hAnsi="Times New Roman"/>
          <w:sz w:val="28"/>
          <w:szCs w:val="28"/>
        </w:rPr>
        <w:t>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отказ уполномоченного органа, должностного лиц</w:t>
      </w:r>
      <w:r>
        <w:rPr>
          <w:rFonts w:ascii="Times New Roman" w:hAnsi="Times New Roman"/>
          <w:sz w:val="28"/>
          <w:szCs w:val="28"/>
        </w:rPr>
        <w:t xml:space="preserve">а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2">
        <w:r>
          <w:rPr>
            <w:rFonts w:ascii="Times New Roman" w:hAnsi="Times New Roman"/>
            <w:color w:val="auto"/>
            <w:sz w:val="28"/>
            <w:szCs w:val="28"/>
          </w:rPr>
          <w:t>ч</w:t>
        </w:r>
        <w:r>
          <w:rPr>
            <w:rFonts w:ascii="Times New Roman" w:hAnsi="Times New Roman"/>
            <w:color w:val="auto"/>
            <w:sz w:val="28"/>
            <w:szCs w:val="28"/>
          </w:rPr>
          <w:t>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</w:t>
      </w:r>
      <w:r>
        <w:rPr>
          <w:rFonts w:ascii="Times New Roman" w:hAnsi="Times New Roman"/>
          <w:sz w:val="28"/>
          <w:szCs w:val="28"/>
        </w:rPr>
        <w:t xml:space="preserve">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</w:t>
      </w:r>
      <w:r>
        <w:rPr>
          <w:rFonts w:ascii="Times New Roman" w:hAnsi="Times New Roman"/>
          <w:sz w:val="28"/>
          <w:szCs w:val="28"/>
        </w:rPr>
        <w:t xml:space="preserve">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</w:t>
      </w:r>
      <w:r>
        <w:rPr>
          <w:rFonts w:ascii="Times New Roman" w:hAnsi="Times New Roman"/>
          <w:sz w:val="28"/>
          <w:szCs w:val="28"/>
        </w:rPr>
        <w:t>дерального закона № 210-ФЗ;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</w:t>
      </w:r>
      <w:r>
        <w:rPr>
          <w:rFonts w:ascii="Times New Roman" w:hAnsi="Times New Roman"/>
          <w:sz w:val="28"/>
          <w:szCs w:val="28"/>
        </w:rPr>
        <w:t xml:space="preserve">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</w:t>
      </w:r>
      <w:r>
        <w:rPr>
          <w:rFonts w:ascii="Times New Roman" w:hAnsi="Times New Roman"/>
          <w:sz w:val="28"/>
          <w:szCs w:val="28"/>
        </w:rPr>
        <w:t xml:space="preserve">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</w:t>
      </w:r>
      <w:r>
        <w:rPr>
          <w:rFonts w:ascii="Times New Roman" w:hAnsi="Times New Roman"/>
          <w:sz w:val="28"/>
          <w:szCs w:val="28"/>
        </w:rPr>
        <w:t xml:space="preserve">льной услуги в полном объеме в порядке, определенном 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</w:t>
      </w:r>
      <w:r>
        <w:rPr>
          <w:rFonts w:ascii="Times New Roman" w:hAnsi="Times New Roman"/>
          <w:sz w:val="28"/>
          <w:szCs w:val="28"/>
        </w:rPr>
        <w:t>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</w:t>
      </w:r>
      <w:r>
        <w:rPr>
          <w:rFonts w:ascii="Times New Roman" w:hAnsi="Times New Roman"/>
          <w:sz w:val="28"/>
          <w:szCs w:val="28"/>
        </w:rPr>
        <w:t xml:space="preserve">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>
        <w:rPr>
          <w:rFonts w:ascii="Times New Roman" w:hAnsi="Times New Roman"/>
          <w:sz w:val="28"/>
          <w:szCs w:val="28"/>
        </w:rPr>
        <w:t>Федерального закона № 210-ФЗ.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Жалоба должна содержать: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его руководи</w:t>
      </w:r>
      <w:r>
        <w:rPr>
          <w:rFonts w:ascii="Times New Roman" w:hAnsi="Times New Roman"/>
          <w:sz w:val="28"/>
          <w:szCs w:val="28"/>
        </w:rPr>
        <w:t>теля и (или) работника, решения и действия (бездействие) которых обжалуются;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</w:t>
      </w:r>
      <w:r>
        <w:rPr>
          <w:rFonts w:ascii="Times New Roman" w:hAnsi="Times New Roman"/>
          <w:sz w:val="28"/>
          <w:szCs w:val="28"/>
        </w:rPr>
        <w:t>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уполномоченного органа, до</w:t>
      </w:r>
      <w:r>
        <w:rPr>
          <w:rFonts w:ascii="Times New Roman" w:hAnsi="Times New Roman"/>
          <w:sz w:val="28"/>
          <w:szCs w:val="28"/>
        </w:rPr>
        <w:t xml:space="preserve">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</w:t>
      </w:r>
      <w:r>
        <w:rPr>
          <w:rFonts w:ascii="Times New Roman" w:hAnsi="Times New Roman"/>
          <w:sz w:val="28"/>
          <w:szCs w:val="28"/>
        </w:rPr>
        <w:t>ченного органа, должностного лица 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. Заявителем могут быть представлены документы (при наличии), подтверждающие доводы заявителя, либо их </w:t>
      </w:r>
      <w:r>
        <w:rPr>
          <w:rFonts w:ascii="Times New Roman" w:hAnsi="Times New Roman"/>
          <w:sz w:val="28"/>
          <w:szCs w:val="28"/>
        </w:rPr>
        <w:t>копии.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</w:t>
      </w:r>
      <w:r>
        <w:rPr>
          <w:rFonts w:ascii="Times New Roman" w:hAnsi="Times New Roman"/>
          <w:sz w:val="28"/>
          <w:szCs w:val="28"/>
        </w:rPr>
        <w:t>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</w:t>
      </w:r>
      <w:r>
        <w:rPr>
          <w:rFonts w:ascii="Times New Roman" w:hAnsi="Times New Roman"/>
          <w:sz w:val="28"/>
          <w:szCs w:val="28"/>
        </w:rPr>
        <w:t xml:space="preserve">ивными правовыми актами Астраханской области, муниципальными правовыми актами; 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>
        <w:rPr>
          <w:rFonts w:ascii="Times New Roman" w:hAnsi="Times New Roman"/>
          <w:sz w:val="28"/>
          <w:szCs w:val="28"/>
        </w:rPr>
        <w:t>правомерными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</w:t>
      </w:r>
      <w:r>
        <w:rPr>
          <w:rFonts w:ascii="Times New Roman" w:hAnsi="Times New Roman"/>
          <w:sz w:val="28"/>
          <w:szCs w:val="28"/>
        </w:rPr>
        <w:t xml:space="preserve">ченного органа, должностных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наличие вступившего в законную силу решения суда по </w:t>
      </w:r>
      <w:r>
        <w:rPr>
          <w:rFonts w:ascii="Times New Roman" w:hAnsi="Times New Roman"/>
          <w:sz w:val="28"/>
          <w:szCs w:val="28"/>
        </w:rPr>
        <w:t>жалобе о том же предмете и по тем же основаниям;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</w:t>
      </w:r>
      <w:r>
        <w:rPr>
          <w:rFonts w:ascii="Times New Roman" w:hAnsi="Times New Roman"/>
          <w:sz w:val="28"/>
          <w:szCs w:val="28"/>
        </w:rPr>
        <w:t>орме и по желанию заявителя в электронной форме направляется мотивированный ответ о результатах рассмотрения жалобы.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</w:t>
      </w:r>
      <w:r>
        <w:rPr>
          <w:rFonts w:ascii="Times New Roman" w:hAnsi="Times New Roman"/>
          <w:sz w:val="28"/>
          <w:szCs w:val="28"/>
        </w:rPr>
        <w:lastRenderedPageBreak/>
        <w:t xml:space="preserve">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</w:t>
      </w:r>
      <w:r>
        <w:rPr>
          <w:rFonts w:ascii="Times New Roman" w:hAnsi="Times New Roman"/>
          <w:sz w:val="28"/>
          <w:szCs w:val="28"/>
        </w:rPr>
        <w:t>ь заявителю в целях получения муниципальной услуги.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Ор</w:t>
      </w:r>
      <w:r>
        <w:t>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досудебном (внесудебном) порядке заявитель (представитель) вправе обратиться с</w:t>
      </w:r>
      <w:r>
        <w:rPr>
          <w:rFonts w:ascii="Times New Roman" w:hAnsi="Times New Roman"/>
          <w:sz w:val="28"/>
          <w:szCs w:val="28"/>
        </w:rPr>
        <w:t xml:space="preserve"> жалобой в письменной форме на бумажном носителе или в электронной форме: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</w:t>
      </w:r>
      <w:r>
        <w:rPr>
          <w:rFonts w:ascii="Times New Roman" w:hAnsi="Times New Roman"/>
          <w:sz w:val="28"/>
          <w:szCs w:val="28"/>
        </w:rPr>
        <w:t>ие) Уполномоченного органа, руководителя Уполномоченного органа;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</w:t>
      </w:r>
      <w:r>
        <w:rPr>
          <w:rFonts w:ascii="Times New Roman" w:hAnsi="Times New Roman"/>
          <w:sz w:val="28"/>
          <w:szCs w:val="28"/>
        </w:rPr>
        <w:t>а решения и действия (бездействие) работника многофункционального центра;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</w:t>
      </w:r>
      <w:r>
        <w:rPr>
          <w:rFonts w:ascii="Times New Roman" w:hAnsi="Times New Roman"/>
          <w:sz w:val="28"/>
          <w:szCs w:val="28"/>
        </w:rPr>
        <w:t>кционального центра определяются уполномоченные на рассмотрение жалоб должностные лица.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</w:t>
      </w:r>
      <w:r>
        <w:rPr>
          <w:rFonts w:ascii="Times New Roman" w:hAnsi="Times New Roman"/>
          <w:sz w:val="28"/>
          <w:szCs w:val="28"/>
        </w:rPr>
        <w:t>ибо в письменной форме почтовым отправлением по адресу, указанному заявителем (представителем).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proofErr w:type="gramStart"/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</w:t>
      </w:r>
      <w:r>
        <w:t>ых) в ходе предоставления муниципальной услуги</w:t>
      </w:r>
      <w:proofErr w:type="gramEnd"/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</w:t>
      </w:r>
      <w:r>
        <w:rPr>
          <w:rFonts w:ascii="Times New Roman" w:hAnsi="Times New Roman"/>
          <w:sz w:val="28"/>
          <w:szCs w:val="28"/>
        </w:rPr>
        <w:t>м № 210-ФЗ;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20.11.2012  № 1198 "О федеральной государственной информационной системе, обеспечивающей </w:t>
      </w:r>
      <w:r>
        <w:rPr>
          <w:rFonts w:ascii="Times New Roman" w:hAnsi="Times New Roman"/>
          <w:sz w:val="28"/>
          <w:szCs w:val="28"/>
        </w:rPr>
        <w:lastRenderedPageBreak/>
        <w:t>процесс досудебного (внесудебного) обжалования решений и действий (бездействия), совершенных при предо</w:t>
      </w:r>
      <w:r>
        <w:rPr>
          <w:rFonts w:ascii="Times New Roman" w:hAnsi="Times New Roman"/>
          <w:sz w:val="28"/>
          <w:szCs w:val="28"/>
        </w:rPr>
        <w:t>ставлении государственных и муниципальных услуг".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Heading1"/>
      </w:pPr>
      <w:r>
        <w:t xml:space="preserve">Исчерпывающий перечень административных процедур </w:t>
      </w:r>
      <w:r>
        <w:t>(действий) при предоставлении муниципальной услуги, выполняемых многофункциональными центрами</w:t>
      </w:r>
    </w:p>
    <w:p w:rsidR="002C4F19" w:rsidRDefault="002C4F19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</w:t>
      </w:r>
      <w:r>
        <w:rPr>
          <w:rFonts w:ascii="Times New Roman" w:hAnsi="Times New Roman"/>
          <w:sz w:val="28"/>
          <w:szCs w:val="28"/>
        </w:rPr>
        <w:t>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выдачу заявителю результата предоставления муниципальной услуги, на бумажном носителе, </w:t>
      </w:r>
      <w:r>
        <w:rPr>
          <w:rFonts w:ascii="Times New Roman" w:hAnsi="Times New Roman"/>
          <w:sz w:val="28"/>
          <w:szCs w:val="28"/>
        </w:rPr>
        <w:t xml:space="preserve">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</w:t>
      </w:r>
      <w:r>
        <w:rPr>
          <w:rFonts w:ascii="Times New Roman" w:hAnsi="Times New Roman"/>
          <w:sz w:val="28"/>
          <w:szCs w:val="28"/>
        </w:rPr>
        <w:t>органов, предоставляющих государственные (муниципальные) услуги;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</w:t>
      </w:r>
      <w:r>
        <w:rPr>
          <w:rFonts w:ascii="Times New Roman" w:hAnsi="Times New Roman"/>
          <w:sz w:val="28"/>
          <w:szCs w:val="28"/>
        </w:rPr>
        <w:t>нтры вправе привлекать иные организации.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</w:t>
      </w:r>
      <w:r>
        <w:rPr>
          <w:rFonts w:ascii="Times New Roman" w:hAnsi="Times New Roman"/>
          <w:sz w:val="28"/>
          <w:szCs w:val="28"/>
          <w:u w:val="single"/>
        </w:rPr>
        <w:t>порядке предоставления муниципальной услуги в многофункциональном центре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</w:t>
      </w:r>
      <w:r>
        <w:rPr>
          <w:rFonts w:ascii="Times New Roman" w:hAnsi="Times New Roman"/>
          <w:sz w:val="28"/>
          <w:szCs w:val="28"/>
        </w:rPr>
        <w:t xml:space="preserve"> на официальных сайтах и информационных стендах многофункциональных центров;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многофункцион</w:t>
      </w:r>
      <w:r>
        <w:rPr>
          <w:rFonts w:ascii="Times New Roman" w:hAnsi="Times New Roman"/>
          <w:sz w:val="28"/>
          <w:szCs w:val="28"/>
        </w:rPr>
        <w:t xml:space="preserve">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</w:t>
      </w:r>
      <w:r>
        <w:rPr>
          <w:rFonts w:ascii="Times New Roman" w:hAnsi="Times New Roman"/>
          <w:sz w:val="28"/>
          <w:szCs w:val="28"/>
        </w:rPr>
        <w:t>информирования для получения информации о муниципальных услугах не может превышать 15 минут.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</w:t>
      </w:r>
      <w:r>
        <w:rPr>
          <w:rFonts w:ascii="Times New Roman" w:hAnsi="Times New Roman"/>
          <w:sz w:val="28"/>
          <w:szCs w:val="28"/>
        </w:rPr>
        <w:t xml:space="preserve">ринявшего телефонный звонок. Индивидуальное </w:t>
      </w:r>
      <w:r>
        <w:rPr>
          <w:rFonts w:ascii="Times New Roman" w:hAnsi="Times New Roman"/>
          <w:sz w:val="28"/>
          <w:szCs w:val="28"/>
        </w:rPr>
        <w:lastRenderedPageBreak/>
        <w:t>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</w:t>
      </w:r>
      <w:r>
        <w:rPr>
          <w:rFonts w:ascii="Times New Roman" w:hAnsi="Times New Roman"/>
          <w:sz w:val="28"/>
          <w:szCs w:val="28"/>
        </w:rPr>
        <w:t xml:space="preserve">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</w:t>
      </w:r>
      <w:r>
        <w:rPr>
          <w:rFonts w:ascii="Times New Roman" w:hAnsi="Times New Roman"/>
          <w:sz w:val="28"/>
          <w:szCs w:val="28"/>
        </w:rPr>
        <w:t>ругое время для консультаций.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</w:t>
      </w:r>
      <w:r>
        <w:rPr>
          <w:rFonts w:ascii="Times New Roman" w:hAnsi="Times New Roman"/>
          <w:sz w:val="28"/>
          <w:szCs w:val="28"/>
        </w:rPr>
        <w:t>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.1.2. Выдача заявителю результата п</w:t>
      </w:r>
      <w:r>
        <w:rPr>
          <w:rFonts w:ascii="Times New Roman" w:hAnsi="Times New Roman"/>
          <w:sz w:val="28"/>
          <w:szCs w:val="28"/>
          <w:u w:val="single"/>
        </w:rPr>
        <w:t>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</w:t>
      </w:r>
      <w:r>
        <w:rPr>
          <w:rFonts w:ascii="Times New Roman" w:hAnsi="Times New Roman"/>
          <w:sz w:val="28"/>
          <w:szCs w:val="28"/>
          <w:u w:val="single"/>
        </w:rPr>
        <w:t xml:space="preserve">ном носителе 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из информационных систем органов, предоставляющих государственные (муниципальные) услуги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</w:t>
      </w:r>
      <w:r>
        <w:rPr>
          <w:rFonts w:ascii="Times New Roman" w:hAnsi="Times New Roman"/>
          <w:sz w:val="28"/>
          <w:szCs w:val="28"/>
        </w:rPr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</w:t>
      </w:r>
      <w:r>
        <w:rPr>
          <w:rFonts w:ascii="Times New Roman" w:hAnsi="Times New Roman"/>
          <w:sz w:val="28"/>
          <w:szCs w:val="28"/>
        </w:rPr>
        <w:t xml:space="preserve">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</w:t>
      </w:r>
      <w:r>
        <w:rPr>
          <w:rFonts w:ascii="Times New Roman" w:hAnsi="Times New Roman"/>
          <w:sz w:val="28"/>
          <w:szCs w:val="28"/>
        </w:rPr>
        <w:t>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</w:t>
      </w:r>
      <w:r>
        <w:rPr>
          <w:rFonts w:ascii="Times New Roman" w:hAnsi="Times New Roman"/>
          <w:sz w:val="28"/>
          <w:szCs w:val="28"/>
        </w:rPr>
        <w:t>тр определяются соглашением о взаимодействии, заключенным ими в порядке, установленном Постановлением № 797.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</w:t>
      </w:r>
      <w:r>
        <w:rPr>
          <w:rFonts w:ascii="Times New Roman" w:hAnsi="Times New Roman"/>
          <w:sz w:val="28"/>
          <w:szCs w:val="28"/>
        </w:rPr>
        <w:t>ала электронной очереди, соответствующего цели обращения, либо по предварительной записи.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</w:t>
      </w:r>
      <w:r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</w:t>
      </w:r>
      <w:r>
        <w:rPr>
          <w:rFonts w:ascii="Times New Roman" w:hAnsi="Times New Roman"/>
          <w:sz w:val="28"/>
          <w:szCs w:val="28"/>
        </w:rPr>
        <w:t xml:space="preserve"> экземпляра электронного документа на бумажном носителе и заверяет его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</w:t>
      </w:r>
      <w:r>
        <w:rPr>
          <w:rFonts w:ascii="Times New Roman" w:hAnsi="Times New Roman"/>
          <w:sz w:val="28"/>
          <w:szCs w:val="28"/>
        </w:rPr>
        <w:t>ой Федерации);</w:t>
      </w:r>
      <w:proofErr w:type="gramEnd"/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</w:t>
      </w:r>
      <w:r>
        <w:rPr>
          <w:rFonts w:ascii="Times New Roman" w:hAnsi="Times New Roman"/>
          <w:sz w:val="28"/>
          <w:szCs w:val="28"/>
        </w:rPr>
        <w:t>оссийской Федерации);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4F19" w:rsidRDefault="00C94C3F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ascii="Times New Roman" w:hAnsi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2C4F19" w:rsidRDefault="00C94C3F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2C4F19" w:rsidRDefault="00C94C3F">
      <w:pPr>
        <w:pStyle w:val="1"/>
        <w:spacing w:after="0" w:line="240" w:lineRule="auto"/>
        <w:ind w:left="567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C4F19" w:rsidRDefault="00C94C3F">
      <w:pPr>
        <w:pStyle w:val="1"/>
        <w:spacing w:after="0" w:line="240" w:lineRule="auto"/>
        <w:ind w:left="567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</w:t>
      </w:r>
      <w:bookmarkStart w:id="19" w:name="_Hlk105681552"/>
      <w:r>
        <w:rPr>
          <w:rFonts w:ascii="Times New Roman" w:hAnsi="Times New Roman"/>
          <w:sz w:val="24"/>
          <w:szCs w:val="24"/>
        </w:rPr>
        <w:t xml:space="preserve">Предоставление письменных разъяснений налогоплательщикам по вопросам применения нормативных правовых актов муниципального образования _______________ Астраханской области о </w:t>
      </w:r>
      <w:r>
        <w:rPr>
          <w:rFonts w:ascii="Times New Roman" w:hAnsi="Times New Roman"/>
          <w:sz w:val="24"/>
          <w:szCs w:val="24"/>
        </w:rPr>
        <w:t>местных налогах и сборах</w:t>
      </w:r>
      <w:r>
        <w:rPr>
          <w:rFonts w:ascii="Times New Roman" w:hAnsi="Times New Roman"/>
          <w:bCs/>
          <w:sz w:val="24"/>
          <w:szCs w:val="24"/>
        </w:rPr>
        <w:t xml:space="preserve"> Выдача копий муниципальных правовых актов</w:t>
      </w:r>
      <w:bookmarkEnd w:id="19"/>
      <w:r>
        <w:rPr>
          <w:rFonts w:ascii="Times New Roman" w:hAnsi="Times New Roman"/>
          <w:sz w:val="24"/>
          <w:szCs w:val="24"/>
        </w:rPr>
        <w:t xml:space="preserve">" </w:t>
      </w:r>
      <w:bookmarkStart w:id="20" w:name="_Hlk105430779"/>
      <w:bookmarkEnd w:id="20"/>
    </w:p>
    <w:p w:rsidR="002C4F19" w:rsidRDefault="002C4F19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о предоставлении письменных разъяснений по вопросам применения нормативных правовых актов муниципального образования _______________ Астраханской области о местных налога</w:t>
      </w:r>
      <w:r>
        <w:rPr>
          <w:rFonts w:ascii="Times New Roman" w:hAnsi="Times New Roman"/>
          <w:sz w:val="28"/>
          <w:szCs w:val="28"/>
        </w:rPr>
        <w:t>х и сборах</w:t>
      </w:r>
    </w:p>
    <w:p w:rsidR="002C4F19" w:rsidRDefault="002C4F19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В _____________________________________________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(указать наименование уполномоченного органа)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от ____________________________________________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(ФИО физического лица)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ФИО руководителя организации)</w:t>
      </w:r>
      <w:proofErr w:type="gramEnd"/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(адрес)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(контактный телефон)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предоставлении письменных разъяснений по вопросам применения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муниципальных правовых актов о налогах и сборах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дать разъяснение по вопросу _____________________________________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     _____________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(Ф.И.О., должность представителя           (подпись)</w:t>
      </w:r>
      <w:proofErr w:type="gramEnd"/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  юридического лица; Ф.И.О. гражданина)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                        М.П.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C4F19" w:rsidRDefault="00C94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 рассмотрения заявления прошу:</w:t>
      </w:r>
    </w:p>
    <w:p w:rsidR="002C4F19" w:rsidRDefault="00C94C3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"/>
        <w:gridCol w:w="8993"/>
      </w:tblGrid>
      <w:tr w:rsidR="002C4F19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F19" w:rsidRDefault="00C94C3F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8992" w:type="dxa"/>
            <w:tcBorders>
              <w:left w:val="single" w:sz="8" w:space="0" w:color="000000"/>
            </w:tcBorders>
          </w:tcPr>
          <w:p w:rsidR="002C4F19" w:rsidRDefault="00C94C3F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Администрации муниципального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образования______________</w:t>
            </w:r>
            <w:bookmarkStart w:id="21" w:name="_GoBack"/>
            <w:bookmarkEnd w:id="21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C4F19"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F19" w:rsidRDefault="00C94C3F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8992" w:type="dxa"/>
            <w:tcBorders>
              <w:left w:val="single" w:sz="8" w:space="0" w:color="000000"/>
            </w:tcBorders>
          </w:tcPr>
          <w:p w:rsidR="002C4F19" w:rsidRDefault="00C94C3F">
            <w:pPr>
              <w:pStyle w:val="1"/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форме, по электронному адресу: _______________ </w:t>
            </w:r>
          </w:p>
        </w:tc>
      </w:tr>
    </w:tbl>
    <w:p w:rsidR="002C4F19" w:rsidRDefault="002C4F19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C4F19" w:rsidSect="002C4F19">
      <w:pgSz w:w="11906" w:h="16838"/>
      <w:pgMar w:top="567" w:right="567" w:bottom="709" w:left="1134" w:header="0" w:footer="0" w:gutter="0"/>
      <w:cols w:space="720"/>
      <w:formProt w:val="0"/>
      <w:docGrid w:linePitch="381" w:charSpace="-104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2C4F19"/>
    <w:rsid w:val="002C4F19"/>
    <w:rsid w:val="00C9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Heading1">
    <w:name w:val="Heading 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Heading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UnresolvedMention">
    <w:name w:val="Unresolved Mention"/>
    <w:basedOn w:val="a0"/>
    <w:uiPriority w:val="99"/>
    <w:semiHidden/>
    <w:unhideWhenUsed/>
    <w:qFormat/>
    <w:rsid w:val="00726448"/>
    <w:rPr>
      <w:color w:val="605E5C"/>
      <w:shd w:val="clear" w:color="auto" w:fill="E1DFDD"/>
    </w:rPr>
  </w:style>
  <w:style w:type="paragraph" w:customStyle="1" w:styleId="a8">
    <w:name w:val="Заголовок"/>
    <w:basedOn w:val="1"/>
    <w:next w:val="a9"/>
    <w:qFormat/>
    <w:rsid w:val="002C4F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1"/>
    <w:rsid w:val="002C4F19"/>
    <w:pPr>
      <w:spacing w:after="140"/>
    </w:pPr>
  </w:style>
  <w:style w:type="paragraph" w:styleId="aa">
    <w:name w:val="List"/>
    <w:basedOn w:val="a9"/>
    <w:rsid w:val="002C4F19"/>
    <w:rPr>
      <w:rFonts w:cs="Arial"/>
    </w:rPr>
  </w:style>
  <w:style w:type="paragraph" w:customStyle="1" w:styleId="Caption">
    <w:name w:val="Caption"/>
    <w:basedOn w:val="1"/>
    <w:qFormat/>
    <w:rsid w:val="002C4F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1"/>
    <w:qFormat/>
    <w:rsid w:val="002C4F19"/>
    <w:pPr>
      <w:suppressLineNumbers/>
    </w:pPr>
    <w:rPr>
      <w:rFonts w:cs="Arial"/>
    </w:rPr>
  </w:style>
  <w:style w:type="paragraph" w:styleId="ac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d">
    <w:name w:val="Верхний и нижний колонтитулы"/>
    <w:basedOn w:val="1"/>
    <w:qFormat/>
    <w:rsid w:val="002C4F19"/>
  </w:style>
  <w:style w:type="paragraph" w:customStyle="1" w:styleId="Header">
    <w:name w:val="Head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2" Type="http://schemas.openxmlformats.org/officeDocument/2006/relationships/hyperlink" Target="consultantplus://offline/ref=872CE06093E7012314A68028A56DBFE51DA9BBD3F25796245F05D10BD10B5D1B8388DBD7E3750F8AV6g6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12271</Words>
  <Characters>69951</Characters>
  <Application>Microsoft Office Word</Application>
  <DocSecurity>0</DocSecurity>
  <Lines>582</Lines>
  <Paragraphs>164</Paragraphs>
  <ScaleCrop>false</ScaleCrop>
  <Company>SPecialiST RePack</Company>
  <LinksUpToDate>false</LinksUpToDate>
  <CharactersWithSpaces>82058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ROTA</cp:lastModifiedBy>
  <cp:revision>6</cp:revision>
  <cp:lastPrinted>2021-10-06T06:48:00Z</cp:lastPrinted>
  <dcterms:created xsi:type="dcterms:W3CDTF">2022-07-27T13:13:00Z</dcterms:created>
  <dcterms:modified xsi:type="dcterms:W3CDTF">2022-08-15T07:49:00Z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