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21" w:rsidRPr="009B6423" w:rsidRDefault="00A06EDD" w:rsidP="00A06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77C21" w:rsidRPr="009B642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77C21" w:rsidRPr="009B6423" w:rsidRDefault="00377C21" w:rsidP="0037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23">
        <w:rPr>
          <w:rFonts w:ascii="Times New Roman" w:hAnsi="Times New Roman" w:cs="Times New Roman"/>
          <w:b/>
          <w:sz w:val="28"/>
          <w:szCs w:val="28"/>
        </w:rPr>
        <w:t>«СОКРУТОВСКИЙ СЕЛЬСОВЕТ»</w:t>
      </w:r>
    </w:p>
    <w:p w:rsidR="00377C21" w:rsidRPr="009B6423" w:rsidRDefault="00377C21" w:rsidP="0037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C21" w:rsidRPr="009B6423" w:rsidRDefault="00377C21" w:rsidP="0037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7C21" w:rsidRPr="009B6423" w:rsidRDefault="00377C21" w:rsidP="0037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C21" w:rsidRPr="009B6423" w:rsidRDefault="00377C21" w:rsidP="0037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21" w:rsidRDefault="00377C21" w:rsidP="0037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21" w:rsidRDefault="00377C21" w:rsidP="0037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21" w:rsidRDefault="00377C21" w:rsidP="0037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21" w:rsidRPr="00DC5488" w:rsidRDefault="00C12CC0" w:rsidP="00377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488">
        <w:rPr>
          <w:rFonts w:ascii="Times New Roman" w:hAnsi="Times New Roman" w:cs="Times New Roman"/>
          <w:b/>
          <w:sz w:val="24"/>
          <w:szCs w:val="24"/>
        </w:rPr>
        <w:t>18.10</w:t>
      </w:r>
      <w:r w:rsidR="00377C21" w:rsidRPr="00DC5488">
        <w:rPr>
          <w:rFonts w:ascii="Times New Roman" w:hAnsi="Times New Roman" w:cs="Times New Roman"/>
          <w:b/>
          <w:sz w:val="24"/>
          <w:szCs w:val="24"/>
        </w:rPr>
        <w:t xml:space="preserve">.2013 г                                                                                             № </w:t>
      </w:r>
      <w:r w:rsidRPr="00DC5488">
        <w:rPr>
          <w:rFonts w:ascii="Times New Roman" w:hAnsi="Times New Roman" w:cs="Times New Roman"/>
          <w:b/>
          <w:sz w:val="24"/>
          <w:szCs w:val="24"/>
        </w:rPr>
        <w:t>48</w:t>
      </w:r>
      <w:r w:rsidR="00377C21" w:rsidRPr="00DC54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377C21" w:rsidRPr="00DC5488" w:rsidRDefault="00377C21" w:rsidP="00377C21">
      <w:pPr>
        <w:rPr>
          <w:rFonts w:ascii="Times New Roman" w:hAnsi="Times New Roman" w:cs="Times New Roman"/>
          <w:b/>
          <w:sz w:val="24"/>
          <w:szCs w:val="24"/>
        </w:rPr>
      </w:pPr>
    </w:p>
    <w:p w:rsidR="00DA14F4" w:rsidRPr="00DC5488" w:rsidRDefault="00DA14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A14F4" w:rsidRPr="00DC5488" w:rsidTr="00DE006E">
        <w:trPr>
          <w:trHeight w:val="1832"/>
        </w:trPr>
        <w:tc>
          <w:tcPr>
            <w:tcW w:w="5211" w:type="dxa"/>
          </w:tcPr>
          <w:p w:rsidR="00DA14F4" w:rsidRPr="00DC5488" w:rsidRDefault="00DA14F4" w:rsidP="00DE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88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об экспертной рабочей группе муниципального образования «</w:t>
            </w:r>
            <w:proofErr w:type="spellStart"/>
            <w:r w:rsidR="00C12CC0" w:rsidRPr="00DC5488">
              <w:rPr>
                <w:rFonts w:ascii="Times New Roman" w:hAnsi="Times New Roman" w:cs="Times New Roman"/>
                <w:b/>
                <w:sz w:val="24"/>
                <w:szCs w:val="24"/>
              </w:rPr>
              <w:t>Сокрутовский</w:t>
            </w:r>
            <w:proofErr w:type="spellEnd"/>
            <w:r w:rsidR="00C12CC0" w:rsidRPr="00DC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  <w:r w:rsidRPr="00DC5488">
              <w:rPr>
                <w:rFonts w:ascii="Times New Roman" w:hAnsi="Times New Roman" w:cs="Times New Roman"/>
                <w:b/>
                <w:sz w:val="24"/>
                <w:szCs w:val="24"/>
              </w:rPr>
              <w:t>» по рассмотрению общественных инициатив, направленных гражданами Российской Федерации с использованием интернет-ресурса «Росси</w:t>
            </w:r>
            <w:r w:rsidRPr="00DC548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C5488">
              <w:rPr>
                <w:rFonts w:ascii="Times New Roman" w:hAnsi="Times New Roman" w:cs="Times New Roman"/>
                <w:b/>
                <w:sz w:val="24"/>
                <w:szCs w:val="24"/>
              </w:rPr>
              <w:t>ская общественная инициатива»</w:t>
            </w:r>
          </w:p>
          <w:p w:rsidR="00DA14F4" w:rsidRPr="00DC5488" w:rsidRDefault="00DA14F4" w:rsidP="00DA1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6EDD" w:rsidRDefault="00DA14F4" w:rsidP="00A06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006E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5" w:history="1">
        <w:r w:rsidRPr="00DE006E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DE006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04.03.2013 № 183 «О рассмотрении общественных инициатив, направленных гражданами Росси</w:t>
      </w:r>
      <w:r w:rsidRPr="00DE006E">
        <w:rPr>
          <w:rFonts w:ascii="Times New Roman" w:hAnsi="Times New Roman" w:cs="Times New Roman"/>
          <w:sz w:val="26"/>
          <w:szCs w:val="26"/>
        </w:rPr>
        <w:t>й</w:t>
      </w:r>
      <w:r w:rsidRPr="00DE006E">
        <w:rPr>
          <w:rFonts w:ascii="Times New Roman" w:hAnsi="Times New Roman" w:cs="Times New Roman"/>
          <w:sz w:val="26"/>
          <w:szCs w:val="26"/>
        </w:rPr>
        <w:t xml:space="preserve">ской Федерации с использованием интернет-ресурса «Российская общественная инициатива», </w:t>
      </w:r>
      <w:hyperlink r:id="rId6" w:history="1">
        <w:r w:rsidRPr="00DE006E">
          <w:rPr>
            <w:rFonts w:ascii="Times New Roman" w:hAnsi="Times New Roman" w:cs="Times New Roman"/>
            <w:sz w:val="26"/>
            <w:szCs w:val="26"/>
          </w:rPr>
          <w:t>Распоряжения</w:t>
        </w:r>
      </w:hyperlink>
      <w:r w:rsidRPr="00DE006E">
        <w:rPr>
          <w:rFonts w:ascii="Times New Roman" w:hAnsi="Times New Roman" w:cs="Times New Roman"/>
          <w:sz w:val="26"/>
          <w:szCs w:val="26"/>
        </w:rPr>
        <w:t xml:space="preserve"> Правительства Астраханской области от 22.05.2013 № 237-Пр «О мерах по реализации Указа Президента Российской Федерации» адм</w:t>
      </w:r>
      <w:r w:rsidRPr="00DE006E">
        <w:rPr>
          <w:rFonts w:ascii="Times New Roman" w:hAnsi="Times New Roman" w:cs="Times New Roman"/>
          <w:sz w:val="26"/>
          <w:szCs w:val="26"/>
        </w:rPr>
        <w:t>и</w:t>
      </w:r>
      <w:r w:rsidR="00C12CC0">
        <w:rPr>
          <w:rFonts w:ascii="Times New Roman" w:hAnsi="Times New Roman" w:cs="Times New Roman"/>
          <w:sz w:val="26"/>
          <w:szCs w:val="26"/>
        </w:rPr>
        <w:t>нистрация МО «</w:t>
      </w:r>
      <w:proofErr w:type="spellStart"/>
      <w:r w:rsidR="00C12CC0"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 w:rsidR="00C12CC0">
        <w:rPr>
          <w:rFonts w:ascii="Times New Roman" w:hAnsi="Times New Roman" w:cs="Times New Roman"/>
          <w:sz w:val="26"/>
          <w:szCs w:val="26"/>
        </w:rPr>
        <w:t xml:space="preserve">  сельсовет</w:t>
      </w:r>
      <w:r w:rsidRPr="00DE006E">
        <w:rPr>
          <w:rFonts w:ascii="Times New Roman" w:hAnsi="Times New Roman" w:cs="Times New Roman"/>
          <w:sz w:val="26"/>
          <w:szCs w:val="26"/>
        </w:rPr>
        <w:t>» постановляет:</w:t>
      </w:r>
    </w:p>
    <w:p w:rsidR="00DA14F4" w:rsidRPr="00A06EDD" w:rsidRDefault="00A06EDD" w:rsidP="00A06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A14F4" w:rsidRPr="00A06ED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4706F" w:rsidRPr="00A06EDD">
        <w:rPr>
          <w:rFonts w:ascii="Times New Roman" w:hAnsi="Times New Roman" w:cs="Times New Roman"/>
          <w:sz w:val="26"/>
          <w:szCs w:val="26"/>
        </w:rPr>
        <w:t>Положение об экспертной рабочей группе муниципального</w:t>
      </w:r>
      <w:r w:rsidR="00C12CC0" w:rsidRPr="00A06EDD">
        <w:rPr>
          <w:rFonts w:ascii="Times New Roman" w:hAnsi="Times New Roman" w:cs="Times New Roman"/>
          <w:sz w:val="26"/>
          <w:szCs w:val="26"/>
        </w:rPr>
        <w:t xml:space="preserve"> обр</w:t>
      </w:r>
      <w:r w:rsidR="00C12CC0" w:rsidRPr="00A06EDD">
        <w:rPr>
          <w:rFonts w:ascii="Times New Roman" w:hAnsi="Times New Roman" w:cs="Times New Roman"/>
          <w:sz w:val="26"/>
          <w:szCs w:val="26"/>
        </w:rPr>
        <w:t>а</w:t>
      </w:r>
      <w:r w:rsidR="00C12CC0" w:rsidRPr="00A06EDD">
        <w:rPr>
          <w:rFonts w:ascii="Times New Roman" w:hAnsi="Times New Roman" w:cs="Times New Roman"/>
          <w:sz w:val="26"/>
          <w:szCs w:val="26"/>
        </w:rPr>
        <w:t>зования «</w:t>
      </w:r>
      <w:proofErr w:type="spellStart"/>
      <w:r w:rsidR="00C12CC0" w:rsidRPr="00A06EDD"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 w:rsidR="00C12CC0" w:rsidRPr="00A06EDD">
        <w:rPr>
          <w:rFonts w:ascii="Times New Roman" w:hAnsi="Times New Roman" w:cs="Times New Roman"/>
          <w:sz w:val="26"/>
          <w:szCs w:val="26"/>
        </w:rPr>
        <w:t xml:space="preserve">  сельсовет</w:t>
      </w:r>
      <w:r w:rsidR="0084706F" w:rsidRPr="00A06EDD">
        <w:rPr>
          <w:rFonts w:ascii="Times New Roman" w:hAnsi="Times New Roman" w:cs="Times New Roman"/>
          <w:sz w:val="26"/>
          <w:szCs w:val="26"/>
        </w:rPr>
        <w:t>» по рассмотрению общественных инициатив, направленных гражданами Российской Федерации с использованием интернет - р</w:t>
      </w:r>
      <w:r w:rsidR="0084706F" w:rsidRPr="00A06EDD">
        <w:rPr>
          <w:rFonts w:ascii="Times New Roman" w:hAnsi="Times New Roman" w:cs="Times New Roman"/>
          <w:sz w:val="26"/>
          <w:szCs w:val="26"/>
        </w:rPr>
        <w:t>е</w:t>
      </w:r>
      <w:r w:rsidR="0084706F" w:rsidRPr="00A06EDD">
        <w:rPr>
          <w:rFonts w:ascii="Times New Roman" w:hAnsi="Times New Roman" w:cs="Times New Roman"/>
          <w:sz w:val="26"/>
          <w:szCs w:val="26"/>
        </w:rPr>
        <w:t>сурса «Российская общественная инициатива».</w:t>
      </w:r>
    </w:p>
    <w:p w:rsidR="00DA14F4" w:rsidRDefault="00DA14F4" w:rsidP="00DA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4F4">
        <w:rPr>
          <w:rFonts w:ascii="Times New Roman" w:eastAsia="Calibri" w:hAnsi="Times New Roman" w:cs="Times New Roman"/>
          <w:sz w:val="26"/>
          <w:szCs w:val="26"/>
        </w:rPr>
        <w:t xml:space="preserve">2. Обнародовать настоящее постановление </w:t>
      </w:r>
      <w:proofErr w:type="gramStart"/>
      <w:r w:rsidRPr="00DA14F4">
        <w:rPr>
          <w:rFonts w:ascii="Times New Roman" w:eastAsia="Calibri" w:hAnsi="Times New Roman" w:cs="Times New Roman"/>
          <w:sz w:val="26"/>
          <w:szCs w:val="26"/>
        </w:rPr>
        <w:t>в соответствии с Положением о порядке ознакомления граждан с нормативными правовыми актами органов мес</w:t>
      </w:r>
      <w:r w:rsidRPr="00DA14F4">
        <w:rPr>
          <w:rFonts w:ascii="Times New Roman" w:eastAsia="Calibri" w:hAnsi="Times New Roman" w:cs="Times New Roman"/>
          <w:sz w:val="26"/>
          <w:szCs w:val="26"/>
        </w:rPr>
        <w:t>т</w:t>
      </w:r>
      <w:r w:rsidRPr="00DA14F4">
        <w:rPr>
          <w:rFonts w:ascii="Times New Roman" w:eastAsia="Calibri" w:hAnsi="Times New Roman" w:cs="Times New Roman"/>
          <w:sz w:val="26"/>
          <w:szCs w:val="26"/>
        </w:rPr>
        <w:t>ного самоуправления в муниципальном образовании</w:t>
      </w:r>
      <w:proofErr w:type="gramEnd"/>
      <w:r w:rsidR="00C12CC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C12CC0">
        <w:rPr>
          <w:rFonts w:ascii="Times New Roman" w:eastAsia="Calibri" w:hAnsi="Times New Roman" w:cs="Times New Roman"/>
          <w:sz w:val="26"/>
          <w:szCs w:val="26"/>
        </w:rPr>
        <w:t>Сокрутовский</w:t>
      </w:r>
      <w:proofErr w:type="spellEnd"/>
      <w:r w:rsidR="00C12CC0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Pr="00DA14F4">
        <w:rPr>
          <w:rFonts w:ascii="Times New Roman" w:eastAsia="Calibri" w:hAnsi="Times New Roman" w:cs="Times New Roman"/>
          <w:sz w:val="26"/>
          <w:szCs w:val="26"/>
        </w:rPr>
        <w:t>» (об обнародовании нормативных правовых актов), утвержденным реш</w:t>
      </w:r>
      <w:r w:rsidR="00C12CC0">
        <w:rPr>
          <w:rFonts w:ascii="Times New Roman" w:eastAsia="Calibri" w:hAnsi="Times New Roman" w:cs="Times New Roman"/>
          <w:sz w:val="26"/>
          <w:szCs w:val="26"/>
        </w:rPr>
        <w:t>ением Совета МО «</w:t>
      </w:r>
      <w:proofErr w:type="spellStart"/>
      <w:r w:rsidR="00C12CC0">
        <w:rPr>
          <w:rFonts w:ascii="Times New Roman" w:eastAsia="Calibri" w:hAnsi="Times New Roman" w:cs="Times New Roman"/>
          <w:sz w:val="26"/>
          <w:szCs w:val="26"/>
        </w:rPr>
        <w:t>Сокрутовский</w:t>
      </w:r>
      <w:proofErr w:type="spellEnd"/>
      <w:r w:rsidR="00C12CC0">
        <w:rPr>
          <w:rFonts w:ascii="Times New Roman" w:eastAsia="Calibri" w:hAnsi="Times New Roman" w:cs="Times New Roman"/>
          <w:sz w:val="26"/>
          <w:szCs w:val="26"/>
        </w:rPr>
        <w:t xml:space="preserve">  сельсовет» от  06.05.2005 г. № 21</w:t>
      </w:r>
      <w:r w:rsidRPr="00DA14F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A14F4" w:rsidRPr="00DA14F4" w:rsidRDefault="00DA14F4" w:rsidP="00DA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4F4">
        <w:rPr>
          <w:rFonts w:ascii="Times New Roman" w:eastAsia="Calibri" w:hAnsi="Times New Roman" w:cs="Times New Roman"/>
          <w:sz w:val="26"/>
          <w:szCs w:val="26"/>
        </w:rPr>
        <w:t>3. Постановление вступает в силу со дня его обнародования.</w:t>
      </w:r>
    </w:p>
    <w:p w:rsidR="00DA14F4" w:rsidRPr="00DA14F4" w:rsidRDefault="00DA14F4" w:rsidP="00DA14F4">
      <w:pPr>
        <w:pStyle w:val="western"/>
        <w:spacing w:after="0" w:afterAutospacing="0"/>
        <w:jc w:val="both"/>
        <w:rPr>
          <w:sz w:val="26"/>
          <w:szCs w:val="26"/>
        </w:rPr>
      </w:pPr>
    </w:p>
    <w:p w:rsidR="00DA14F4" w:rsidRPr="00DA14F4" w:rsidRDefault="00DA14F4" w:rsidP="00DA14F4">
      <w:pPr>
        <w:pStyle w:val="western"/>
        <w:spacing w:after="0" w:afterAutospacing="0"/>
        <w:jc w:val="both"/>
        <w:rPr>
          <w:sz w:val="26"/>
          <w:szCs w:val="26"/>
        </w:rPr>
      </w:pPr>
      <w:r w:rsidRPr="00DA14F4">
        <w:rPr>
          <w:sz w:val="26"/>
          <w:szCs w:val="26"/>
        </w:rPr>
        <w:t xml:space="preserve">Глава </w:t>
      </w:r>
      <w:r w:rsidR="00C12CC0">
        <w:rPr>
          <w:sz w:val="26"/>
          <w:szCs w:val="26"/>
        </w:rPr>
        <w:t xml:space="preserve">муниципального  образования:                                    </w:t>
      </w:r>
      <w:proofErr w:type="spellStart"/>
      <w:r w:rsidR="00C12CC0">
        <w:rPr>
          <w:sz w:val="26"/>
          <w:szCs w:val="26"/>
        </w:rPr>
        <w:t>О.Ю.Бакунцева</w:t>
      </w:r>
      <w:proofErr w:type="spellEnd"/>
      <w:r w:rsidRPr="00DA14F4">
        <w:rPr>
          <w:sz w:val="26"/>
          <w:szCs w:val="26"/>
        </w:rPr>
        <w:t xml:space="preserve"> </w:t>
      </w:r>
    </w:p>
    <w:p w:rsidR="00DA14F4" w:rsidRPr="00DA14F4" w:rsidRDefault="00DA14F4" w:rsidP="00DA14F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A14F4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DA14F4" w:rsidRDefault="00DA14F4" w:rsidP="00DA14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A14F4" w:rsidRDefault="00DA14F4" w:rsidP="00DA14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A14F4" w:rsidRDefault="00DA14F4" w:rsidP="00DA14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A14F4" w:rsidRDefault="00DA14F4" w:rsidP="00DA14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4706F" w:rsidRDefault="0084706F" w:rsidP="0084706F">
      <w:pPr>
        <w:pStyle w:val="ConsPlusTitle"/>
        <w:ind w:left="5245"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Утверждено</w:t>
      </w:r>
    </w:p>
    <w:p w:rsidR="00DA14F4" w:rsidRDefault="0084706F" w:rsidP="0084706F">
      <w:pPr>
        <w:pStyle w:val="ConsPlusTitle"/>
        <w:ind w:left="5245"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</w:t>
      </w:r>
      <w:r w:rsidR="006D5E95">
        <w:rPr>
          <w:b w:val="0"/>
          <w:sz w:val="28"/>
          <w:szCs w:val="28"/>
        </w:rPr>
        <w:t xml:space="preserve">остановлением администрации </w:t>
      </w:r>
      <w:r>
        <w:rPr>
          <w:b w:val="0"/>
          <w:sz w:val="28"/>
          <w:szCs w:val="28"/>
        </w:rPr>
        <w:t>муниципального образования</w:t>
      </w:r>
      <w:r w:rsidR="006D5E95">
        <w:rPr>
          <w:b w:val="0"/>
          <w:sz w:val="28"/>
          <w:szCs w:val="28"/>
        </w:rPr>
        <w:t xml:space="preserve"> «</w:t>
      </w:r>
      <w:proofErr w:type="spellStart"/>
      <w:r w:rsidR="00C12CC0">
        <w:rPr>
          <w:b w:val="0"/>
          <w:sz w:val="28"/>
          <w:szCs w:val="28"/>
        </w:rPr>
        <w:t>Сокрутовский</w:t>
      </w:r>
      <w:proofErr w:type="spellEnd"/>
      <w:r w:rsidR="00C12CC0">
        <w:rPr>
          <w:b w:val="0"/>
          <w:sz w:val="28"/>
          <w:szCs w:val="28"/>
        </w:rPr>
        <w:t xml:space="preserve"> сельсовет</w:t>
      </w:r>
      <w:r w:rsidR="006D5E95">
        <w:rPr>
          <w:b w:val="0"/>
          <w:sz w:val="28"/>
          <w:szCs w:val="28"/>
        </w:rPr>
        <w:t>»</w:t>
      </w:r>
    </w:p>
    <w:p w:rsidR="00DA14F4" w:rsidRPr="00B27EFD" w:rsidRDefault="00C12CC0" w:rsidP="00C12CC0">
      <w:pPr>
        <w:pStyle w:val="ConsPlusTitle"/>
        <w:ind w:right="-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="00DA14F4" w:rsidRPr="00B27EFD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 18.10.2013    </w:t>
      </w:r>
      <w:r w:rsidR="00DA14F4" w:rsidRPr="00B27EFD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    48</w:t>
      </w:r>
    </w:p>
    <w:p w:rsidR="00DA14F4" w:rsidRDefault="00DA14F4" w:rsidP="00DA14F4">
      <w:pPr>
        <w:pStyle w:val="ConsPlusTitle"/>
        <w:ind w:right="-5"/>
        <w:jc w:val="both"/>
        <w:rPr>
          <w:b w:val="0"/>
          <w:sz w:val="28"/>
          <w:szCs w:val="28"/>
        </w:rPr>
      </w:pPr>
    </w:p>
    <w:p w:rsidR="006D5E95" w:rsidRDefault="006D5E95" w:rsidP="00DA14F4">
      <w:pPr>
        <w:pStyle w:val="ConsPlusTitle"/>
        <w:ind w:right="-5"/>
        <w:jc w:val="both"/>
        <w:rPr>
          <w:b w:val="0"/>
          <w:sz w:val="28"/>
          <w:szCs w:val="28"/>
        </w:rPr>
      </w:pP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Положение</w:t>
      </w:r>
    </w:p>
    <w:p w:rsidR="00C12CC0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 xml:space="preserve">об экспертной рабочей группе муниципального образования </w:t>
      </w:r>
    </w:p>
    <w:p w:rsidR="00DA14F4" w:rsidRPr="00C12CC0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CC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12CC0" w:rsidRPr="00C12CC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C12CC0" w:rsidRPr="00C12CC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12CC0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C12CC0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рассмотрению общественных инициатив, направленных гражданами Российской Федерации с использованием интернет-ресурса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«Российская общественная инициатива»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6D5E95">
        <w:rPr>
          <w:rFonts w:ascii="Times New Roman" w:hAnsi="Times New Roman" w:cs="Times New Roman"/>
          <w:sz w:val="26"/>
          <w:szCs w:val="26"/>
        </w:rPr>
        <w:t xml:space="preserve">Экспертная рабочая группа муниципального образования </w:t>
      </w:r>
      <w:r w:rsidRPr="00C12CC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12CC0" w:rsidRPr="00C12CC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C12CC0" w:rsidRPr="00C12CC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D5E95">
        <w:rPr>
          <w:rFonts w:ascii="Times New Roman" w:hAnsi="Times New Roman" w:cs="Times New Roman"/>
          <w:sz w:val="26"/>
          <w:szCs w:val="26"/>
        </w:rPr>
        <w:t>» по рассмотрению общественных инициатив, направленных граждан</w:t>
      </w:r>
      <w:r w:rsidRPr="006D5E95">
        <w:rPr>
          <w:rFonts w:ascii="Times New Roman" w:hAnsi="Times New Roman" w:cs="Times New Roman"/>
          <w:sz w:val="26"/>
          <w:szCs w:val="26"/>
        </w:rPr>
        <w:t>а</w:t>
      </w:r>
      <w:r w:rsidRPr="006D5E95">
        <w:rPr>
          <w:rFonts w:ascii="Times New Roman" w:hAnsi="Times New Roman" w:cs="Times New Roman"/>
          <w:sz w:val="26"/>
          <w:szCs w:val="26"/>
        </w:rPr>
        <w:t>ми Российской Федерации с использованием интернет-ресурса «Российская общ</w:t>
      </w:r>
      <w:r w:rsidRPr="006D5E95">
        <w:rPr>
          <w:rFonts w:ascii="Times New Roman" w:hAnsi="Times New Roman" w:cs="Times New Roman"/>
          <w:sz w:val="26"/>
          <w:szCs w:val="26"/>
        </w:rPr>
        <w:t>е</w:t>
      </w:r>
      <w:r w:rsidRPr="006D5E95">
        <w:rPr>
          <w:rFonts w:ascii="Times New Roman" w:hAnsi="Times New Roman" w:cs="Times New Roman"/>
          <w:sz w:val="26"/>
          <w:szCs w:val="26"/>
        </w:rPr>
        <w:t>ственная инициатива» (далее – рабочая группа), создана в целях реализации Указа Президента Российской Федерации от 04.03.2013 № 183 «О рассмотрении общес</w:t>
      </w:r>
      <w:r w:rsidRPr="006D5E95">
        <w:rPr>
          <w:rFonts w:ascii="Times New Roman" w:hAnsi="Times New Roman" w:cs="Times New Roman"/>
          <w:sz w:val="26"/>
          <w:szCs w:val="26"/>
        </w:rPr>
        <w:t>т</w:t>
      </w:r>
      <w:r w:rsidRPr="006D5E95">
        <w:rPr>
          <w:rFonts w:ascii="Times New Roman" w:hAnsi="Times New Roman" w:cs="Times New Roman"/>
          <w:sz w:val="26"/>
          <w:szCs w:val="26"/>
        </w:rPr>
        <w:t>венных инициатив, направленных гражданами Российской Федерации с использ</w:t>
      </w:r>
      <w:r w:rsidRPr="006D5E95">
        <w:rPr>
          <w:rFonts w:ascii="Times New Roman" w:hAnsi="Times New Roman" w:cs="Times New Roman"/>
          <w:sz w:val="26"/>
          <w:szCs w:val="26"/>
        </w:rPr>
        <w:t>о</w:t>
      </w:r>
      <w:r w:rsidRPr="006D5E95">
        <w:rPr>
          <w:rFonts w:ascii="Times New Roman" w:hAnsi="Times New Roman" w:cs="Times New Roman"/>
          <w:sz w:val="26"/>
          <w:szCs w:val="26"/>
        </w:rPr>
        <w:t>ванием интернет-ресурса «Российская общественная инициатива» и определяет процедуру и сроки рассмотрения общественных инициатив, направленных гражд</w:t>
      </w:r>
      <w:r w:rsidRPr="006D5E95">
        <w:rPr>
          <w:rFonts w:ascii="Times New Roman" w:hAnsi="Times New Roman" w:cs="Times New Roman"/>
          <w:sz w:val="26"/>
          <w:szCs w:val="26"/>
        </w:rPr>
        <w:t>а</w:t>
      </w:r>
      <w:r w:rsidRPr="006D5E95">
        <w:rPr>
          <w:rFonts w:ascii="Times New Roman" w:hAnsi="Times New Roman" w:cs="Times New Roman"/>
          <w:sz w:val="26"/>
          <w:szCs w:val="26"/>
        </w:rPr>
        <w:t>нами Российской</w:t>
      </w:r>
      <w:proofErr w:type="gramEnd"/>
      <w:r w:rsidRPr="006D5E95">
        <w:rPr>
          <w:rFonts w:ascii="Times New Roman" w:hAnsi="Times New Roman" w:cs="Times New Roman"/>
          <w:sz w:val="26"/>
          <w:szCs w:val="26"/>
        </w:rPr>
        <w:t xml:space="preserve"> Федерации с использованием интернет-ресурса «Российская о</w:t>
      </w:r>
      <w:r w:rsidRPr="006D5E95">
        <w:rPr>
          <w:rFonts w:ascii="Times New Roman" w:hAnsi="Times New Roman" w:cs="Times New Roman"/>
          <w:sz w:val="26"/>
          <w:szCs w:val="26"/>
        </w:rPr>
        <w:t>б</w:t>
      </w:r>
      <w:r w:rsidRPr="006D5E95">
        <w:rPr>
          <w:rFonts w:ascii="Times New Roman" w:hAnsi="Times New Roman" w:cs="Times New Roman"/>
          <w:sz w:val="26"/>
          <w:szCs w:val="26"/>
        </w:rPr>
        <w:t>щественная инициатива» (далее – общественная инициатива).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6D5E95">
        <w:rPr>
          <w:rFonts w:ascii="Times New Roman" w:hAnsi="Times New Roman" w:cs="Times New Roman"/>
          <w:sz w:val="26"/>
          <w:szCs w:val="26"/>
        </w:rPr>
        <w:t>Рабочая группа осуществляет свою деятельность в соответствии с Конст</w:t>
      </w:r>
      <w:r w:rsidRPr="006D5E95">
        <w:rPr>
          <w:rFonts w:ascii="Times New Roman" w:hAnsi="Times New Roman" w:cs="Times New Roman"/>
          <w:sz w:val="26"/>
          <w:szCs w:val="26"/>
        </w:rPr>
        <w:t>и</w:t>
      </w:r>
      <w:r w:rsidRPr="006D5E95">
        <w:rPr>
          <w:rFonts w:ascii="Times New Roman" w:hAnsi="Times New Roman" w:cs="Times New Roman"/>
          <w:sz w:val="26"/>
          <w:szCs w:val="26"/>
        </w:rPr>
        <w:t>туцией Российской Федерации, федеральными нормативными правовыми актами, нормативными правовыми актами Астраханской области</w:t>
      </w:r>
      <w:r w:rsidR="006549BB">
        <w:rPr>
          <w:rFonts w:ascii="Times New Roman" w:hAnsi="Times New Roman" w:cs="Times New Roman"/>
          <w:sz w:val="26"/>
          <w:szCs w:val="26"/>
        </w:rPr>
        <w:t>, муниципальными прав</w:t>
      </w:r>
      <w:r w:rsidR="006549BB">
        <w:rPr>
          <w:rFonts w:ascii="Times New Roman" w:hAnsi="Times New Roman" w:cs="Times New Roman"/>
          <w:sz w:val="26"/>
          <w:szCs w:val="26"/>
        </w:rPr>
        <w:t>о</w:t>
      </w:r>
      <w:r w:rsidR="006549BB">
        <w:rPr>
          <w:rFonts w:ascii="Times New Roman" w:hAnsi="Times New Roman" w:cs="Times New Roman"/>
          <w:sz w:val="26"/>
          <w:szCs w:val="26"/>
        </w:rPr>
        <w:t xml:space="preserve">выми актами </w:t>
      </w:r>
      <w:r w:rsidRPr="006D5E95">
        <w:rPr>
          <w:rFonts w:ascii="Times New Roman" w:hAnsi="Times New Roman" w:cs="Times New Roman"/>
          <w:sz w:val="26"/>
          <w:szCs w:val="26"/>
        </w:rPr>
        <w:t xml:space="preserve"> и во взаимодействии с территориальными органами федеральных о</w:t>
      </w:r>
      <w:r w:rsidRPr="006D5E95">
        <w:rPr>
          <w:rFonts w:ascii="Times New Roman" w:hAnsi="Times New Roman" w:cs="Times New Roman"/>
          <w:sz w:val="26"/>
          <w:szCs w:val="26"/>
        </w:rPr>
        <w:t>р</w:t>
      </w:r>
      <w:r w:rsidRPr="006D5E95">
        <w:rPr>
          <w:rFonts w:ascii="Times New Roman" w:hAnsi="Times New Roman" w:cs="Times New Roman"/>
          <w:sz w:val="26"/>
          <w:szCs w:val="26"/>
        </w:rPr>
        <w:t>ганов исполнительной власти, органами государственной власти Астраханской о</w:t>
      </w:r>
      <w:r w:rsidRPr="006D5E95">
        <w:rPr>
          <w:rFonts w:ascii="Times New Roman" w:hAnsi="Times New Roman" w:cs="Times New Roman"/>
          <w:sz w:val="26"/>
          <w:szCs w:val="26"/>
        </w:rPr>
        <w:t>б</w:t>
      </w:r>
      <w:r w:rsidRPr="006D5E95">
        <w:rPr>
          <w:rFonts w:ascii="Times New Roman" w:hAnsi="Times New Roman" w:cs="Times New Roman"/>
          <w:sz w:val="26"/>
          <w:szCs w:val="26"/>
        </w:rPr>
        <w:t>ласти, органами местного самоуправления муниципальных образований Астраха</w:t>
      </w:r>
      <w:r w:rsidRPr="006D5E95">
        <w:rPr>
          <w:rFonts w:ascii="Times New Roman" w:hAnsi="Times New Roman" w:cs="Times New Roman"/>
          <w:sz w:val="26"/>
          <w:szCs w:val="26"/>
        </w:rPr>
        <w:t>н</w:t>
      </w:r>
      <w:r w:rsidRPr="006D5E95">
        <w:rPr>
          <w:rFonts w:ascii="Times New Roman" w:hAnsi="Times New Roman" w:cs="Times New Roman"/>
          <w:sz w:val="26"/>
          <w:szCs w:val="26"/>
        </w:rPr>
        <w:t>ской области, а также с организациями, экспертными и научными сообществами.</w:t>
      </w:r>
      <w:proofErr w:type="gramEnd"/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3. Рабочая группа действует на постоянной основе и проводит свои засед</w:t>
      </w:r>
      <w:r w:rsidRPr="006D5E95">
        <w:rPr>
          <w:rFonts w:ascii="Times New Roman" w:hAnsi="Times New Roman" w:cs="Times New Roman"/>
          <w:sz w:val="26"/>
          <w:szCs w:val="26"/>
        </w:rPr>
        <w:t>а</w:t>
      </w:r>
      <w:r w:rsidRPr="006D5E95">
        <w:rPr>
          <w:rFonts w:ascii="Times New Roman" w:hAnsi="Times New Roman" w:cs="Times New Roman"/>
          <w:sz w:val="26"/>
          <w:szCs w:val="26"/>
        </w:rPr>
        <w:t>ния по мере необходимости с учетом срока, установленного пунктом 5 настоящего Положения.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4. Члены рабочей группы осуществляют свою деятельность на безвозмездной основе.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5. В соответствии с Указом Президента РФ рабочая группа: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 рассматривает общественные инициативы, поступившие от уполномоченной некоммерческой организации;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 проводит экспертизу общественных инициатив, поступивших от уполном</w:t>
      </w:r>
      <w:r w:rsidRPr="006D5E95">
        <w:rPr>
          <w:rFonts w:ascii="Times New Roman" w:hAnsi="Times New Roman" w:cs="Times New Roman"/>
          <w:sz w:val="26"/>
          <w:szCs w:val="26"/>
        </w:rPr>
        <w:t>о</w:t>
      </w:r>
      <w:r w:rsidRPr="006D5E95">
        <w:rPr>
          <w:rFonts w:ascii="Times New Roman" w:hAnsi="Times New Roman" w:cs="Times New Roman"/>
          <w:sz w:val="26"/>
          <w:szCs w:val="26"/>
        </w:rPr>
        <w:t>ченной некоммерческой организации;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 принимает решение о целесообразности разработки проекта соответству</w:t>
      </w:r>
      <w:r w:rsidRPr="006D5E95">
        <w:rPr>
          <w:rFonts w:ascii="Times New Roman" w:hAnsi="Times New Roman" w:cs="Times New Roman"/>
          <w:sz w:val="26"/>
          <w:szCs w:val="26"/>
        </w:rPr>
        <w:t>ю</w:t>
      </w:r>
      <w:r w:rsidRPr="006D5E95">
        <w:rPr>
          <w:rFonts w:ascii="Times New Roman" w:hAnsi="Times New Roman" w:cs="Times New Roman"/>
          <w:sz w:val="26"/>
          <w:szCs w:val="26"/>
        </w:rPr>
        <w:t>щего нормативного правового акта и (или) об иных мерах по реализации данной инициативы;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 направляет информацию о рассмотрении общественной инициативы и мерах по ее реализации уполномоченной некоммерческой организации для размещения на интернет-</w:t>
      </w:r>
      <w:bookmarkStart w:id="0" w:name="_GoBack"/>
      <w:bookmarkEnd w:id="0"/>
      <w:r w:rsidRPr="006D5E95">
        <w:rPr>
          <w:rFonts w:ascii="Times New Roman" w:hAnsi="Times New Roman" w:cs="Times New Roman"/>
          <w:sz w:val="26"/>
          <w:szCs w:val="26"/>
        </w:rPr>
        <w:t>ресурсе;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lastRenderedPageBreak/>
        <w:t>- взаимодействует с Фондом информационной демократии;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 оказывает содействие экспертным рабочим группам муниципальных образ</w:t>
      </w:r>
      <w:r w:rsidRPr="006D5E95">
        <w:rPr>
          <w:rFonts w:ascii="Times New Roman" w:hAnsi="Times New Roman" w:cs="Times New Roman"/>
          <w:sz w:val="26"/>
          <w:szCs w:val="26"/>
        </w:rPr>
        <w:t>о</w:t>
      </w:r>
      <w:r w:rsidRPr="006D5E95">
        <w:rPr>
          <w:rFonts w:ascii="Times New Roman" w:hAnsi="Times New Roman" w:cs="Times New Roman"/>
          <w:sz w:val="26"/>
          <w:szCs w:val="26"/>
        </w:rPr>
        <w:t>ваний сельских поселений района.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6. В целях наиболее полной и квалифицированной оценки целесообразности разработки проекта соответствующего нормативного правового акта и (или) об иных мерах по реализации данной инициативы рабочая группа вправе привлекать научные и научно-исследовательские организации, в том числе и на платной осн</w:t>
      </w:r>
      <w:r w:rsidRPr="006D5E95">
        <w:rPr>
          <w:rFonts w:ascii="Times New Roman" w:hAnsi="Times New Roman" w:cs="Times New Roman"/>
          <w:sz w:val="26"/>
          <w:szCs w:val="26"/>
        </w:rPr>
        <w:t>о</w:t>
      </w:r>
      <w:r w:rsidRPr="006D5E95">
        <w:rPr>
          <w:rFonts w:ascii="Times New Roman" w:hAnsi="Times New Roman" w:cs="Times New Roman"/>
          <w:sz w:val="26"/>
          <w:szCs w:val="26"/>
        </w:rPr>
        <w:t>ве, для формирования соответствующей экспертной оценки.</w:t>
      </w:r>
    </w:p>
    <w:p w:rsidR="00DA14F4" w:rsidRPr="006D5E95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7</w:t>
      </w:r>
      <w:r w:rsidR="00DA14F4" w:rsidRPr="006D5E95">
        <w:rPr>
          <w:rFonts w:ascii="Times New Roman" w:hAnsi="Times New Roman" w:cs="Times New Roman"/>
          <w:sz w:val="26"/>
          <w:szCs w:val="26"/>
        </w:rPr>
        <w:t>. Рабочая группа состоит из председателя и членов рабочей группы.</w:t>
      </w:r>
    </w:p>
    <w:p w:rsidR="00DA14F4" w:rsidRPr="006D5E95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8</w:t>
      </w:r>
      <w:r w:rsidR="00DA14F4" w:rsidRPr="006D5E95">
        <w:rPr>
          <w:rFonts w:ascii="Times New Roman" w:hAnsi="Times New Roman" w:cs="Times New Roman"/>
          <w:sz w:val="26"/>
          <w:szCs w:val="26"/>
        </w:rPr>
        <w:t>. Рабочая группа в срок, не превышающий двух месяцев со дня получения общественной инициативы, направленной в электронном виде Фондом развития информационной демократии и гражданского общества «Фонд информационной демократии» (далее - уполномоченная некоммерческая организация):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проводит экспертизу полученной общественной инициативы;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принимает решение о целесообразности  (нецелесообразности) разработки проекта соответствующего  нормативного  правового  акта Астраханской области и (или) об иных мерах по реализации общественной инициативы и подготавливает соответствующее экспертное заключение;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уведомляет в электронном виде уполномоченную некоммерческую орган</w:t>
      </w:r>
      <w:r w:rsidRPr="006D5E95">
        <w:rPr>
          <w:rFonts w:ascii="Times New Roman" w:hAnsi="Times New Roman" w:cs="Times New Roman"/>
          <w:sz w:val="26"/>
          <w:szCs w:val="26"/>
        </w:rPr>
        <w:t>и</w:t>
      </w:r>
      <w:r w:rsidRPr="006D5E95">
        <w:rPr>
          <w:rFonts w:ascii="Times New Roman" w:hAnsi="Times New Roman" w:cs="Times New Roman"/>
          <w:sz w:val="26"/>
          <w:szCs w:val="26"/>
        </w:rPr>
        <w:t>зацию о результатах рассмотрения общественной инициативы и мерах по ее реал</w:t>
      </w:r>
      <w:r w:rsidRPr="006D5E95">
        <w:rPr>
          <w:rFonts w:ascii="Times New Roman" w:hAnsi="Times New Roman" w:cs="Times New Roman"/>
          <w:sz w:val="26"/>
          <w:szCs w:val="26"/>
        </w:rPr>
        <w:t>и</w:t>
      </w:r>
      <w:r w:rsidRPr="006D5E95">
        <w:rPr>
          <w:rFonts w:ascii="Times New Roman" w:hAnsi="Times New Roman" w:cs="Times New Roman"/>
          <w:sz w:val="26"/>
          <w:szCs w:val="26"/>
        </w:rPr>
        <w:t>зации.</w:t>
      </w:r>
    </w:p>
    <w:p w:rsidR="00DA14F4" w:rsidRPr="006D5E95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9</w:t>
      </w:r>
      <w:r w:rsidR="00DA14F4" w:rsidRPr="006D5E95">
        <w:rPr>
          <w:rFonts w:ascii="Times New Roman" w:hAnsi="Times New Roman" w:cs="Times New Roman"/>
          <w:sz w:val="26"/>
          <w:szCs w:val="26"/>
        </w:rPr>
        <w:t>. Заседание рабочей группы считается правомочным, если на нем присутс</w:t>
      </w:r>
      <w:r w:rsidR="00DA14F4" w:rsidRPr="006D5E95">
        <w:rPr>
          <w:rFonts w:ascii="Times New Roman" w:hAnsi="Times New Roman" w:cs="Times New Roman"/>
          <w:sz w:val="26"/>
          <w:szCs w:val="26"/>
        </w:rPr>
        <w:t>т</w:t>
      </w:r>
      <w:r w:rsidR="00DA14F4" w:rsidRPr="006D5E95">
        <w:rPr>
          <w:rFonts w:ascii="Times New Roman" w:hAnsi="Times New Roman" w:cs="Times New Roman"/>
          <w:sz w:val="26"/>
          <w:szCs w:val="26"/>
        </w:rPr>
        <w:t>вует не менее двух третей ее членов.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Члены рабочей группы обязаны присутствовать на ее заседаниях. В случае невозможности присутствия на заседании рабочей группы по уважительной пр</w:t>
      </w:r>
      <w:r w:rsidRPr="006D5E95">
        <w:rPr>
          <w:rFonts w:ascii="Times New Roman" w:hAnsi="Times New Roman" w:cs="Times New Roman"/>
          <w:sz w:val="26"/>
          <w:szCs w:val="26"/>
        </w:rPr>
        <w:t>и</w:t>
      </w:r>
      <w:r w:rsidRPr="006D5E95">
        <w:rPr>
          <w:rFonts w:ascii="Times New Roman" w:hAnsi="Times New Roman" w:cs="Times New Roman"/>
          <w:sz w:val="26"/>
          <w:szCs w:val="26"/>
        </w:rPr>
        <w:t>чине член рабочей группы не позднее одного рабочего дня до дня проведения зас</w:t>
      </w:r>
      <w:r w:rsidRPr="006D5E95">
        <w:rPr>
          <w:rFonts w:ascii="Times New Roman" w:hAnsi="Times New Roman" w:cs="Times New Roman"/>
          <w:sz w:val="26"/>
          <w:szCs w:val="26"/>
        </w:rPr>
        <w:t>е</w:t>
      </w:r>
      <w:r w:rsidRPr="006D5E95">
        <w:rPr>
          <w:rFonts w:ascii="Times New Roman" w:hAnsi="Times New Roman" w:cs="Times New Roman"/>
          <w:sz w:val="26"/>
          <w:szCs w:val="26"/>
        </w:rPr>
        <w:t>дания рабочей группы информирует об этом председателя рабочей группы.</w:t>
      </w:r>
    </w:p>
    <w:p w:rsidR="00DA14F4" w:rsidRPr="006D5E95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10</w:t>
      </w:r>
      <w:r w:rsidR="00DA14F4" w:rsidRPr="006D5E95">
        <w:rPr>
          <w:rFonts w:ascii="Times New Roman" w:hAnsi="Times New Roman" w:cs="Times New Roman"/>
          <w:sz w:val="26"/>
          <w:szCs w:val="26"/>
        </w:rPr>
        <w:t>. Решения рабочей группы принимаются квалифицированным большинс</w:t>
      </w:r>
      <w:r w:rsidR="00DA14F4" w:rsidRPr="006D5E95">
        <w:rPr>
          <w:rFonts w:ascii="Times New Roman" w:hAnsi="Times New Roman" w:cs="Times New Roman"/>
          <w:sz w:val="26"/>
          <w:szCs w:val="26"/>
        </w:rPr>
        <w:t>т</w:t>
      </w:r>
      <w:r w:rsidR="00DA14F4" w:rsidRPr="006D5E95">
        <w:rPr>
          <w:rFonts w:ascii="Times New Roman" w:hAnsi="Times New Roman" w:cs="Times New Roman"/>
          <w:sz w:val="26"/>
          <w:szCs w:val="26"/>
        </w:rPr>
        <w:t>вом голосов ее членов, участвовавших в заседании рабочей группы, оформляются в виде экспертного заключения, которое подписывает председатель рабочей группы.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6D5E9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D5E95">
        <w:rPr>
          <w:rFonts w:ascii="Times New Roman" w:hAnsi="Times New Roman" w:cs="Times New Roman"/>
          <w:sz w:val="26"/>
          <w:szCs w:val="26"/>
        </w:rPr>
        <w:t xml:space="preserve"> если член рабочей группы не согласен с решением рабочей гру</w:t>
      </w:r>
      <w:r w:rsidRPr="006D5E95">
        <w:rPr>
          <w:rFonts w:ascii="Times New Roman" w:hAnsi="Times New Roman" w:cs="Times New Roman"/>
          <w:sz w:val="26"/>
          <w:szCs w:val="26"/>
        </w:rPr>
        <w:t>п</w:t>
      </w:r>
      <w:r w:rsidRPr="006D5E95">
        <w:rPr>
          <w:rFonts w:ascii="Times New Roman" w:hAnsi="Times New Roman" w:cs="Times New Roman"/>
          <w:sz w:val="26"/>
          <w:szCs w:val="26"/>
        </w:rPr>
        <w:t>пы, он может изложить письменно особое мнение, которое прилагается к экспер</w:t>
      </w:r>
      <w:r w:rsidRPr="006D5E95">
        <w:rPr>
          <w:rFonts w:ascii="Times New Roman" w:hAnsi="Times New Roman" w:cs="Times New Roman"/>
          <w:sz w:val="26"/>
          <w:szCs w:val="26"/>
        </w:rPr>
        <w:t>т</w:t>
      </w:r>
      <w:r w:rsidRPr="006D5E95">
        <w:rPr>
          <w:rFonts w:ascii="Times New Roman" w:hAnsi="Times New Roman" w:cs="Times New Roman"/>
          <w:sz w:val="26"/>
          <w:szCs w:val="26"/>
        </w:rPr>
        <w:t>ному заключению.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При равенстве голосов голос председателя является решающим.</w:t>
      </w:r>
    </w:p>
    <w:p w:rsidR="00DA14F4" w:rsidRPr="006D5E95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11</w:t>
      </w:r>
      <w:r w:rsidR="00DA14F4" w:rsidRPr="006D5E95">
        <w:rPr>
          <w:rFonts w:ascii="Times New Roman" w:hAnsi="Times New Roman" w:cs="Times New Roman"/>
          <w:sz w:val="26"/>
          <w:szCs w:val="26"/>
        </w:rPr>
        <w:t>. Экспертное заключение должно содержать: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информацию о количестве участвовавших в заседании членов рабочей группы;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содержание общественной инициативы;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вывод рабочей группы о целесообразности (нецелесообразности) разрабо</w:t>
      </w:r>
      <w:r w:rsidRPr="006D5E95">
        <w:rPr>
          <w:rFonts w:ascii="Times New Roman" w:hAnsi="Times New Roman" w:cs="Times New Roman"/>
          <w:sz w:val="26"/>
          <w:szCs w:val="26"/>
        </w:rPr>
        <w:t>т</w:t>
      </w:r>
      <w:r w:rsidRPr="006D5E95">
        <w:rPr>
          <w:rFonts w:ascii="Times New Roman" w:hAnsi="Times New Roman" w:cs="Times New Roman"/>
          <w:sz w:val="26"/>
          <w:szCs w:val="26"/>
        </w:rPr>
        <w:t xml:space="preserve">ки проекта соответствующего нормативного правового акта Астраханской области и (или) об иных мерах по реализации </w:t>
      </w:r>
      <w:r w:rsidR="006D5E95" w:rsidRPr="006D5E95">
        <w:rPr>
          <w:rFonts w:ascii="Times New Roman" w:hAnsi="Times New Roman" w:cs="Times New Roman"/>
          <w:sz w:val="26"/>
          <w:szCs w:val="26"/>
        </w:rPr>
        <w:t>данной общественной инициативы.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1</w:t>
      </w:r>
      <w:r w:rsidR="006D5E95" w:rsidRPr="006D5E95">
        <w:rPr>
          <w:rFonts w:ascii="Times New Roman" w:hAnsi="Times New Roman" w:cs="Times New Roman"/>
          <w:sz w:val="26"/>
          <w:szCs w:val="26"/>
        </w:rPr>
        <w:t>2</w:t>
      </w:r>
      <w:r w:rsidRPr="006D5E95">
        <w:rPr>
          <w:rFonts w:ascii="Times New Roman" w:hAnsi="Times New Roman" w:cs="Times New Roman"/>
          <w:sz w:val="26"/>
          <w:szCs w:val="26"/>
        </w:rPr>
        <w:t>. Решение о разработке проекта соответствующего нормативного правов</w:t>
      </w:r>
      <w:r w:rsidRPr="006D5E95">
        <w:rPr>
          <w:rFonts w:ascii="Times New Roman" w:hAnsi="Times New Roman" w:cs="Times New Roman"/>
          <w:sz w:val="26"/>
          <w:szCs w:val="26"/>
        </w:rPr>
        <w:t>о</w:t>
      </w:r>
      <w:r w:rsidRPr="006D5E95">
        <w:rPr>
          <w:rFonts w:ascii="Times New Roman" w:hAnsi="Times New Roman" w:cs="Times New Roman"/>
          <w:sz w:val="26"/>
          <w:szCs w:val="26"/>
        </w:rPr>
        <w:t>го акта и (или) об иных мерах по реализации данной общественной инициативы носит обязательный характер.</w:t>
      </w:r>
    </w:p>
    <w:p w:rsidR="00DA14F4" w:rsidRPr="006D5E95" w:rsidRDefault="00DA14F4" w:rsidP="006D5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A14F4" w:rsidRPr="006D5E95" w:rsidSect="00B9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E3940"/>
    <w:multiLevelType w:val="hybridMultilevel"/>
    <w:tmpl w:val="152EF988"/>
    <w:lvl w:ilvl="0" w:tplc="B540ED24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DA14F4"/>
    <w:rsid w:val="00006993"/>
    <w:rsid w:val="000072A3"/>
    <w:rsid w:val="000116BF"/>
    <w:rsid w:val="00021715"/>
    <w:rsid w:val="00026BDE"/>
    <w:rsid w:val="000300E4"/>
    <w:rsid w:val="00034493"/>
    <w:rsid w:val="000362AE"/>
    <w:rsid w:val="0004119D"/>
    <w:rsid w:val="0004446C"/>
    <w:rsid w:val="00044A17"/>
    <w:rsid w:val="0005139A"/>
    <w:rsid w:val="00051ED4"/>
    <w:rsid w:val="000532EF"/>
    <w:rsid w:val="000616E6"/>
    <w:rsid w:val="00061DD0"/>
    <w:rsid w:val="00067DBA"/>
    <w:rsid w:val="000827DD"/>
    <w:rsid w:val="00085FCD"/>
    <w:rsid w:val="0008757E"/>
    <w:rsid w:val="00092C68"/>
    <w:rsid w:val="000A0084"/>
    <w:rsid w:val="000A0A6C"/>
    <w:rsid w:val="000A2289"/>
    <w:rsid w:val="000A3388"/>
    <w:rsid w:val="000A3D33"/>
    <w:rsid w:val="000A7296"/>
    <w:rsid w:val="000B18E8"/>
    <w:rsid w:val="000B550B"/>
    <w:rsid w:val="000C2DFE"/>
    <w:rsid w:val="000C38E4"/>
    <w:rsid w:val="000C39B4"/>
    <w:rsid w:val="000C3AFF"/>
    <w:rsid w:val="000D29A3"/>
    <w:rsid w:val="000D5C4E"/>
    <w:rsid w:val="000E0AB1"/>
    <w:rsid w:val="000E0E3F"/>
    <w:rsid w:val="000E6CA7"/>
    <w:rsid w:val="000F0309"/>
    <w:rsid w:val="00101E08"/>
    <w:rsid w:val="00102ABD"/>
    <w:rsid w:val="00105268"/>
    <w:rsid w:val="00110E26"/>
    <w:rsid w:val="00111647"/>
    <w:rsid w:val="0011269E"/>
    <w:rsid w:val="0011609F"/>
    <w:rsid w:val="00116605"/>
    <w:rsid w:val="00117156"/>
    <w:rsid w:val="0012261B"/>
    <w:rsid w:val="00122999"/>
    <w:rsid w:val="00124126"/>
    <w:rsid w:val="00125246"/>
    <w:rsid w:val="00125FCC"/>
    <w:rsid w:val="001366DC"/>
    <w:rsid w:val="00140729"/>
    <w:rsid w:val="0014661E"/>
    <w:rsid w:val="00150195"/>
    <w:rsid w:val="00151FB4"/>
    <w:rsid w:val="00153032"/>
    <w:rsid w:val="00155B74"/>
    <w:rsid w:val="00156EDB"/>
    <w:rsid w:val="0016155A"/>
    <w:rsid w:val="00162229"/>
    <w:rsid w:val="0016264A"/>
    <w:rsid w:val="00165AAB"/>
    <w:rsid w:val="001733AC"/>
    <w:rsid w:val="00175A4E"/>
    <w:rsid w:val="00176D8A"/>
    <w:rsid w:val="00183844"/>
    <w:rsid w:val="00184957"/>
    <w:rsid w:val="00184EB0"/>
    <w:rsid w:val="001906B1"/>
    <w:rsid w:val="001B3062"/>
    <w:rsid w:val="001B311D"/>
    <w:rsid w:val="001B605F"/>
    <w:rsid w:val="001C1BB9"/>
    <w:rsid w:val="001C634C"/>
    <w:rsid w:val="001C6A45"/>
    <w:rsid w:val="001C79BE"/>
    <w:rsid w:val="001D0512"/>
    <w:rsid w:val="001D1726"/>
    <w:rsid w:val="001D184C"/>
    <w:rsid w:val="001D34B3"/>
    <w:rsid w:val="001F06F2"/>
    <w:rsid w:val="001F1F84"/>
    <w:rsid w:val="001F2576"/>
    <w:rsid w:val="001F41FC"/>
    <w:rsid w:val="00203DA4"/>
    <w:rsid w:val="002041C5"/>
    <w:rsid w:val="0020446E"/>
    <w:rsid w:val="0020533B"/>
    <w:rsid w:val="00205972"/>
    <w:rsid w:val="00211F7D"/>
    <w:rsid w:val="00216646"/>
    <w:rsid w:val="002174F9"/>
    <w:rsid w:val="00220428"/>
    <w:rsid w:val="00223524"/>
    <w:rsid w:val="00227E7A"/>
    <w:rsid w:val="002406AE"/>
    <w:rsid w:val="002410A8"/>
    <w:rsid w:val="00245D97"/>
    <w:rsid w:val="00252967"/>
    <w:rsid w:val="0025384A"/>
    <w:rsid w:val="00254DA0"/>
    <w:rsid w:val="002557AC"/>
    <w:rsid w:val="00260317"/>
    <w:rsid w:val="00260D02"/>
    <w:rsid w:val="00267497"/>
    <w:rsid w:val="00267D35"/>
    <w:rsid w:val="00277F46"/>
    <w:rsid w:val="002805FF"/>
    <w:rsid w:val="002871AC"/>
    <w:rsid w:val="00287568"/>
    <w:rsid w:val="002903F6"/>
    <w:rsid w:val="00296FA5"/>
    <w:rsid w:val="002A4763"/>
    <w:rsid w:val="002A5FBD"/>
    <w:rsid w:val="002B3367"/>
    <w:rsid w:val="002C4906"/>
    <w:rsid w:val="002C701E"/>
    <w:rsid w:val="002D4F41"/>
    <w:rsid w:val="002E0572"/>
    <w:rsid w:val="002E2FEC"/>
    <w:rsid w:val="002E4FD3"/>
    <w:rsid w:val="002E5104"/>
    <w:rsid w:val="002E7AD7"/>
    <w:rsid w:val="002E7F23"/>
    <w:rsid w:val="002F0EF6"/>
    <w:rsid w:val="002F2763"/>
    <w:rsid w:val="002F2A8A"/>
    <w:rsid w:val="0030073C"/>
    <w:rsid w:val="0030241F"/>
    <w:rsid w:val="00302BBF"/>
    <w:rsid w:val="00313269"/>
    <w:rsid w:val="00314190"/>
    <w:rsid w:val="00314F38"/>
    <w:rsid w:val="003156CA"/>
    <w:rsid w:val="00316330"/>
    <w:rsid w:val="003244D8"/>
    <w:rsid w:val="003255D0"/>
    <w:rsid w:val="0032584C"/>
    <w:rsid w:val="00327ECC"/>
    <w:rsid w:val="00333880"/>
    <w:rsid w:val="003470FD"/>
    <w:rsid w:val="00350B60"/>
    <w:rsid w:val="00352351"/>
    <w:rsid w:val="00360BBF"/>
    <w:rsid w:val="003619DA"/>
    <w:rsid w:val="00362DDA"/>
    <w:rsid w:val="0036714A"/>
    <w:rsid w:val="003716B7"/>
    <w:rsid w:val="0037226E"/>
    <w:rsid w:val="00377C21"/>
    <w:rsid w:val="003824F6"/>
    <w:rsid w:val="00383566"/>
    <w:rsid w:val="003862E5"/>
    <w:rsid w:val="0039000C"/>
    <w:rsid w:val="00393694"/>
    <w:rsid w:val="003A152B"/>
    <w:rsid w:val="003A3581"/>
    <w:rsid w:val="003A5BF0"/>
    <w:rsid w:val="003A72B3"/>
    <w:rsid w:val="003B0F01"/>
    <w:rsid w:val="003B5488"/>
    <w:rsid w:val="003C4787"/>
    <w:rsid w:val="003D3067"/>
    <w:rsid w:val="003D43C3"/>
    <w:rsid w:val="003E0B61"/>
    <w:rsid w:val="003E1F56"/>
    <w:rsid w:val="003E2408"/>
    <w:rsid w:val="003E3F23"/>
    <w:rsid w:val="003E7ADD"/>
    <w:rsid w:val="003F0B84"/>
    <w:rsid w:val="003F2B0C"/>
    <w:rsid w:val="003F3183"/>
    <w:rsid w:val="00401E32"/>
    <w:rsid w:val="0040365E"/>
    <w:rsid w:val="00410D27"/>
    <w:rsid w:val="004167F2"/>
    <w:rsid w:val="00416C27"/>
    <w:rsid w:val="0041787D"/>
    <w:rsid w:val="00420F4F"/>
    <w:rsid w:val="00425BE9"/>
    <w:rsid w:val="00430FED"/>
    <w:rsid w:val="00433882"/>
    <w:rsid w:val="00436B19"/>
    <w:rsid w:val="0043792F"/>
    <w:rsid w:val="00440C97"/>
    <w:rsid w:val="00444194"/>
    <w:rsid w:val="00446274"/>
    <w:rsid w:val="00446693"/>
    <w:rsid w:val="0045074C"/>
    <w:rsid w:val="00457907"/>
    <w:rsid w:val="00460C76"/>
    <w:rsid w:val="00461C13"/>
    <w:rsid w:val="00461C58"/>
    <w:rsid w:val="00461FFA"/>
    <w:rsid w:val="004620E4"/>
    <w:rsid w:val="0046758D"/>
    <w:rsid w:val="00472042"/>
    <w:rsid w:val="00475DDC"/>
    <w:rsid w:val="004843B9"/>
    <w:rsid w:val="004A4098"/>
    <w:rsid w:val="004A53B4"/>
    <w:rsid w:val="004A7146"/>
    <w:rsid w:val="004B6085"/>
    <w:rsid w:val="004C1509"/>
    <w:rsid w:val="004C5F44"/>
    <w:rsid w:val="004C5F8F"/>
    <w:rsid w:val="004C7FE5"/>
    <w:rsid w:val="004D1EF9"/>
    <w:rsid w:val="004E033D"/>
    <w:rsid w:val="004E3783"/>
    <w:rsid w:val="004E4806"/>
    <w:rsid w:val="004E4878"/>
    <w:rsid w:val="004E6621"/>
    <w:rsid w:val="004E7B89"/>
    <w:rsid w:val="004F3390"/>
    <w:rsid w:val="004F4395"/>
    <w:rsid w:val="004F75A1"/>
    <w:rsid w:val="00500463"/>
    <w:rsid w:val="00503B0E"/>
    <w:rsid w:val="00505633"/>
    <w:rsid w:val="00506443"/>
    <w:rsid w:val="005131E9"/>
    <w:rsid w:val="00531539"/>
    <w:rsid w:val="005329F3"/>
    <w:rsid w:val="00537D00"/>
    <w:rsid w:val="00545825"/>
    <w:rsid w:val="00547443"/>
    <w:rsid w:val="00554C48"/>
    <w:rsid w:val="00555568"/>
    <w:rsid w:val="00560F2F"/>
    <w:rsid w:val="00560F38"/>
    <w:rsid w:val="00561246"/>
    <w:rsid w:val="00565E09"/>
    <w:rsid w:val="00574A0A"/>
    <w:rsid w:val="0057532A"/>
    <w:rsid w:val="00582A51"/>
    <w:rsid w:val="00583B78"/>
    <w:rsid w:val="00591896"/>
    <w:rsid w:val="00595431"/>
    <w:rsid w:val="005A341E"/>
    <w:rsid w:val="005C6174"/>
    <w:rsid w:val="005D76C2"/>
    <w:rsid w:val="005E2183"/>
    <w:rsid w:val="005F45B4"/>
    <w:rsid w:val="005F7631"/>
    <w:rsid w:val="006014AF"/>
    <w:rsid w:val="00603C6F"/>
    <w:rsid w:val="00607EDF"/>
    <w:rsid w:val="00611301"/>
    <w:rsid w:val="00613464"/>
    <w:rsid w:val="00614EEB"/>
    <w:rsid w:val="00617B05"/>
    <w:rsid w:val="0062456F"/>
    <w:rsid w:val="006268C5"/>
    <w:rsid w:val="00637D56"/>
    <w:rsid w:val="00641830"/>
    <w:rsid w:val="0064758F"/>
    <w:rsid w:val="00650A34"/>
    <w:rsid w:val="0065140B"/>
    <w:rsid w:val="006531A8"/>
    <w:rsid w:val="00653407"/>
    <w:rsid w:val="006549BB"/>
    <w:rsid w:val="006567CD"/>
    <w:rsid w:val="006613AB"/>
    <w:rsid w:val="0066224C"/>
    <w:rsid w:val="00665534"/>
    <w:rsid w:val="006705AA"/>
    <w:rsid w:val="00670B1D"/>
    <w:rsid w:val="00672E3B"/>
    <w:rsid w:val="00674BA6"/>
    <w:rsid w:val="00675D7F"/>
    <w:rsid w:val="00687FDF"/>
    <w:rsid w:val="006955D6"/>
    <w:rsid w:val="006961C0"/>
    <w:rsid w:val="00697AA0"/>
    <w:rsid w:val="006A1A11"/>
    <w:rsid w:val="006B267C"/>
    <w:rsid w:val="006B3C8F"/>
    <w:rsid w:val="006B42B0"/>
    <w:rsid w:val="006B43EE"/>
    <w:rsid w:val="006C10B8"/>
    <w:rsid w:val="006C28AD"/>
    <w:rsid w:val="006C69DA"/>
    <w:rsid w:val="006D0F3F"/>
    <w:rsid w:val="006D5C84"/>
    <w:rsid w:val="006D5E95"/>
    <w:rsid w:val="006D6763"/>
    <w:rsid w:val="006E1F08"/>
    <w:rsid w:val="006E3879"/>
    <w:rsid w:val="006E3D41"/>
    <w:rsid w:val="006E5427"/>
    <w:rsid w:val="006E634E"/>
    <w:rsid w:val="006E7590"/>
    <w:rsid w:val="006F2D9B"/>
    <w:rsid w:val="006F514B"/>
    <w:rsid w:val="006F5FF7"/>
    <w:rsid w:val="0070055A"/>
    <w:rsid w:val="00700A32"/>
    <w:rsid w:val="00700DF6"/>
    <w:rsid w:val="00704CE1"/>
    <w:rsid w:val="00706AE7"/>
    <w:rsid w:val="007110D5"/>
    <w:rsid w:val="007173B3"/>
    <w:rsid w:val="00725342"/>
    <w:rsid w:val="00726B86"/>
    <w:rsid w:val="00726ED3"/>
    <w:rsid w:val="007272E7"/>
    <w:rsid w:val="00732FD3"/>
    <w:rsid w:val="00734314"/>
    <w:rsid w:val="00734564"/>
    <w:rsid w:val="00736724"/>
    <w:rsid w:val="00742E32"/>
    <w:rsid w:val="0074587E"/>
    <w:rsid w:val="00750BA6"/>
    <w:rsid w:val="00751EC6"/>
    <w:rsid w:val="007528B7"/>
    <w:rsid w:val="00753918"/>
    <w:rsid w:val="00757374"/>
    <w:rsid w:val="00760C68"/>
    <w:rsid w:val="0076212B"/>
    <w:rsid w:val="007628AA"/>
    <w:rsid w:val="007630D0"/>
    <w:rsid w:val="00776F31"/>
    <w:rsid w:val="00781C99"/>
    <w:rsid w:val="007877E0"/>
    <w:rsid w:val="00787C19"/>
    <w:rsid w:val="00792329"/>
    <w:rsid w:val="00795B23"/>
    <w:rsid w:val="007A2569"/>
    <w:rsid w:val="007A3869"/>
    <w:rsid w:val="007A3CE8"/>
    <w:rsid w:val="007A7E60"/>
    <w:rsid w:val="007B0DF7"/>
    <w:rsid w:val="007B4B88"/>
    <w:rsid w:val="007C34FC"/>
    <w:rsid w:val="007C43A4"/>
    <w:rsid w:val="007D27FE"/>
    <w:rsid w:val="007D36FF"/>
    <w:rsid w:val="007D7932"/>
    <w:rsid w:val="007F3E1E"/>
    <w:rsid w:val="007F4256"/>
    <w:rsid w:val="008012CB"/>
    <w:rsid w:val="00803151"/>
    <w:rsid w:val="00803C04"/>
    <w:rsid w:val="008062F9"/>
    <w:rsid w:val="00812BA5"/>
    <w:rsid w:val="00815F83"/>
    <w:rsid w:val="00816583"/>
    <w:rsid w:val="00820AED"/>
    <w:rsid w:val="008223C7"/>
    <w:rsid w:val="008225C7"/>
    <w:rsid w:val="00827402"/>
    <w:rsid w:val="00827A67"/>
    <w:rsid w:val="00833FF1"/>
    <w:rsid w:val="00837B50"/>
    <w:rsid w:val="00837B8A"/>
    <w:rsid w:val="00841D5A"/>
    <w:rsid w:val="0084706F"/>
    <w:rsid w:val="00851E16"/>
    <w:rsid w:val="00855484"/>
    <w:rsid w:val="008626BD"/>
    <w:rsid w:val="00865BD7"/>
    <w:rsid w:val="00867B5C"/>
    <w:rsid w:val="00870F83"/>
    <w:rsid w:val="008749A2"/>
    <w:rsid w:val="00874E1B"/>
    <w:rsid w:val="008808DC"/>
    <w:rsid w:val="00880A97"/>
    <w:rsid w:val="00881F81"/>
    <w:rsid w:val="00883748"/>
    <w:rsid w:val="008872C5"/>
    <w:rsid w:val="00895C5A"/>
    <w:rsid w:val="00895E99"/>
    <w:rsid w:val="008A38B8"/>
    <w:rsid w:val="008B3870"/>
    <w:rsid w:val="008B7F92"/>
    <w:rsid w:val="008C063B"/>
    <w:rsid w:val="008C1C35"/>
    <w:rsid w:val="008C1E20"/>
    <w:rsid w:val="008C4D42"/>
    <w:rsid w:val="008C58E2"/>
    <w:rsid w:val="008C5F9D"/>
    <w:rsid w:val="008C6A0E"/>
    <w:rsid w:val="008D3266"/>
    <w:rsid w:val="008D4A94"/>
    <w:rsid w:val="008D57A0"/>
    <w:rsid w:val="008E529F"/>
    <w:rsid w:val="008F2264"/>
    <w:rsid w:val="008F3D93"/>
    <w:rsid w:val="008F4AB2"/>
    <w:rsid w:val="008F4E4B"/>
    <w:rsid w:val="008F5192"/>
    <w:rsid w:val="00902CB5"/>
    <w:rsid w:val="0091035A"/>
    <w:rsid w:val="00923A01"/>
    <w:rsid w:val="00923B00"/>
    <w:rsid w:val="00925282"/>
    <w:rsid w:val="0092627B"/>
    <w:rsid w:val="009318F4"/>
    <w:rsid w:val="00932DD4"/>
    <w:rsid w:val="00941B44"/>
    <w:rsid w:val="009421D9"/>
    <w:rsid w:val="0095348E"/>
    <w:rsid w:val="00962430"/>
    <w:rsid w:val="009642B5"/>
    <w:rsid w:val="0096468C"/>
    <w:rsid w:val="009671E0"/>
    <w:rsid w:val="00971F68"/>
    <w:rsid w:val="00971FFB"/>
    <w:rsid w:val="00976931"/>
    <w:rsid w:val="00982A62"/>
    <w:rsid w:val="00983419"/>
    <w:rsid w:val="00984DB5"/>
    <w:rsid w:val="00986885"/>
    <w:rsid w:val="00992793"/>
    <w:rsid w:val="00992B06"/>
    <w:rsid w:val="00992D6C"/>
    <w:rsid w:val="009A091F"/>
    <w:rsid w:val="009A0DBB"/>
    <w:rsid w:val="009A37D5"/>
    <w:rsid w:val="009C1C8C"/>
    <w:rsid w:val="009C4945"/>
    <w:rsid w:val="009C6AAE"/>
    <w:rsid w:val="009D0832"/>
    <w:rsid w:val="009D280D"/>
    <w:rsid w:val="009E1E81"/>
    <w:rsid w:val="009E45BD"/>
    <w:rsid w:val="009E7350"/>
    <w:rsid w:val="009F03B0"/>
    <w:rsid w:val="009F5C42"/>
    <w:rsid w:val="00A045B7"/>
    <w:rsid w:val="00A06EDD"/>
    <w:rsid w:val="00A11078"/>
    <w:rsid w:val="00A128D2"/>
    <w:rsid w:val="00A13895"/>
    <w:rsid w:val="00A370B7"/>
    <w:rsid w:val="00A4219D"/>
    <w:rsid w:val="00A54129"/>
    <w:rsid w:val="00A557B5"/>
    <w:rsid w:val="00A64F5A"/>
    <w:rsid w:val="00A7003F"/>
    <w:rsid w:val="00A7085F"/>
    <w:rsid w:val="00A749F1"/>
    <w:rsid w:val="00A81B08"/>
    <w:rsid w:val="00A9349D"/>
    <w:rsid w:val="00A939A1"/>
    <w:rsid w:val="00A93AF6"/>
    <w:rsid w:val="00A94B52"/>
    <w:rsid w:val="00A95C54"/>
    <w:rsid w:val="00AA164A"/>
    <w:rsid w:val="00AA7355"/>
    <w:rsid w:val="00AA7AF2"/>
    <w:rsid w:val="00AB5AB2"/>
    <w:rsid w:val="00AC47B7"/>
    <w:rsid w:val="00AC498A"/>
    <w:rsid w:val="00AC6F44"/>
    <w:rsid w:val="00AC7456"/>
    <w:rsid w:val="00AD12A1"/>
    <w:rsid w:val="00AD3B72"/>
    <w:rsid w:val="00AD4614"/>
    <w:rsid w:val="00AD7413"/>
    <w:rsid w:val="00AE3695"/>
    <w:rsid w:val="00AE3C02"/>
    <w:rsid w:val="00AE7CCC"/>
    <w:rsid w:val="00AF1366"/>
    <w:rsid w:val="00AF4A88"/>
    <w:rsid w:val="00AF5C3C"/>
    <w:rsid w:val="00AF63F9"/>
    <w:rsid w:val="00B02A1A"/>
    <w:rsid w:val="00B035F8"/>
    <w:rsid w:val="00B0644F"/>
    <w:rsid w:val="00B07AA3"/>
    <w:rsid w:val="00B14525"/>
    <w:rsid w:val="00B34C1D"/>
    <w:rsid w:val="00B36363"/>
    <w:rsid w:val="00B40029"/>
    <w:rsid w:val="00B401AB"/>
    <w:rsid w:val="00B4169F"/>
    <w:rsid w:val="00B43E99"/>
    <w:rsid w:val="00B466D7"/>
    <w:rsid w:val="00B47101"/>
    <w:rsid w:val="00B47DB3"/>
    <w:rsid w:val="00B51AB3"/>
    <w:rsid w:val="00B51D8A"/>
    <w:rsid w:val="00B5518A"/>
    <w:rsid w:val="00B561D6"/>
    <w:rsid w:val="00B562FF"/>
    <w:rsid w:val="00B6041E"/>
    <w:rsid w:val="00B6571C"/>
    <w:rsid w:val="00B6653D"/>
    <w:rsid w:val="00B6705A"/>
    <w:rsid w:val="00B67305"/>
    <w:rsid w:val="00B70A62"/>
    <w:rsid w:val="00B91B46"/>
    <w:rsid w:val="00B92AB4"/>
    <w:rsid w:val="00B92D20"/>
    <w:rsid w:val="00B95304"/>
    <w:rsid w:val="00B974C0"/>
    <w:rsid w:val="00B97A96"/>
    <w:rsid w:val="00BA0523"/>
    <w:rsid w:val="00BA1B48"/>
    <w:rsid w:val="00BA451E"/>
    <w:rsid w:val="00BA4D5C"/>
    <w:rsid w:val="00BB0AC6"/>
    <w:rsid w:val="00BB1598"/>
    <w:rsid w:val="00BB27DE"/>
    <w:rsid w:val="00BB43D0"/>
    <w:rsid w:val="00BC28EC"/>
    <w:rsid w:val="00BC39F4"/>
    <w:rsid w:val="00BC4092"/>
    <w:rsid w:val="00BC5480"/>
    <w:rsid w:val="00BC65C0"/>
    <w:rsid w:val="00BC7AD6"/>
    <w:rsid w:val="00BD04DF"/>
    <w:rsid w:val="00BE02B2"/>
    <w:rsid w:val="00BE30B6"/>
    <w:rsid w:val="00BE3B55"/>
    <w:rsid w:val="00BF3BA3"/>
    <w:rsid w:val="00BF4732"/>
    <w:rsid w:val="00BF5C39"/>
    <w:rsid w:val="00BF74FC"/>
    <w:rsid w:val="00C033B4"/>
    <w:rsid w:val="00C04348"/>
    <w:rsid w:val="00C053CC"/>
    <w:rsid w:val="00C06E54"/>
    <w:rsid w:val="00C11F78"/>
    <w:rsid w:val="00C122AD"/>
    <w:rsid w:val="00C12CC0"/>
    <w:rsid w:val="00C20548"/>
    <w:rsid w:val="00C260F9"/>
    <w:rsid w:val="00C30791"/>
    <w:rsid w:val="00C30C25"/>
    <w:rsid w:val="00C31D71"/>
    <w:rsid w:val="00C352AA"/>
    <w:rsid w:val="00C40C5D"/>
    <w:rsid w:val="00C423CD"/>
    <w:rsid w:val="00C4556B"/>
    <w:rsid w:val="00C610D6"/>
    <w:rsid w:val="00C639BF"/>
    <w:rsid w:val="00C639E0"/>
    <w:rsid w:val="00C72E82"/>
    <w:rsid w:val="00C762F4"/>
    <w:rsid w:val="00C768D7"/>
    <w:rsid w:val="00C91C13"/>
    <w:rsid w:val="00C92EE2"/>
    <w:rsid w:val="00C97236"/>
    <w:rsid w:val="00CA39D8"/>
    <w:rsid w:val="00CA44EB"/>
    <w:rsid w:val="00CA51B8"/>
    <w:rsid w:val="00CA76B4"/>
    <w:rsid w:val="00CB294D"/>
    <w:rsid w:val="00CB577A"/>
    <w:rsid w:val="00CB71EC"/>
    <w:rsid w:val="00CC2E35"/>
    <w:rsid w:val="00CD1B8B"/>
    <w:rsid w:val="00CD255D"/>
    <w:rsid w:val="00CD2F41"/>
    <w:rsid w:val="00CE69CB"/>
    <w:rsid w:val="00CF60E0"/>
    <w:rsid w:val="00D03861"/>
    <w:rsid w:val="00D04DD3"/>
    <w:rsid w:val="00D0703B"/>
    <w:rsid w:val="00D1233C"/>
    <w:rsid w:val="00D141F6"/>
    <w:rsid w:val="00D171F2"/>
    <w:rsid w:val="00D17428"/>
    <w:rsid w:val="00D22C59"/>
    <w:rsid w:val="00D23EF0"/>
    <w:rsid w:val="00D2427D"/>
    <w:rsid w:val="00D32ECD"/>
    <w:rsid w:val="00D3581A"/>
    <w:rsid w:val="00D4490E"/>
    <w:rsid w:val="00D44C28"/>
    <w:rsid w:val="00D45219"/>
    <w:rsid w:val="00D534DF"/>
    <w:rsid w:val="00D54E9E"/>
    <w:rsid w:val="00D57E32"/>
    <w:rsid w:val="00D61E61"/>
    <w:rsid w:val="00D6282B"/>
    <w:rsid w:val="00D65484"/>
    <w:rsid w:val="00D81BCC"/>
    <w:rsid w:val="00D837C4"/>
    <w:rsid w:val="00D86EAE"/>
    <w:rsid w:val="00D93163"/>
    <w:rsid w:val="00D95E0F"/>
    <w:rsid w:val="00D97DC7"/>
    <w:rsid w:val="00DA14F4"/>
    <w:rsid w:val="00DA1A04"/>
    <w:rsid w:val="00DA59A4"/>
    <w:rsid w:val="00DB0EE7"/>
    <w:rsid w:val="00DB138C"/>
    <w:rsid w:val="00DB611E"/>
    <w:rsid w:val="00DB641A"/>
    <w:rsid w:val="00DC2FD5"/>
    <w:rsid w:val="00DC31ED"/>
    <w:rsid w:val="00DC332A"/>
    <w:rsid w:val="00DC4B02"/>
    <w:rsid w:val="00DC5488"/>
    <w:rsid w:val="00DD102B"/>
    <w:rsid w:val="00DD4367"/>
    <w:rsid w:val="00DE006E"/>
    <w:rsid w:val="00DE3179"/>
    <w:rsid w:val="00DE5DEA"/>
    <w:rsid w:val="00DE7DA8"/>
    <w:rsid w:val="00E02017"/>
    <w:rsid w:val="00E02F71"/>
    <w:rsid w:val="00E117A8"/>
    <w:rsid w:val="00E12C48"/>
    <w:rsid w:val="00E14B4E"/>
    <w:rsid w:val="00E14DB4"/>
    <w:rsid w:val="00E23048"/>
    <w:rsid w:val="00E268F6"/>
    <w:rsid w:val="00E26A5B"/>
    <w:rsid w:val="00E35A5A"/>
    <w:rsid w:val="00E36947"/>
    <w:rsid w:val="00E42436"/>
    <w:rsid w:val="00E4274F"/>
    <w:rsid w:val="00E43563"/>
    <w:rsid w:val="00E46EDF"/>
    <w:rsid w:val="00E63CB9"/>
    <w:rsid w:val="00E67F60"/>
    <w:rsid w:val="00E70B3F"/>
    <w:rsid w:val="00E76201"/>
    <w:rsid w:val="00E77B94"/>
    <w:rsid w:val="00E77F69"/>
    <w:rsid w:val="00E81585"/>
    <w:rsid w:val="00E81940"/>
    <w:rsid w:val="00E83E55"/>
    <w:rsid w:val="00E86455"/>
    <w:rsid w:val="00E87350"/>
    <w:rsid w:val="00E93ABE"/>
    <w:rsid w:val="00E9784B"/>
    <w:rsid w:val="00EA0EA0"/>
    <w:rsid w:val="00EA10E6"/>
    <w:rsid w:val="00EA3AD5"/>
    <w:rsid w:val="00EA3EC1"/>
    <w:rsid w:val="00EA5B4B"/>
    <w:rsid w:val="00EB33FD"/>
    <w:rsid w:val="00EB38EC"/>
    <w:rsid w:val="00EC16B7"/>
    <w:rsid w:val="00ED32A4"/>
    <w:rsid w:val="00ED715E"/>
    <w:rsid w:val="00EE2607"/>
    <w:rsid w:val="00EE55C6"/>
    <w:rsid w:val="00EE7265"/>
    <w:rsid w:val="00EF2A49"/>
    <w:rsid w:val="00EF3348"/>
    <w:rsid w:val="00EF50EC"/>
    <w:rsid w:val="00EF735F"/>
    <w:rsid w:val="00F00798"/>
    <w:rsid w:val="00F045C9"/>
    <w:rsid w:val="00F10779"/>
    <w:rsid w:val="00F14BB8"/>
    <w:rsid w:val="00F177CC"/>
    <w:rsid w:val="00F23A76"/>
    <w:rsid w:val="00F2590F"/>
    <w:rsid w:val="00F2710C"/>
    <w:rsid w:val="00F310E5"/>
    <w:rsid w:val="00F349C1"/>
    <w:rsid w:val="00F355AD"/>
    <w:rsid w:val="00F42914"/>
    <w:rsid w:val="00F43F1C"/>
    <w:rsid w:val="00F443DA"/>
    <w:rsid w:val="00F47EDD"/>
    <w:rsid w:val="00F52E72"/>
    <w:rsid w:val="00F575E5"/>
    <w:rsid w:val="00F60257"/>
    <w:rsid w:val="00F61DCB"/>
    <w:rsid w:val="00F6276D"/>
    <w:rsid w:val="00F6749E"/>
    <w:rsid w:val="00F70212"/>
    <w:rsid w:val="00F71505"/>
    <w:rsid w:val="00F71842"/>
    <w:rsid w:val="00F71C30"/>
    <w:rsid w:val="00F71CBB"/>
    <w:rsid w:val="00F730C3"/>
    <w:rsid w:val="00F74903"/>
    <w:rsid w:val="00F82658"/>
    <w:rsid w:val="00F83F90"/>
    <w:rsid w:val="00F911CC"/>
    <w:rsid w:val="00F91EF7"/>
    <w:rsid w:val="00F9307C"/>
    <w:rsid w:val="00F933E0"/>
    <w:rsid w:val="00F96431"/>
    <w:rsid w:val="00F96A7A"/>
    <w:rsid w:val="00F9749B"/>
    <w:rsid w:val="00FA4237"/>
    <w:rsid w:val="00FA70BD"/>
    <w:rsid w:val="00FA7790"/>
    <w:rsid w:val="00FA7934"/>
    <w:rsid w:val="00FD483D"/>
    <w:rsid w:val="00FE11E2"/>
    <w:rsid w:val="00FF0425"/>
    <w:rsid w:val="00FF0845"/>
    <w:rsid w:val="00FF5163"/>
    <w:rsid w:val="00FF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A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1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3251B81A67C6BBA8361923BA1C09DEA9E4E54CCB2237D04C14215C5559686I0jAL" TargetMode="External"/><Relationship Id="rId5" Type="http://schemas.openxmlformats.org/officeDocument/2006/relationships/hyperlink" Target="consultantplus://offline/ref=5E73251B81A67C6BBA837F9F2DCD9D92E9911250C8B32A2E519E194892I5jC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YVlasova</dc:creator>
  <cp:keywords/>
  <dc:description/>
  <cp:lastModifiedBy>1</cp:lastModifiedBy>
  <cp:revision>2</cp:revision>
  <cp:lastPrinted>2013-11-20T10:37:00Z</cp:lastPrinted>
  <dcterms:created xsi:type="dcterms:W3CDTF">2013-10-24T13:16:00Z</dcterms:created>
  <dcterms:modified xsi:type="dcterms:W3CDTF">2014-01-22T11:40:00Z</dcterms:modified>
</cp:coreProperties>
</file>