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81" w:rsidRPr="004664B9" w:rsidRDefault="00CC2081" w:rsidP="00CC2081">
      <w:pPr>
        <w:pStyle w:val="western"/>
        <w:spacing w:before="0" w:after="0"/>
        <w:ind w:left="-363" w:hanging="181"/>
        <w:jc w:val="center"/>
        <w:rPr>
          <w:bCs/>
        </w:rPr>
      </w:pPr>
      <w:r w:rsidRPr="004664B9">
        <w:rPr>
          <w:bCs/>
        </w:rPr>
        <w:t>АДМИНИСТРАЦИЯ МУНИЦИПАЛЬНОГО ОБРАЗОВАНИЯ</w:t>
      </w:r>
    </w:p>
    <w:p w:rsidR="00CC2081" w:rsidRPr="004664B9" w:rsidRDefault="00CC2081" w:rsidP="00CC2081">
      <w:pPr>
        <w:pStyle w:val="western"/>
        <w:spacing w:before="0" w:after="0"/>
        <w:jc w:val="center"/>
      </w:pPr>
      <w:r w:rsidRPr="004664B9">
        <w:rPr>
          <w:bCs/>
        </w:rPr>
        <w:t>«СОКРУТОВСКИЙ СЕЛЬСОВЕТ»</w:t>
      </w:r>
    </w:p>
    <w:p w:rsidR="00CC2081" w:rsidRPr="004664B9" w:rsidRDefault="00CC2081" w:rsidP="00CC2081">
      <w:pPr>
        <w:pStyle w:val="western"/>
        <w:spacing w:before="0" w:after="0"/>
        <w:jc w:val="center"/>
      </w:pPr>
    </w:p>
    <w:p w:rsidR="00CC2081" w:rsidRPr="004664B9" w:rsidRDefault="00CC2081" w:rsidP="00CC2081">
      <w:pPr>
        <w:pStyle w:val="western"/>
        <w:spacing w:before="0" w:after="0"/>
        <w:jc w:val="center"/>
      </w:pPr>
      <w:r w:rsidRPr="004664B9">
        <w:rPr>
          <w:bCs/>
        </w:rPr>
        <w:t>ПОСТАНОВЛЕНИЕ</w:t>
      </w:r>
    </w:p>
    <w:p w:rsidR="00CC2081" w:rsidRPr="004664B9" w:rsidRDefault="00CC2081" w:rsidP="00CC2081">
      <w:pPr>
        <w:pStyle w:val="western"/>
        <w:spacing w:before="0" w:after="0"/>
        <w:ind w:hanging="539"/>
        <w:jc w:val="center"/>
      </w:pPr>
    </w:p>
    <w:p w:rsidR="00CC2081" w:rsidRPr="004664B9" w:rsidRDefault="00CC2081" w:rsidP="00CC2081">
      <w:pPr>
        <w:pStyle w:val="western"/>
        <w:spacing w:before="0" w:after="0"/>
        <w:ind w:hanging="539"/>
      </w:pPr>
    </w:p>
    <w:p w:rsidR="00CC2081" w:rsidRDefault="00CC2081" w:rsidP="00CC2081">
      <w:pPr>
        <w:pStyle w:val="western"/>
        <w:spacing w:before="0" w:after="0"/>
        <w:ind w:hanging="539"/>
      </w:pPr>
      <w:r w:rsidRPr="004664B9">
        <w:t xml:space="preserve">     </w:t>
      </w:r>
      <w:r>
        <w:t xml:space="preserve">  </w:t>
      </w:r>
      <w:r w:rsidR="00313E1A">
        <w:t>_______________                                                                №-_____</w:t>
      </w:r>
    </w:p>
    <w:p w:rsidR="00934316" w:rsidRPr="00934316" w:rsidRDefault="00CC2081" w:rsidP="00CC20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2E91"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Положения о муниципальном звене </w:t>
      </w:r>
    </w:p>
    <w:p w:rsidR="00934316" w:rsidRPr="00934316" w:rsidRDefault="00982E91" w:rsidP="009343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подсистемы единой государственной</w:t>
      </w:r>
    </w:p>
    <w:p w:rsidR="00934316" w:rsidRPr="00934316" w:rsidRDefault="00982E91" w:rsidP="009343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предупреждения и  ликвидации </w:t>
      </w:r>
      <w:proofErr w:type="gramStart"/>
      <w:r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</w:t>
      </w:r>
      <w:proofErr w:type="gramEnd"/>
    </w:p>
    <w:p w:rsidR="00982E91" w:rsidRPr="00982E91" w:rsidRDefault="00982E91" w:rsidP="0093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ситуаций на территории  </w:t>
      </w:r>
      <w:r w:rsidRPr="00934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82E91" w:rsidRPr="00982E91" w:rsidRDefault="00934316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="00982E91" w:rsidRPr="009343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hyperlink r:id="rId6" w:history="1">
        <w:r w:rsidR="00982E91" w:rsidRPr="009343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декабря 2003 г. № 794 «О единой государственной системе предупреждения и ликвидации чрезвычайных ситуаций», администрация </w:t>
      </w:r>
      <w:r w:rsidR="00982E91" w:rsidRPr="00C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proofErr w:type="spellStart"/>
      <w:r w:rsidR="00982E91" w:rsidRPr="00C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="00982E91" w:rsidRPr="00C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982E91" w:rsidRPr="0098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постановляет</w:t>
      </w:r>
      <w:r w:rsidR="00BB3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82E91" w:rsidRPr="00982E91" w:rsidRDefault="00982E91" w:rsidP="00BB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982E91" w:rsidRPr="00982E91" w:rsidRDefault="00982E91" w:rsidP="00BB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hyperlink r:id="rId7" w:anchor="sub_1000#sub_1000" w:history="1">
        <w:r w:rsidRPr="009343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</w:t>
        </w:r>
      </w:hyperlink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242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(Приложение № 1).</w:t>
      </w:r>
    </w:p>
    <w:p w:rsidR="00982E91" w:rsidRPr="00982E91" w:rsidRDefault="00982E91" w:rsidP="00BB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p w:rsidR="00982E91" w:rsidRDefault="00982E91" w:rsidP="00BB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отделом ГО и ЧС администрации </w:t>
      </w:r>
      <w:proofErr w:type="spellStart"/>
      <w:r w:rsidR="00242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разработать и утвердить положения, структуру, состав сил и средств объектовых звеньев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081" w:rsidRPr="00982E91" w:rsidRDefault="00CC2081" w:rsidP="00BB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 от 15.08.20111 №16 считать утратившим силу.</w:t>
      </w:r>
    </w:p>
    <w:p w:rsidR="00982E91" w:rsidRPr="00982E91" w:rsidRDefault="00982E91" w:rsidP="00BB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B3634" w:rsidRDefault="00BB3634" w:rsidP="00BB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91" w:rsidRPr="00982E91" w:rsidRDefault="00982E91" w:rsidP="00BB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</w:t>
      </w:r>
    </w:p>
    <w:p w:rsidR="00982E91" w:rsidRPr="00982E91" w:rsidRDefault="00982E91" w:rsidP="00BB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="00BB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B3634" w:rsidRPr="004664B9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42D98" w:rsidRDefault="00242D98" w:rsidP="00BB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98" w:rsidRDefault="00242D98" w:rsidP="00982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98" w:rsidRDefault="00242D98" w:rsidP="00982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98" w:rsidRDefault="00242D98" w:rsidP="00982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634" w:rsidRDefault="00BB3634" w:rsidP="00242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634" w:rsidRDefault="00BB3634" w:rsidP="00242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91" w:rsidRPr="00982E91" w:rsidRDefault="00982E91" w:rsidP="00242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82E91" w:rsidRPr="00982E91" w:rsidRDefault="00982E91" w:rsidP="00242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82E91" w:rsidRPr="00982E91" w:rsidRDefault="00242D98" w:rsidP="00242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15.01.2018  года № 14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  <w:r w:rsidR="0024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организации и функционирования муниципального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сельское звено ТП РСЧС).</w:t>
      </w:r>
    </w:p>
    <w:p w:rsidR="00982E91" w:rsidRPr="00982E91" w:rsidRDefault="00242D98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</w:t>
      </w:r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982E91"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982E91"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982E91"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предприятий и </w:t>
      </w:r>
      <w:proofErr w:type="gramStart"/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 № 794» О единой государственной системе предупреждения и ликвидации чрезвычайных ситуаций».</w:t>
      </w:r>
    </w:p>
    <w:p w:rsidR="00982E91" w:rsidRPr="00982E91" w:rsidRDefault="00242D98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</w:t>
      </w:r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вено ТП РСЧС создается для предупреждения и ликвидации чрезвычайных ситуаций в пределах границ </w:t>
      </w:r>
      <w:r w:rsidR="00982E91"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982E91"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982E91"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982E91"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его состав входят объектовые звенья, находящиеся на территории поселения.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Сельское звено ТП РСЧС включает два уровня: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уровень — в пределах территории муниципального образования;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объектовый уровень — в пределах площади земельного участка (застройки) организации (объекта) и прилегающей к ней территории.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Координационными органами сельского звена ТП РСЧС являются: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муниципальном уровне — комиссия по предупреждению и ликвидации чрезвычайных ситуаций и обеспечению пожарной безопасности и территориальных структурных подразделений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— комиссия по предупреждению и ликвидации чрезвычайных ситуаций и обеспечению пожарной безопасности организации.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руководителями организаций.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Постоянно действующими органами управления сельского звена ТП РСЧС являются: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—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Ленинградской области и правовыми актами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Органами повседневного управления сельского звена ТП РСЧС (далее — органы) являются: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дежурно-диспетчерская служба </w:t>
      </w:r>
      <w:proofErr w:type="spellStart"/>
      <w:r w:rsidR="00FE07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дежурно-диспетчерские службы структурных подразделений администрации;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дежурно-диспетчерские службы организаций (объектов).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FE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правовыми актами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решениями руководителей организаций (объектов).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ситуаций.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сил постоянной готовности сельского звена ТП РСЧС входит в </w:t>
      </w:r>
      <w:hyperlink r:id="rId8" w:history="1">
        <w:r w:rsidRPr="009343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постоянной готовности территориальной подсистемы </w:t>
      </w:r>
      <w:r w:rsidR="00FE07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единой государственной системы предупреждения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ситуаций,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установленном порядке отдел ГО и ЧС администрации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органов исполнительной власти 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администрации поселения, руководителей организаций, осуществляющих руководство деятельностью указанных служб и формирований.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ликвидации чрезвычайных ситуаций создаются и используются: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финансовых и материальных ресурсов администрации поселения;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финансовых и материальных ресурсов организаций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— решением руководителей организаций.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 Губернатора 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C8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разрабатываемого комиссией по гражданской обороне населения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отсутствии угрозы возникновения чрезвычайных ситуаций на объектах,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главы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повышенной готовности — при угрозе возникновения чрезвычайных ситуаций;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чрезвычайной ситуации — при возникновении и ликвидации чрезвычайных ситуаций.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— уровень реагирования):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объектовый уровень реагирования —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местный уровень реагирования — решением главы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ликвидации чрезвычайной ситуации силами и средствами организаций,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(межмуниципальный) уровень реагирования — решением Губернатора 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при ликвидации чрезвычайной ситуации силами и средствами организаций, органов местного самоуправления и органов и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сполнительной власти Астраханск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  <w:proofErr w:type="gramEnd"/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Решениями главы администрации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отменяют установленные режимы функционирования.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органов управления и сил сельского звена ТП РСЧС глава администрации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</w:t>
      </w:r>
      <w:proofErr w:type="spell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разбронирования</w:t>
      </w:r>
      <w:proofErr w:type="spell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использования транспортных средств, сре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а также иного имущества органов местного самоуправления и организаций;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эвакуационные мероприятия,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на добровольной основе население к ликвидации возникшей чрезвычайной ситуации.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и руководителей организаций, на территории которых произошла чрезвычайная ситуация.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Основными мероприятиями, проводимыми органами управления и силами сельского звена ТП РСЧС являются: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 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режиме повседневной деятельности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состояния окружающей среды и прогнозирование чрезвычайных ситуаций;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населения к действиям в чрезвычайных ситуациях;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поселения;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 своих полномочий необходимых видов страхования;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19.2. 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режиме повышенной готовности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главы администрации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населения о возможности возникновения чрезвычайной ситуации;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планов действий по предупреждению и ликвидации чрезвычайных ситуаций и иных документов;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при необходимости эвакуационных мероприятий.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19.3. </w:t>
      </w:r>
      <w:r w:rsidRPr="0093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режиме чрезвычайной ситуации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главы администрации, председателя комиссии по предупреждению и ликвидации чрезвычайных ситуаций и об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еспечению пожарной безопасности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управления и сил сельского звена ТП РСЧС, руководителей организаций, а также населения поселения о возникающих чрезвычайных ситуациях;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защите населения и территорий от чрезвычайных ситуаций;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</w:t>
      </w:r>
      <w:r w:rsidR="007C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территориальными органами управления федеральных органов исполнительной власти;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мероприятий по жизнеобеспечению населения в чрезвычайных ситуациях.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 осуществляется: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силами и средствами организаций поселения;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силами и средствами сельского звена ТП РСЧС;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межмуниципальной — силами и средствами сельского звена ТП РСЧС, органов исполнительной власти </w:t>
      </w:r>
      <w:r w:rsidR="00D873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оказавшихся в зоне чрезвычайной ситуации.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указанных сил и сре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ивлекаются в установленном порядке силы и средства федеральных органов исполнительной власти.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которых отнесена ликвидация чрезвычайных ситуаций.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Финансовое обеспечение функционирования сельского звена ТП РСЧС осуществляется за счет средств бюджета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Ленинградской области и правовыми актами администрации </w:t>
      </w:r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3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proofErr w:type="gramStart"/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87350" w:rsidRDefault="00D87350" w:rsidP="00982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91" w:rsidRPr="00982E91" w:rsidRDefault="00982E91" w:rsidP="00D87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2</w:t>
      </w:r>
    </w:p>
    <w:p w:rsidR="00982E91" w:rsidRPr="00982E91" w:rsidRDefault="00982E91" w:rsidP="00D87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82E91" w:rsidRPr="00982E91" w:rsidRDefault="00D87350" w:rsidP="00D87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1</w:t>
      </w:r>
      <w:r w:rsidR="00C87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.01.2018 года № 14</w:t>
      </w:r>
    </w:p>
    <w:p w:rsidR="00982E91" w:rsidRPr="00982E91" w:rsidRDefault="00982E91" w:rsidP="0098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D87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D87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D8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tbl>
      <w:tblPr>
        <w:tblW w:w="9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023"/>
        <w:gridCol w:w="5052"/>
      </w:tblGrid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82E91" w:rsidRPr="00982E91" w:rsidRDefault="00982E91" w:rsidP="00982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структурных звеньев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82E91" w:rsidRPr="00982E91" w:rsidRDefault="00982E91" w:rsidP="00982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принадлежность</w:t>
            </w:r>
          </w:p>
          <w:p w:rsidR="00982E91" w:rsidRPr="00982E91" w:rsidRDefault="00982E91" w:rsidP="00982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2E91" w:rsidRPr="00982E91" w:rsidTr="00982E91">
        <w:trPr>
          <w:tblCellSpacing w:w="0" w:type="dxa"/>
          <w:jc w:val="center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Муниципальное звено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982E91" w:rsidRPr="00982E91" w:rsidTr="00982E91">
        <w:trPr>
          <w:tblCellSpacing w:w="0" w:type="dxa"/>
          <w:jc w:val="center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Координационные органы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Pr="0093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3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3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территориальных структурных подразделений администрации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93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3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3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82E91" w:rsidRPr="00982E91" w:rsidTr="00982E91">
        <w:trPr>
          <w:tblCellSpacing w:w="0" w:type="dxa"/>
          <w:jc w:val="center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Постоянно действующие органы управления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D87350" w:rsidP="00D8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ГО и ЧС при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структурное подразделение администрации поселения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82E91" w:rsidRPr="00982E91" w:rsidTr="00982E91">
        <w:trPr>
          <w:tblCellSpacing w:w="0" w:type="dxa"/>
          <w:jc w:val="center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 Органы повседневного управления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дежурно-диспетчерская служба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D87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8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="00D8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Дежурно-диспетчерские службы территориальных и отраслевых структурных подразделений </w:t>
            </w: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1.3.3.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82E91" w:rsidRPr="00982E91" w:rsidTr="00982E91">
        <w:trPr>
          <w:tblCellSpacing w:w="0" w:type="dxa"/>
          <w:jc w:val="center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1.4. Силы и средства наблюдения и </w:t>
            </w:r>
            <w:proofErr w:type="gramStart"/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82E91" w:rsidRPr="00982E91" w:rsidTr="00982E91">
        <w:trPr>
          <w:tblCellSpacing w:w="0" w:type="dxa"/>
          <w:jc w:val="center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Силы и средства ликвидации последствий чрезвычайных ситуаций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Пожарно-спасательные подразделения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D8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D8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Астраханской </w:t>
            </w: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формирования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D8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здравоохранения </w:t>
            </w:r>
            <w:r w:rsidR="00D8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Астраханской </w:t>
            </w: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1.5.4.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82E91" w:rsidRPr="00982E91" w:rsidTr="00982E91">
        <w:trPr>
          <w:tblCellSpacing w:w="0" w:type="dxa"/>
          <w:jc w:val="center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Система связи, оповещения, информационного обеспечения населения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система централизованного оповещения населения поселения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D87350" w:rsidP="00D8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350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по Астраханской области.</w:t>
            </w: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сети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Сельские и междугородные проводные системы связи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D87350" w:rsidP="00D8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  <w:proofErr w:type="spellEnd"/>
          </w:p>
        </w:tc>
      </w:tr>
      <w:tr w:rsidR="00982E91" w:rsidRPr="00982E91" w:rsidTr="00D87350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Объектовые локальные системы оповещения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E91" w:rsidRPr="00982E91" w:rsidRDefault="00982E91" w:rsidP="0098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982E91" w:rsidRPr="00982E91" w:rsidRDefault="00982E91" w:rsidP="00982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CF0" w:rsidRPr="00934316" w:rsidRDefault="006A5CF0">
      <w:pPr>
        <w:rPr>
          <w:rFonts w:ascii="Times New Roman" w:hAnsi="Times New Roman" w:cs="Times New Roman"/>
          <w:sz w:val="28"/>
          <w:szCs w:val="28"/>
        </w:rPr>
      </w:pPr>
    </w:p>
    <w:sectPr w:rsidR="006A5CF0" w:rsidRPr="00934316" w:rsidSect="00CC20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E91"/>
    <w:rsid w:val="00047E25"/>
    <w:rsid w:val="00093872"/>
    <w:rsid w:val="0010136D"/>
    <w:rsid w:val="00175593"/>
    <w:rsid w:val="00242D98"/>
    <w:rsid w:val="00264732"/>
    <w:rsid w:val="002E1753"/>
    <w:rsid w:val="00313E1A"/>
    <w:rsid w:val="003D5551"/>
    <w:rsid w:val="00403FC7"/>
    <w:rsid w:val="005F328A"/>
    <w:rsid w:val="0061291E"/>
    <w:rsid w:val="006A5CF0"/>
    <w:rsid w:val="007C6F0D"/>
    <w:rsid w:val="007E590B"/>
    <w:rsid w:val="00807F65"/>
    <w:rsid w:val="0088055D"/>
    <w:rsid w:val="00934316"/>
    <w:rsid w:val="00982E91"/>
    <w:rsid w:val="00A75C2F"/>
    <w:rsid w:val="00A908FD"/>
    <w:rsid w:val="00AB2D43"/>
    <w:rsid w:val="00B957C4"/>
    <w:rsid w:val="00BB3634"/>
    <w:rsid w:val="00C8798F"/>
    <w:rsid w:val="00CC2081"/>
    <w:rsid w:val="00CE7BBF"/>
    <w:rsid w:val="00D87350"/>
    <w:rsid w:val="00DB5A0B"/>
    <w:rsid w:val="00E21774"/>
    <w:rsid w:val="00E53600"/>
    <w:rsid w:val="00F95BB7"/>
    <w:rsid w:val="00FE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1">
    <w:name w:val="heading 1"/>
    <w:basedOn w:val="a"/>
    <w:link w:val="10"/>
    <w:uiPriority w:val="9"/>
    <w:qFormat/>
    <w:rsid w:val="0098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2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E91"/>
    <w:rPr>
      <w:color w:val="0000FF"/>
      <w:u w:val="single"/>
    </w:rPr>
  </w:style>
  <w:style w:type="character" w:styleId="a5">
    <w:name w:val="Strong"/>
    <w:basedOn w:val="a0"/>
    <w:uiPriority w:val="22"/>
    <w:qFormat/>
    <w:rsid w:val="00982E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E9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C208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83668.3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-sp.ru/DOCUME%7E1/Admin/LOCALS%7E1/Temp/Rar$DI00.609/%D1%81%D0%B5%D0%BB%D1%8C%D1%81%D0%BA%D0%BE%D0%B5_%D0%BF%D0%BE%D1%81%D0%B5%D0%BB%D0%B5%D0%BD%D0%B8%D0%B5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86620.0/" TargetMode="External"/><Relationship Id="rId5" Type="http://schemas.openxmlformats.org/officeDocument/2006/relationships/hyperlink" Target="http://10007960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DEB7-17FB-4132-A3E7-E422C009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dcterms:created xsi:type="dcterms:W3CDTF">2018-01-18T08:54:00Z</dcterms:created>
  <dcterms:modified xsi:type="dcterms:W3CDTF">2018-12-11T05:00:00Z</dcterms:modified>
</cp:coreProperties>
</file>