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9855"/>
      </w:tblGrid>
      <w:tr w:rsidR="00B22A07" w:rsidRPr="00B22A07" w:rsidTr="00B22A0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B22A07" w:rsidRPr="00B22A07" w:rsidRDefault="00B22A07" w:rsidP="006658E1">
            <w:pPr>
              <w:jc w:val="center"/>
              <w:rPr>
                <w:sz w:val="28"/>
                <w:szCs w:val="28"/>
              </w:rPr>
            </w:pPr>
            <w:r w:rsidRPr="00B22A07">
              <w:rPr>
                <w:sz w:val="28"/>
                <w:szCs w:val="28"/>
              </w:rPr>
              <w:t>АДМИНИСТРАЦИЯ  МУНИЦИПАЛЬНОГО  ОБРАЗОВАНИЯ</w:t>
            </w:r>
          </w:p>
        </w:tc>
      </w:tr>
    </w:tbl>
    <w:p w:rsidR="00406DD3" w:rsidRDefault="00406DD3" w:rsidP="00406DD3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«СОКРУТОВСКИЙ  СЕЛЬСОВЕТ»</w:t>
      </w:r>
    </w:p>
    <w:p w:rsidR="00406DD3" w:rsidRDefault="00406DD3" w:rsidP="00406DD3">
      <w:pPr>
        <w:rPr>
          <w:sz w:val="28"/>
          <w:szCs w:val="28"/>
        </w:rPr>
      </w:pPr>
    </w:p>
    <w:p w:rsidR="00406DD3" w:rsidRDefault="00406DD3" w:rsidP="00406DD3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06DD3" w:rsidRDefault="00406DD3" w:rsidP="00406DD3">
      <w:pPr>
        <w:jc w:val="center"/>
        <w:rPr>
          <w:sz w:val="28"/>
          <w:szCs w:val="28"/>
        </w:rPr>
      </w:pPr>
    </w:p>
    <w:p w:rsidR="00406DD3" w:rsidRDefault="00406DD3" w:rsidP="00406DD3">
      <w:pPr>
        <w:rPr>
          <w:sz w:val="28"/>
          <w:szCs w:val="28"/>
        </w:rPr>
      </w:pPr>
    </w:p>
    <w:p w:rsidR="00406DD3" w:rsidRDefault="00406DD3" w:rsidP="00406DD3">
      <w:pPr>
        <w:rPr>
          <w:sz w:val="28"/>
          <w:szCs w:val="28"/>
        </w:rPr>
      </w:pPr>
    </w:p>
    <w:p w:rsidR="00406DD3" w:rsidRDefault="00406DD3" w:rsidP="00406DD3">
      <w:pPr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    </w:t>
      </w:r>
      <w:r w:rsidR="006D7667">
        <w:rPr>
          <w:rStyle w:val="20"/>
          <w:sz w:val="28"/>
          <w:szCs w:val="28"/>
        </w:rPr>
        <w:t xml:space="preserve">10.01.2020                                                                                                   </w:t>
      </w:r>
      <w:r>
        <w:rPr>
          <w:rStyle w:val="20"/>
          <w:sz w:val="28"/>
          <w:szCs w:val="28"/>
        </w:rPr>
        <w:t xml:space="preserve">№ </w:t>
      </w:r>
      <w:r w:rsidR="006D7667">
        <w:rPr>
          <w:rStyle w:val="20"/>
          <w:sz w:val="28"/>
          <w:szCs w:val="28"/>
        </w:rPr>
        <w:t>2</w:t>
      </w:r>
    </w:p>
    <w:p w:rsidR="0089342E" w:rsidRDefault="0089342E" w:rsidP="00893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формировании мобильных групп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89342E" w:rsidRDefault="0089342E" w:rsidP="00893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розыску граждан, обязанных состоять </w:t>
      </w:r>
      <w:proofErr w:type="gramStart"/>
      <w:r>
        <w:rPr>
          <w:sz w:val="28"/>
          <w:szCs w:val="28"/>
        </w:rPr>
        <w:t>на</w:t>
      </w:r>
      <w:proofErr w:type="gramEnd"/>
    </w:p>
    <w:p w:rsidR="0089342E" w:rsidRDefault="0089342E" w:rsidP="00893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воинском </w:t>
      </w:r>
      <w:proofErr w:type="gramStart"/>
      <w:r>
        <w:rPr>
          <w:sz w:val="28"/>
          <w:szCs w:val="28"/>
        </w:rPr>
        <w:t>учете</w:t>
      </w:r>
      <w:proofErr w:type="gramEnd"/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Сокрутовский</w:t>
      </w:r>
      <w:proofErr w:type="spellEnd"/>
      <w:r>
        <w:rPr>
          <w:sz w:val="28"/>
          <w:szCs w:val="28"/>
        </w:rPr>
        <w:t xml:space="preserve"> сельсовет»</w:t>
      </w:r>
    </w:p>
    <w:p w:rsidR="004B49C5" w:rsidRPr="00852500" w:rsidRDefault="004B49C5" w:rsidP="004B49C5">
      <w:pPr>
        <w:jc w:val="both"/>
        <w:rPr>
          <w:sz w:val="28"/>
          <w:szCs w:val="28"/>
        </w:rPr>
      </w:pPr>
    </w:p>
    <w:p w:rsidR="00B22A07" w:rsidRPr="00EF0147" w:rsidRDefault="00EF0147" w:rsidP="002E283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1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tbl>
      <w:tblPr>
        <w:tblStyle w:val="a9"/>
        <w:tblW w:w="9355" w:type="dxa"/>
        <w:tblInd w:w="534" w:type="dxa"/>
        <w:tblLook w:val="04A0"/>
      </w:tblPr>
      <w:tblGrid>
        <w:gridCol w:w="9355"/>
      </w:tblGrid>
      <w:tr w:rsidR="00B22A07" w:rsidTr="00B22A07">
        <w:trPr>
          <w:trHeight w:val="4853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22A07" w:rsidRPr="00EF0147" w:rsidRDefault="00B22A07" w:rsidP="00B22A07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1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EF01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соответствии с п. 7 ст. 8 Федерального закона от 28.03.1997 № 53-ФЗ</w:t>
            </w:r>
          </w:p>
          <w:p w:rsidR="00B22A07" w:rsidRPr="00EF0147" w:rsidRDefault="00B22A07" w:rsidP="00B22A07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1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воинской обязанности и военной службе», Федеральных законов 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1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31.05.1996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1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61</w:t>
            </w:r>
            <w:r w:rsidRPr="00961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F01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ФЗ «Об обороне», от 26.02.1997 № 31-ФЗ «О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1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мобилизационной подготовке и мобилизации в Российской Федерации»; </w:t>
            </w:r>
            <w:proofErr w:type="gramStart"/>
            <w:r w:rsidRPr="00EF01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  <w:proofErr w:type="gramEnd"/>
          </w:p>
          <w:p w:rsidR="00B22A07" w:rsidRPr="00EF0147" w:rsidRDefault="00B22A07" w:rsidP="00B22A07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1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исполнение указаний Генерального штаба Вооруженных Сил </w:t>
            </w:r>
            <w:proofErr w:type="gramStart"/>
            <w:r w:rsidRPr="00EF01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Российской</w:t>
            </w:r>
            <w:proofErr w:type="gramEnd"/>
          </w:p>
          <w:p w:rsidR="00B22A07" w:rsidRPr="00961080" w:rsidRDefault="00B22A07" w:rsidP="00B22A07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1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Федерации от 26.09.2016 № 14/2/12058, от 19.10.2016 № 14/2/12387, 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1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08.11.2016 № 14/2/ 13656 «Определение реального наличия и качественног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EF01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состояния мобилизационных людс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ких и транспортных ресурсов»; в </w:t>
            </w:r>
            <w:r w:rsidRPr="00EF01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1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Протокола № 5 от 21.12.20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16 «Коллегии глав муниципальных </w:t>
            </w:r>
            <w:r w:rsidRPr="00EF01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образований Астраханской области»,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в целях определения реального </w:t>
            </w:r>
            <w:r w:rsidRPr="00EF01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наличия и качественного состояния мобилизационных людск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их и </w:t>
            </w:r>
            <w:r w:rsidRPr="00EF01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транспортных ресурсов для комплектов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ания Вооруженных Сил Российской </w:t>
            </w:r>
            <w:r w:rsidRPr="00EF01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Федерации, других войск, воинских форм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ирований, органов и специальных </w:t>
            </w:r>
            <w:r w:rsidRPr="00EF01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формирований на территории муниципального образования «</w:t>
            </w:r>
            <w:proofErr w:type="spellStart"/>
            <w:r w:rsidRPr="00961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Сокрутовский</w:t>
            </w:r>
            <w:proofErr w:type="spellEnd"/>
            <w:r w:rsidRPr="00961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сельсовет»: </w:t>
            </w:r>
          </w:p>
          <w:p w:rsidR="00B22A07" w:rsidRDefault="00B22A07" w:rsidP="002E283C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B49C5" w:rsidRDefault="004B49C5" w:rsidP="004B49C5">
      <w:pPr>
        <w:ind w:firstLine="708"/>
        <w:jc w:val="both"/>
        <w:rPr>
          <w:sz w:val="28"/>
          <w:szCs w:val="28"/>
        </w:rPr>
      </w:pPr>
    </w:p>
    <w:p w:rsidR="00961080" w:rsidRDefault="00961080" w:rsidP="00961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283C">
        <w:rPr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 w:rsidR="00B22A07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Сформировать мобильную группу  по  розыску граждан, обязанных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стоять</w:t>
      </w:r>
      <w:r w:rsidR="002E283C">
        <w:rPr>
          <w:sz w:val="28"/>
          <w:szCs w:val="28"/>
        </w:rPr>
        <w:t>,</w:t>
      </w:r>
      <w:r>
        <w:rPr>
          <w:sz w:val="28"/>
          <w:szCs w:val="28"/>
        </w:rPr>
        <w:t xml:space="preserve"> но н</w:t>
      </w:r>
      <w:r w:rsidR="00AD5E62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состоящих  </w:t>
      </w:r>
      <w:r w:rsidR="002E283C">
        <w:rPr>
          <w:sz w:val="28"/>
          <w:szCs w:val="28"/>
        </w:rPr>
        <w:t>на воинском учете</w:t>
      </w:r>
      <w:r>
        <w:rPr>
          <w:sz w:val="28"/>
          <w:szCs w:val="28"/>
        </w:rPr>
        <w:t xml:space="preserve">, а так </w:t>
      </w:r>
      <w:r w:rsidR="002E283C">
        <w:rPr>
          <w:sz w:val="28"/>
          <w:szCs w:val="28"/>
        </w:rPr>
        <w:t xml:space="preserve">же </w:t>
      </w:r>
      <w:r>
        <w:rPr>
          <w:sz w:val="28"/>
          <w:szCs w:val="28"/>
        </w:rPr>
        <w:t>по розыску граждан, укл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няющих</w:t>
      </w:r>
      <w:r w:rsidR="002E283C">
        <w:rPr>
          <w:sz w:val="28"/>
          <w:szCs w:val="28"/>
        </w:rPr>
        <w:t>ся от постан</w:t>
      </w:r>
      <w:r>
        <w:rPr>
          <w:sz w:val="28"/>
          <w:szCs w:val="28"/>
        </w:rPr>
        <w:t>овки на воинский учет и от призыва на военную служ</w:t>
      </w:r>
      <w:r w:rsidR="002E283C">
        <w:rPr>
          <w:sz w:val="28"/>
          <w:szCs w:val="28"/>
        </w:rPr>
        <w:t xml:space="preserve">бу на территории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Сокрутовский</w:t>
      </w:r>
      <w:proofErr w:type="spellEnd"/>
      <w:r>
        <w:rPr>
          <w:sz w:val="28"/>
          <w:szCs w:val="28"/>
        </w:rPr>
        <w:t xml:space="preserve"> сельсовет»</w:t>
      </w:r>
      <w:proofErr w:type="gramStart"/>
      <w:r w:rsidR="002E283C">
        <w:rPr>
          <w:sz w:val="28"/>
          <w:szCs w:val="28"/>
        </w:rPr>
        <w:t>.</w:t>
      </w:r>
      <w:r w:rsidR="00B22A07">
        <w:rPr>
          <w:sz w:val="28"/>
          <w:szCs w:val="28"/>
        </w:rPr>
        <w:t>(</w:t>
      </w:r>
      <w:proofErr w:type="gramEnd"/>
      <w:r w:rsidR="00B22A07">
        <w:rPr>
          <w:sz w:val="28"/>
          <w:szCs w:val="28"/>
        </w:rPr>
        <w:t>приложение 1)</w:t>
      </w:r>
    </w:p>
    <w:p w:rsidR="002E283C" w:rsidRDefault="002E283C" w:rsidP="00961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B22A0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состав мобильной группы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35AA4" w:rsidRDefault="002E283C" w:rsidP="00961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B22A07">
        <w:rPr>
          <w:sz w:val="28"/>
          <w:szCs w:val="28"/>
        </w:rPr>
        <w:t xml:space="preserve">  </w:t>
      </w:r>
      <w:r w:rsidR="00AD5E62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 и предоставить на утверждение главе МО «</w:t>
      </w:r>
      <w:proofErr w:type="spellStart"/>
      <w:r w:rsidR="00AD5E62">
        <w:rPr>
          <w:sz w:val="28"/>
          <w:szCs w:val="28"/>
        </w:rPr>
        <w:t>Сокрутовский</w:t>
      </w:r>
      <w:proofErr w:type="spellEnd"/>
      <w:r w:rsidR="00AD5E6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 до 1 февраля 20</w:t>
      </w:r>
      <w:r w:rsidR="006D766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B22A07">
        <w:rPr>
          <w:sz w:val="28"/>
          <w:szCs w:val="28"/>
        </w:rPr>
        <w:t xml:space="preserve"> график</w:t>
      </w:r>
      <w:proofErr w:type="gramStart"/>
      <w:r w:rsidR="00B22A07">
        <w:rPr>
          <w:sz w:val="28"/>
          <w:szCs w:val="28"/>
        </w:rPr>
        <w:t xml:space="preserve"> .</w:t>
      </w:r>
      <w:proofErr w:type="gramEnd"/>
      <w:r w:rsidR="00B22A07">
        <w:rPr>
          <w:sz w:val="28"/>
          <w:szCs w:val="28"/>
        </w:rPr>
        <w:t>(приложение 2)</w:t>
      </w:r>
    </w:p>
    <w:p w:rsidR="004B49C5" w:rsidRPr="00F30423" w:rsidRDefault="004B49C5" w:rsidP="004B49C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283C">
        <w:rPr>
          <w:sz w:val="28"/>
          <w:szCs w:val="28"/>
        </w:rPr>
        <w:t>4</w:t>
      </w:r>
      <w:r w:rsidRPr="00F30423">
        <w:rPr>
          <w:sz w:val="28"/>
          <w:szCs w:val="28"/>
        </w:rPr>
        <w:t>. Контроль за исполнением приказа оставляю за собой.</w:t>
      </w:r>
    </w:p>
    <w:p w:rsidR="004B49C5" w:rsidRDefault="004B49C5" w:rsidP="004B49C5">
      <w:pPr>
        <w:ind w:firstLine="720"/>
        <w:jc w:val="both"/>
        <w:rPr>
          <w:i/>
          <w:sz w:val="28"/>
          <w:szCs w:val="28"/>
        </w:rPr>
      </w:pPr>
    </w:p>
    <w:p w:rsidR="00406DD3" w:rsidRDefault="00406DD3" w:rsidP="004B49C5">
      <w:pPr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</w:p>
    <w:p w:rsidR="004B49C5" w:rsidRPr="00406DD3" w:rsidRDefault="00406DD3" w:rsidP="004B49C5">
      <w:pPr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406DD3">
        <w:rPr>
          <w:rFonts w:eastAsia="Calibri"/>
          <w:bCs/>
          <w:kern w:val="0"/>
          <w:sz w:val="28"/>
          <w:szCs w:val="28"/>
          <w:lang w:eastAsia="ru-RU"/>
        </w:rPr>
        <w:t xml:space="preserve">Глава муниципального образования                                   </w:t>
      </w:r>
      <w:proofErr w:type="spellStart"/>
      <w:r w:rsidRPr="00406DD3">
        <w:rPr>
          <w:rFonts w:eastAsia="Calibri"/>
          <w:bCs/>
          <w:kern w:val="0"/>
          <w:sz w:val="28"/>
          <w:szCs w:val="28"/>
          <w:lang w:eastAsia="ru-RU"/>
        </w:rPr>
        <w:t>О.Ю.Бакунцева</w:t>
      </w:r>
      <w:proofErr w:type="spellEnd"/>
    </w:p>
    <w:p w:rsidR="00B22A07" w:rsidRDefault="00B22A07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B22A07" w:rsidRDefault="00B22A07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B22A07" w:rsidRDefault="00B22A07" w:rsidP="00F52F61">
      <w:pPr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F52F61">
      <w:pPr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4B49C5" w:rsidRDefault="00B22A07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  <w:r>
        <w:rPr>
          <w:rFonts w:eastAsia="Calibri"/>
          <w:bCs/>
          <w:kern w:val="0"/>
          <w:sz w:val="28"/>
          <w:szCs w:val="28"/>
          <w:lang w:eastAsia="ru-RU"/>
        </w:rPr>
        <w:lastRenderedPageBreak/>
        <w:t>Приложение 1</w:t>
      </w:r>
    </w:p>
    <w:p w:rsidR="00B22A07" w:rsidRPr="00406DD3" w:rsidRDefault="00B22A07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B64CC5" w:rsidRDefault="00B64CC5" w:rsidP="00C45595">
      <w:pPr>
        <w:jc w:val="both"/>
        <w:rPr>
          <w:sz w:val="24"/>
          <w:szCs w:val="24"/>
        </w:rPr>
      </w:pPr>
    </w:p>
    <w:p w:rsidR="00B64CC5" w:rsidRDefault="00B22A07" w:rsidP="00B22A07">
      <w:pPr>
        <w:ind w:left="397"/>
        <w:jc w:val="center"/>
        <w:rPr>
          <w:b/>
          <w:sz w:val="28"/>
          <w:szCs w:val="28"/>
        </w:rPr>
      </w:pPr>
      <w:r w:rsidRPr="00B22A07">
        <w:rPr>
          <w:b/>
          <w:sz w:val="28"/>
          <w:szCs w:val="28"/>
        </w:rPr>
        <w:t xml:space="preserve">Состав </w:t>
      </w:r>
      <w:proofErr w:type="gramStart"/>
      <w:r w:rsidRPr="00B22A07">
        <w:rPr>
          <w:b/>
          <w:sz w:val="28"/>
          <w:szCs w:val="28"/>
        </w:rPr>
        <w:t>мобильной</w:t>
      </w:r>
      <w:proofErr w:type="gramEnd"/>
      <w:r w:rsidRPr="00B22A07">
        <w:rPr>
          <w:b/>
          <w:sz w:val="28"/>
          <w:szCs w:val="28"/>
        </w:rPr>
        <w:t xml:space="preserve"> группу  по  розыску граждан, обязанных состоять, но не состоящих  на воинском учете.</w:t>
      </w:r>
    </w:p>
    <w:p w:rsidR="00B22A07" w:rsidRPr="00B22A07" w:rsidRDefault="00B22A07" w:rsidP="00F52F61">
      <w:pPr>
        <w:ind w:left="397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8"/>
      </w:tblGrid>
      <w:tr w:rsidR="00B22A07" w:rsidTr="00B22A07">
        <w:tc>
          <w:tcPr>
            <w:tcW w:w="9458" w:type="dxa"/>
          </w:tcPr>
          <w:p w:rsidR="00B22A07" w:rsidRPr="00B22A07" w:rsidRDefault="00B22A07" w:rsidP="00F52F61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A07">
              <w:rPr>
                <w:rFonts w:ascii="Times New Roman" w:hAnsi="Times New Roman" w:cs="Times New Roman"/>
                <w:sz w:val="28"/>
                <w:szCs w:val="28"/>
              </w:rPr>
              <w:t>Сенчихин</w:t>
            </w:r>
            <w:proofErr w:type="spellEnd"/>
            <w:r w:rsidRPr="00B22A0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Сергеевич,</w:t>
            </w:r>
          </w:p>
        </w:tc>
      </w:tr>
      <w:tr w:rsidR="00B22A07" w:rsidTr="00B22A07">
        <w:tc>
          <w:tcPr>
            <w:tcW w:w="9458" w:type="dxa"/>
          </w:tcPr>
          <w:p w:rsidR="00B22A07" w:rsidRPr="00B22A07" w:rsidRDefault="00F52F61" w:rsidP="00F52F61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Журбин Алексей Георгие</w:t>
            </w:r>
            <w:r w:rsidR="00B22A07" w:rsidRPr="00B22A07">
              <w:rPr>
                <w:rFonts w:ascii="Times New Roman" w:hAnsi="Times New Roman" w:cs="Times New Roman"/>
                <w:sz w:val="28"/>
                <w:szCs w:val="28"/>
              </w:rPr>
              <w:t>вич,</w:t>
            </w:r>
          </w:p>
        </w:tc>
      </w:tr>
      <w:tr w:rsidR="00B22A07" w:rsidTr="00B22A07">
        <w:tc>
          <w:tcPr>
            <w:tcW w:w="9458" w:type="dxa"/>
          </w:tcPr>
          <w:p w:rsidR="00B22A07" w:rsidRPr="00B22A07" w:rsidRDefault="006D7667" w:rsidP="00F52F61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  <w:r w:rsidR="00B22A07" w:rsidRPr="00B22A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22A07" w:rsidTr="00B22A07">
        <w:tc>
          <w:tcPr>
            <w:tcW w:w="9458" w:type="dxa"/>
          </w:tcPr>
          <w:p w:rsidR="00B22A07" w:rsidRPr="00B22A07" w:rsidRDefault="00B22A07" w:rsidP="00F52F61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A07">
              <w:rPr>
                <w:rFonts w:ascii="Times New Roman" w:hAnsi="Times New Roman" w:cs="Times New Roman"/>
                <w:sz w:val="28"/>
                <w:szCs w:val="28"/>
              </w:rPr>
              <w:t>Леонтьев Александр Александрович</w:t>
            </w:r>
          </w:p>
        </w:tc>
      </w:tr>
    </w:tbl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Pr="00F52F61" w:rsidRDefault="00F52F61" w:rsidP="00F52F61">
      <w:pPr>
        <w:ind w:left="397"/>
        <w:rPr>
          <w:sz w:val="28"/>
          <w:szCs w:val="28"/>
        </w:rPr>
      </w:pPr>
      <w:r w:rsidRPr="00F52F61">
        <w:rPr>
          <w:sz w:val="28"/>
          <w:szCs w:val="28"/>
        </w:rPr>
        <w:t>Верно</w:t>
      </w: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tbl>
      <w:tblPr>
        <w:tblStyle w:val="a9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564062" w:rsidTr="00564062">
        <w:tc>
          <w:tcPr>
            <w:tcW w:w="4927" w:type="dxa"/>
          </w:tcPr>
          <w:p w:rsidR="00564062" w:rsidRDefault="00AD5E62" w:rsidP="00564062">
            <w:pPr>
              <w:jc w:val="center"/>
              <w:rPr>
                <w:rFonts w:eastAsia="Calibri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eastAsia="ru-RU"/>
              </w:rPr>
              <w:lastRenderedPageBreak/>
              <w:t>Утверждаю</w:t>
            </w:r>
          </w:p>
          <w:p w:rsidR="00564062" w:rsidRDefault="00564062" w:rsidP="00564062">
            <w:pPr>
              <w:jc w:val="center"/>
              <w:rPr>
                <w:rFonts w:eastAsia="Calibri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eastAsia="ru-RU"/>
              </w:rPr>
              <w:t>Глава МО «</w:t>
            </w:r>
            <w:proofErr w:type="spellStart"/>
            <w:r>
              <w:rPr>
                <w:rFonts w:eastAsia="Calibri"/>
                <w:bCs/>
                <w:kern w:val="0"/>
                <w:sz w:val="28"/>
                <w:szCs w:val="28"/>
                <w:lang w:eastAsia="ru-RU"/>
              </w:rPr>
              <w:t>Сокрутовский</w:t>
            </w:r>
            <w:proofErr w:type="spellEnd"/>
            <w:r>
              <w:rPr>
                <w:rFonts w:eastAsia="Calibri"/>
                <w:bCs/>
                <w:kern w:val="0"/>
                <w:sz w:val="28"/>
                <w:szCs w:val="28"/>
                <w:lang w:eastAsia="ru-RU"/>
              </w:rPr>
              <w:t xml:space="preserve"> сельсовет»</w:t>
            </w:r>
          </w:p>
          <w:p w:rsidR="00564062" w:rsidRDefault="00564062" w:rsidP="00564062">
            <w:pPr>
              <w:jc w:val="center"/>
              <w:rPr>
                <w:rFonts w:eastAsia="Calibri"/>
                <w:bCs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bCs/>
                <w:kern w:val="0"/>
                <w:sz w:val="28"/>
                <w:szCs w:val="28"/>
                <w:lang w:eastAsia="ru-RU"/>
              </w:rPr>
              <w:t>_________________О.Ю.Бакунцева</w:t>
            </w:r>
            <w:proofErr w:type="spellEnd"/>
          </w:p>
          <w:p w:rsidR="00564062" w:rsidRDefault="00564062" w:rsidP="00564062">
            <w:pPr>
              <w:jc w:val="center"/>
              <w:rPr>
                <w:rFonts w:eastAsia="Calibri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eastAsia="ru-RU"/>
              </w:rPr>
              <w:t>«_____»_________20</w:t>
            </w:r>
            <w:r w:rsidR="006D7667">
              <w:rPr>
                <w:rFonts w:eastAsia="Calibri"/>
                <w:bCs/>
                <w:kern w:val="0"/>
                <w:sz w:val="28"/>
                <w:szCs w:val="28"/>
                <w:lang w:eastAsia="ru-RU"/>
              </w:rPr>
              <w:t>20</w:t>
            </w:r>
            <w:r>
              <w:rPr>
                <w:rFonts w:eastAsia="Calibri"/>
                <w:bCs/>
                <w:kern w:val="0"/>
                <w:sz w:val="28"/>
                <w:szCs w:val="28"/>
                <w:lang w:eastAsia="ru-RU"/>
              </w:rPr>
              <w:t>год</w:t>
            </w:r>
          </w:p>
          <w:p w:rsidR="00564062" w:rsidRDefault="00564062" w:rsidP="00564062">
            <w:pPr>
              <w:jc w:val="center"/>
              <w:rPr>
                <w:rFonts w:eastAsia="Calibri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564062" w:rsidRDefault="00564062" w:rsidP="00564062">
            <w:pPr>
              <w:jc w:val="center"/>
              <w:rPr>
                <w:rFonts w:eastAsia="Calibri"/>
                <w:bCs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F52F61" w:rsidRDefault="00F52F61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</w:p>
    <w:p w:rsidR="00B22A07" w:rsidRDefault="00B22A07" w:rsidP="00B22A07">
      <w:pPr>
        <w:ind w:firstLine="720"/>
        <w:jc w:val="right"/>
        <w:rPr>
          <w:rFonts w:eastAsia="Calibri"/>
          <w:bCs/>
          <w:kern w:val="0"/>
          <w:sz w:val="28"/>
          <w:szCs w:val="28"/>
          <w:lang w:eastAsia="ru-RU"/>
        </w:rPr>
      </w:pPr>
      <w:r>
        <w:rPr>
          <w:rFonts w:eastAsia="Calibri"/>
          <w:bCs/>
          <w:kern w:val="0"/>
          <w:sz w:val="28"/>
          <w:szCs w:val="28"/>
          <w:lang w:eastAsia="ru-RU"/>
        </w:rPr>
        <w:t>Приложение 2</w:t>
      </w:r>
    </w:p>
    <w:p w:rsidR="00B22A07" w:rsidRDefault="00B22A07">
      <w:pPr>
        <w:ind w:left="397"/>
        <w:jc w:val="both"/>
        <w:rPr>
          <w:sz w:val="24"/>
          <w:szCs w:val="24"/>
        </w:rPr>
      </w:pPr>
    </w:p>
    <w:p w:rsidR="00B22A07" w:rsidRDefault="00B22A07" w:rsidP="00B22A07">
      <w:pPr>
        <w:ind w:lef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22A07">
        <w:rPr>
          <w:b/>
          <w:sz w:val="28"/>
          <w:szCs w:val="28"/>
        </w:rPr>
        <w:t>рафик работы мобильной группу  по  розыску граждан, обязанных с</w:t>
      </w:r>
      <w:r w:rsidRPr="00B22A07">
        <w:rPr>
          <w:b/>
          <w:sz w:val="28"/>
          <w:szCs w:val="28"/>
        </w:rPr>
        <w:t>о</w:t>
      </w:r>
      <w:r w:rsidRPr="00B22A07">
        <w:rPr>
          <w:b/>
          <w:sz w:val="28"/>
          <w:szCs w:val="28"/>
        </w:rPr>
        <w:t>стоять, но не состоящих  на воинском учете.</w:t>
      </w:r>
    </w:p>
    <w:p w:rsidR="009D416E" w:rsidRDefault="009D416E" w:rsidP="00B22A07">
      <w:pPr>
        <w:ind w:left="397"/>
        <w:jc w:val="center"/>
        <w:rPr>
          <w:b/>
          <w:sz w:val="28"/>
          <w:szCs w:val="28"/>
        </w:rPr>
      </w:pPr>
    </w:p>
    <w:tbl>
      <w:tblPr>
        <w:tblStyle w:val="a9"/>
        <w:tblW w:w="9209" w:type="dxa"/>
        <w:tblInd w:w="397" w:type="dxa"/>
        <w:tblLayout w:type="fixed"/>
        <w:tblLook w:val="04A0"/>
      </w:tblPr>
      <w:tblGrid>
        <w:gridCol w:w="237"/>
        <w:gridCol w:w="1516"/>
        <w:gridCol w:w="510"/>
        <w:gridCol w:w="425"/>
        <w:gridCol w:w="567"/>
        <w:gridCol w:w="567"/>
        <w:gridCol w:w="567"/>
        <w:gridCol w:w="709"/>
        <w:gridCol w:w="425"/>
        <w:gridCol w:w="709"/>
        <w:gridCol w:w="567"/>
        <w:gridCol w:w="709"/>
        <w:gridCol w:w="850"/>
        <w:gridCol w:w="851"/>
      </w:tblGrid>
      <w:tr w:rsidR="009D416E" w:rsidTr="00F52F61">
        <w:tc>
          <w:tcPr>
            <w:tcW w:w="237" w:type="dxa"/>
          </w:tcPr>
          <w:p w:rsidR="009D416E" w:rsidRDefault="009D416E" w:rsidP="00B22A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9D416E" w:rsidRDefault="009D416E" w:rsidP="00B22A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  <w:gridSpan w:val="3"/>
          </w:tcPr>
          <w:p w:rsidR="009D416E" w:rsidRPr="00F52F61" w:rsidRDefault="009D416E" w:rsidP="00B22A07">
            <w:pPr>
              <w:jc w:val="center"/>
              <w:rPr>
                <w:b/>
                <w:sz w:val="24"/>
                <w:szCs w:val="24"/>
              </w:rPr>
            </w:pPr>
            <w:r w:rsidRPr="00F52F61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3"/>
          </w:tcPr>
          <w:p w:rsidR="009D416E" w:rsidRPr="00F52F61" w:rsidRDefault="009D416E" w:rsidP="00B22A07">
            <w:pPr>
              <w:jc w:val="center"/>
              <w:rPr>
                <w:b/>
                <w:sz w:val="24"/>
                <w:szCs w:val="24"/>
              </w:rPr>
            </w:pPr>
            <w:r w:rsidRPr="00F52F61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3"/>
          </w:tcPr>
          <w:p w:rsidR="009D416E" w:rsidRPr="00F52F61" w:rsidRDefault="009D416E" w:rsidP="00B22A07">
            <w:pPr>
              <w:jc w:val="center"/>
              <w:rPr>
                <w:b/>
                <w:sz w:val="24"/>
                <w:szCs w:val="24"/>
              </w:rPr>
            </w:pPr>
            <w:r w:rsidRPr="00F52F61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3"/>
          </w:tcPr>
          <w:p w:rsidR="009D416E" w:rsidRPr="00F52F61" w:rsidRDefault="009D416E" w:rsidP="00B22A07">
            <w:pPr>
              <w:jc w:val="center"/>
              <w:rPr>
                <w:b/>
                <w:sz w:val="24"/>
                <w:szCs w:val="24"/>
              </w:rPr>
            </w:pPr>
            <w:r w:rsidRPr="00F52F61">
              <w:rPr>
                <w:b/>
                <w:sz w:val="24"/>
                <w:szCs w:val="24"/>
              </w:rPr>
              <w:t>май</w:t>
            </w:r>
          </w:p>
        </w:tc>
      </w:tr>
      <w:tr w:rsidR="009D416E" w:rsidTr="00F52F61">
        <w:trPr>
          <w:cantSplit/>
          <w:trHeight w:val="419"/>
        </w:trPr>
        <w:tc>
          <w:tcPr>
            <w:tcW w:w="237" w:type="dxa"/>
          </w:tcPr>
          <w:p w:rsidR="009D416E" w:rsidRDefault="009D416E" w:rsidP="00B22A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9D416E" w:rsidRPr="00EF3D53" w:rsidRDefault="009D416E" w:rsidP="00B22A07">
            <w:pPr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9D416E" w:rsidRPr="00EF3D53" w:rsidRDefault="009D416E" w:rsidP="00EF3D53">
            <w:pPr>
              <w:rPr>
                <w:b/>
              </w:rPr>
            </w:pPr>
            <w:r w:rsidRPr="00EF3D53">
              <w:rPr>
                <w:b/>
              </w:rPr>
              <w:t>2</w:t>
            </w:r>
          </w:p>
        </w:tc>
        <w:tc>
          <w:tcPr>
            <w:tcW w:w="425" w:type="dxa"/>
          </w:tcPr>
          <w:p w:rsidR="009D416E" w:rsidRPr="00EF3D53" w:rsidRDefault="009D416E" w:rsidP="00EF3D53">
            <w:pPr>
              <w:jc w:val="center"/>
              <w:rPr>
                <w:b/>
              </w:rPr>
            </w:pPr>
            <w:r w:rsidRPr="00EF3D53">
              <w:rPr>
                <w:b/>
              </w:rPr>
              <w:t>10</w:t>
            </w:r>
          </w:p>
        </w:tc>
        <w:tc>
          <w:tcPr>
            <w:tcW w:w="567" w:type="dxa"/>
          </w:tcPr>
          <w:p w:rsidR="009D416E" w:rsidRPr="00EF3D53" w:rsidRDefault="009D416E" w:rsidP="00EF3D53">
            <w:pPr>
              <w:jc w:val="center"/>
              <w:rPr>
                <w:b/>
              </w:rPr>
            </w:pPr>
            <w:r w:rsidRPr="00EF3D53">
              <w:rPr>
                <w:b/>
              </w:rPr>
              <w:t>22</w:t>
            </w:r>
          </w:p>
        </w:tc>
        <w:tc>
          <w:tcPr>
            <w:tcW w:w="567" w:type="dxa"/>
          </w:tcPr>
          <w:p w:rsidR="009D416E" w:rsidRPr="00EF3D53" w:rsidRDefault="009D416E" w:rsidP="00EF3D53">
            <w:pPr>
              <w:jc w:val="center"/>
              <w:rPr>
                <w:b/>
              </w:rPr>
            </w:pPr>
            <w:r w:rsidRPr="00EF3D53">
              <w:rPr>
                <w:b/>
              </w:rPr>
              <w:t>1</w:t>
            </w:r>
          </w:p>
        </w:tc>
        <w:tc>
          <w:tcPr>
            <w:tcW w:w="567" w:type="dxa"/>
          </w:tcPr>
          <w:p w:rsidR="009D416E" w:rsidRPr="00EF3D53" w:rsidRDefault="009D416E" w:rsidP="00EF3D53">
            <w:pPr>
              <w:jc w:val="center"/>
              <w:rPr>
                <w:b/>
              </w:rPr>
            </w:pPr>
            <w:r w:rsidRPr="00EF3D53">
              <w:rPr>
                <w:b/>
              </w:rPr>
              <w:t>13</w:t>
            </w:r>
          </w:p>
        </w:tc>
        <w:tc>
          <w:tcPr>
            <w:tcW w:w="709" w:type="dxa"/>
          </w:tcPr>
          <w:p w:rsidR="009D416E" w:rsidRPr="00EF3D53" w:rsidRDefault="009D416E" w:rsidP="00EF3D53">
            <w:pPr>
              <w:jc w:val="center"/>
              <w:rPr>
                <w:b/>
              </w:rPr>
            </w:pPr>
            <w:r w:rsidRPr="00EF3D53">
              <w:rPr>
                <w:b/>
              </w:rPr>
              <w:t>31</w:t>
            </w:r>
          </w:p>
        </w:tc>
        <w:tc>
          <w:tcPr>
            <w:tcW w:w="425" w:type="dxa"/>
          </w:tcPr>
          <w:p w:rsidR="009D416E" w:rsidRPr="00EF3D53" w:rsidRDefault="009D416E" w:rsidP="00EF3D53">
            <w:pPr>
              <w:jc w:val="center"/>
              <w:rPr>
                <w:b/>
              </w:rPr>
            </w:pPr>
            <w:r w:rsidRPr="00EF3D53">
              <w:rPr>
                <w:b/>
              </w:rPr>
              <w:t>5</w:t>
            </w:r>
          </w:p>
        </w:tc>
        <w:tc>
          <w:tcPr>
            <w:tcW w:w="709" w:type="dxa"/>
          </w:tcPr>
          <w:p w:rsidR="009D416E" w:rsidRPr="00EF3D53" w:rsidRDefault="009D416E" w:rsidP="00EF3D53">
            <w:pPr>
              <w:jc w:val="center"/>
              <w:rPr>
                <w:b/>
              </w:rPr>
            </w:pPr>
            <w:r w:rsidRPr="00EF3D53">
              <w:rPr>
                <w:b/>
              </w:rPr>
              <w:t>18</w:t>
            </w:r>
          </w:p>
        </w:tc>
        <w:tc>
          <w:tcPr>
            <w:tcW w:w="567" w:type="dxa"/>
          </w:tcPr>
          <w:p w:rsidR="009D416E" w:rsidRPr="00EF3D53" w:rsidRDefault="009D416E" w:rsidP="00EF3D53">
            <w:pPr>
              <w:jc w:val="center"/>
              <w:rPr>
                <w:b/>
              </w:rPr>
            </w:pPr>
            <w:r w:rsidRPr="00EF3D53">
              <w:rPr>
                <w:b/>
              </w:rPr>
              <w:t>27</w:t>
            </w:r>
          </w:p>
        </w:tc>
        <w:tc>
          <w:tcPr>
            <w:tcW w:w="709" w:type="dxa"/>
          </w:tcPr>
          <w:p w:rsidR="009D416E" w:rsidRPr="00EF3D53" w:rsidRDefault="009D416E" w:rsidP="00EF3D53">
            <w:pPr>
              <w:jc w:val="center"/>
              <w:rPr>
                <w:b/>
              </w:rPr>
            </w:pPr>
            <w:r w:rsidRPr="00EF3D53">
              <w:rPr>
                <w:b/>
              </w:rPr>
              <w:t>5</w:t>
            </w:r>
          </w:p>
        </w:tc>
        <w:tc>
          <w:tcPr>
            <w:tcW w:w="850" w:type="dxa"/>
          </w:tcPr>
          <w:p w:rsidR="009D416E" w:rsidRPr="00EF3D53" w:rsidRDefault="009D416E" w:rsidP="00EF3D53">
            <w:pPr>
              <w:jc w:val="center"/>
              <w:rPr>
                <w:b/>
              </w:rPr>
            </w:pPr>
            <w:r w:rsidRPr="00EF3D53">
              <w:rPr>
                <w:b/>
              </w:rPr>
              <w:t>17</w:t>
            </w:r>
          </w:p>
        </w:tc>
        <w:tc>
          <w:tcPr>
            <w:tcW w:w="851" w:type="dxa"/>
          </w:tcPr>
          <w:p w:rsidR="009D416E" w:rsidRPr="00EF3D53" w:rsidRDefault="009D416E" w:rsidP="00EF3D53">
            <w:pPr>
              <w:jc w:val="center"/>
              <w:rPr>
                <w:b/>
              </w:rPr>
            </w:pPr>
            <w:r w:rsidRPr="00EF3D53">
              <w:rPr>
                <w:b/>
              </w:rPr>
              <w:t>30</w:t>
            </w:r>
          </w:p>
        </w:tc>
      </w:tr>
      <w:tr w:rsidR="009D416E" w:rsidRPr="00F52F61" w:rsidTr="00F52F61">
        <w:tc>
          <w:tcPr>
            <w:tcW w:w="237" w:type="dxa"/>
          </w:tcPr>
          <w:p w:rsidR="009D416E" w:rsidRPr="00F52F61" w:rsidRDefault="009D416E" w:rsidP="00B22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9D416E" w:rsidRPr="00F52F61" w:rsidRDefault="009D416E" w:rsidP="00EF3D53">
            <w:pPr>
              <w:jc w:val="both"/>
              <w:rPr>
                <w:sz w:val="24"/>
                <w:szCs w:val="24"/>
              </w:rPr>
            </w:pPr>
            <w:proofErr w:type="spellStart"/>
            <w:r w:rsidRPr="00F52F61">
              <w:rPr>
                <w:sz w:val="24"/>
                <w:szCs w:val="24"/>
              </w:rPr>
              <w:t>Сенчихин</w:t>
            </w:r>
            <w:proofErr w:type="spellEnd"/>
            <w:r w:rsidRPr="00F52F61">
              <w:rPr>
                <w:sz w:val="24"/>
                <w:szCs w:val="24"/>
              </w:rPr>
              <w:t xml:space="preserve"> Владимир Сергеевич,</w:t>
            </w:r>
          </w:p>
        </w:tc>
        <w:tc>
          <w:tcPr>
            <w:tcW w:w="510" w:type="dxa"/>
          </w:tcPr>
          <w:p w:rsidR="009D416E" w:rsidRPr="00F52F61" w:rsidRDefault="00F52F61" w:rsidP="00B22A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9D416E" w:rsidRPr="00F52F61" w:rsidRDefault="00F52F61" w:rsidP="00B22A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9D416E" w:rsidRPr="00F52F61" w:rsidRDefault="009D416E" w:rsidP="00B22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416E" w:rsidRPr="00F52F61" w:rsidRDefault="00F52F61" w:rsidP="00B22A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9D416E" w:rsidRPr="00F52F61" w:rsidRDefault="00F52F61" w:rsidP="00B22A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9D416E" w:rsidRPr="00F52F61" w:rsidRDefault="00F52F61" w:rsidP="00B22A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9D416E" w:rsidRPr="00F52F61" w:rsidRDefault="00F52F61" w:rsidP="00B22A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9D416E" w:rsidRPr="00F52F61" w:rsidRDefault="00F52F61" w:rsidP="00B22A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9D416E" w:rsidRPr="00F52F61" w:rsidRDefault="00F52F61" w:rsidP="00B22A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9D416E" w:rsidRPr="00F52F61" w:rsidRDefault="00F52F61" w:rsidP="00B22A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9D416E" w:rsidRPr="00F52F61" w:rsidRDefault="00F52F61" w:rsidP="00B22A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9D416E" w:rsidRPr="00F52F61" w:rsidRDefault="00F52F61" w:rsidP="00B22A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F52F61" w:rsidRPr="00F52F61" w:rsidTr="00F52F61">
        <w:tc>
          <w:tcPr>
            <w:tcW w:w="237" w:type="dxa"/>
          </w:tcPr>
          <w:p w:rsidR="00F52F61" w:rsidRPr="00F52F61" w:rsidRDefault="00F52F61" w:rsidP="00B22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F52F61" w:rsidRPr="00F52F61" w:rsidRDefault="00F52F61" w:rsidP="00EF3D53">
            <w:pPr>
              <w:jc w:val="both"/>
              <w:rPr>
                <w:sz w:val="24"/>
                <w:szCs w:val="24"/>
              </w:rPr>
            </w:pPr>
            <w:r w:rsidRPr="00F52F61">
              <w:rPr>
                <w:sz w:val="24"/>
                <w:szCs w:val="24"/>
              </w:rPr>
              <w:t>Журбин Алексей</w:t>
            </w:r>
          </w:p>
          <w:p w:rsidR="00F52F61" w:rsidRPr="00F52F61" w:rsidRDefault="00F52F61" w:rsidP="00EF3D53">
            <w:pPr>
              <w:jc w:val="both"/>
              <w:rPr>
                <w:sz w:val="24"/>
                <w:szCs w:val="24"/>
              </w:rPr>
            </w:pPr>
            <w:r w:rsidRPr="00F52F61">
              <w:rPr>
                <w:sz w:val="24"/>
                <w:szCs w:val="24"/>
              </w:rPr>
              <w:t xml:space="preserve"> Георги</w:t>
            </w:r>
            <w:r w:rsidR="00AD5E62">
              <w:rPr>
                <w:sz w:val="24"/>
                <w:szCs w:val="24"/>
              </w:rPr>
              <w:t>е</w:t>
            </w:r>
            <w:r w:rsidRPr="00F52F61">
              <w:rPr>
                <w:sz w:val="24"/>
                <w:szCs w:val="24"/>
              </w:rPr>
              <w:t>вич,</w:t>
            </w:r>
          </w:p>
        </w:tc>
        <w:tc>
          <w:tcPr>
            <w:tcW w:w="510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F52F61" w:rsidRPr="00F52F61" w:rsidTr="00F52F61">
        <w:tc>
          <w:tcPr>
            <w:tcW w:w="237" w:type="dxa"/>
          </w:tcPr>
          <w:p w:rsidR="00F52F61" w:rsidRPr="00F52F61" w:rsidRDefault="00F52F61" w:rsidP="00B22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6D7667" w:rsidRDefault="006D7667" w:rsidP="00EF3D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D7667" w:rsidRDefault="006D7667" w:rsidP="00EF3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F52F61" w:rsidRPr="00F52F61" w:rsidRDefault="006D7667" w:rsidP="00EF3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  <w:r w:rsidR="00F52F61" w:rsidRPr="00F52F61">
              <w:rPr>
                <w:sz w:val="24"/>
                <w:szCs w:val="24"/>
              </w:rPr>
              <w:t>,</w:t>
            </w:r>
          </w:p>
        </w:tc>
        <w:tc>
          <w:tcPr>
            <w:tcW w:w="510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F52F61" w:rsidRPr="00F52F61" w:rsidTr="00F52F61">
        <w:tc>
          <w:tcPr>
            <w:tcW w:w="237" w:type="dxa"/>
          </w:tcPr>
          <w:p w:rsidR="00F52F61" w:rsidRPr="00F52F61" w:rsidRDefault="00F52F61" w:rsidP="00B22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F52F61" w:rsidRPr="00F52F61" w:rsidRDefault="00F52F61" w:rsidP="00EF3D53">
            <w:pPr>
              <w:jc w:val="both"/>
              <w:rPr>
                <w:sz w:val="24"/>
                <w:szCs w:val="24"/>
              </w:rPr>
            </w:pPr>
            <w:r w:rsidRPr="00F52F61">
              <w:rPr>
                <w:sz w:val="24"/>
                <w:szCs w:val="24"/>
              </w:rPr>
              <w:t>Леонтьев Александр Алексан</w:t>
            </w:r>
            <w:r w:rsidRPr="00F52F61">
              <w:rPr>
                <w:sz w:val="24"/>
                <w:szCs w:val="24"/>
              </w:rPr>
              <w:t>д</w:t>
            </w:r>
            <w:r w:rsidRPr="00F52F61">
              <w:rPr>
                <w:sz w:val="24"/>
                <w:szCs w:val="24"/>
              </w:rPr>
              <w:t>рович</w:t>
            </w:r>
          </w:p>
        </w:tc>
        <w:tc>
          <w:tcPr>
            <w:tcW w:w="510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22A07" w:rsidRPr="00F52F61" w:rsidRDefault="00B22A07" w:rsidP="00B22A07">
      <w:pPr>
        <w:ind w:left="397"/>
        <w:jc w:val="center"/>
        <w:rPr>
          <w:b/>
          <w:sz w:val="24"/>
          <w:szCs w:val="24"/>
        </w:rPr>
      </w:pPr>
    </w:p>
    <w:tbl>
      <w:tblPr>
        <w:tblStyle w:val="a9"/>
        <w:tblW w:w="9209" w:type="dxa"/>
        <w:tblInd w:w="397" w:type="dxa"/>
        <w:tblLayout w:type="fixed"/>
        <w:tblLook w:val="04A0"/>
      </w:tblPr>
      <w:tblGrid>
        <w:gridCol w:w="1558"/>
        <w:gridCol w:w="563"/>
        <w:gridCol w:w="567"/>
        <w:gridCol w:w="567"/>
        <w:gridCol w:w="567"/>
        <w:gridCol w:w="567"/>
        <w:gridCol w:w="709"/>
        <w:gridCol w:w="425"/>
        <w:gridCol w:w="709"/>
        <w:gridCol w:w="567"/>
        <w:gridCol w:w="850"/>
        <w:gridCol w:w="709"/>
        <w:gridCol w:w="851"/>
      </w:tblGrid>
      <w:tr w:rsidR="009D416E" w:rsidRPr="00F52F61" w:rsidTr="00F52F61">
        <w:tc>
          <w:tcPr>
            <w:tcW w:w="1558" w:type="dxa"/>
          </w:tcPr>
          <w:p w:rsidR="009D416E" w:rsidRPr="00F52F61" w:rsidRDefault="009D416E" w:rsidP="000B5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3"/>
          </w:tcPr>
          <w:p w:rsidR="009D416E" w:rsidRPr="00F52F61" w:rsidRDefault="009D416E" w:rsidP="000B579D">
            <w:pPr>
              <w:jc w:val="center"/>
              <w:rPr>
                <w:b/>
                <w:sz w:val="24"/>
                <w:szCs w:val="24"/>
              </w:rPr>
            </w:pPr>
            <w:r w:rsidRPr="00F52F61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1843" w:type="dxa"/>
            <w:gridSpan w:val="3"/>
          </w:tcPr>
          <w:p w:rsidR="009D416E" w:rsidRPr="00F52F61" w:rsidRDefault="009D416E" w:rsidP="000B579D">
            <w:pPr>
              <w:jc w:val="center"/>
              <w:rPr>
                <w:b/>
                <w:sz w:val="24"/>
                <w:szCs w:val="24"/>
              </w:rPr>
            </w:pPr>
            <w:r w:rsidRPr="00F52F61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701" w:type="dxa"/>
            <w:gridSpan w:val="3"/>
          </w:tcPr>
          <w:p w:rsidR="009D416E" w:rsidRPr="00F52F61" w:rsidRDefault="009D416E" w:rsidP="000B579D">
            <w:pPr>
              <w:jc w:val="center"/>
              <w:rPr>
                <w:b/>
                <w:sz w:val="24"/>
                <w:szCs w:val="24"/>
              </w:rPr>
            </w:pPr>
            <w:r w:rsidRPr="00F52F61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3"/>
          </w:tcPr>
          <w:p w:rsidR="009D416E" w:rsidRPr="00F52F61" w:rsidRDefault="009D416E" w:rsidP="000B579D">
            <w:pPr>
              <w:jc w:val="center"/>
              <w:rPr>
                <w:b/>
                <w:sz w:val="24"/>
                <w:szCs w:val="24"/>
              </w:rPr>
            </w:pPr>
            <w:r w:rsidRPr="00F52F61">
              <w:rPr>
                <w:b/>
                <w:sz w:val="24"/>
                <w:szCs w:val="24"/>
              </w:rPr>
              <w:t>сентябрь</w:t>
            </w:r>
          </w:p>
        </w:tc>
      </w:tr>
      <w:tr w:rsidR="009D416E" w:rsidRPr="00F52F61" w:rsidTr="00F52F61">
        <w:trPr>
          <w:cantSplit/>
          <w:trHeight w:val="333"/>
        </w:trPr>
        <w:tc>
          <w:tcPr>
            <w:tcW w:w="1558" w:type="dxa"/>
          </w:tcPr>
          <w:p w:rsidR="009D416E" w:rsidRPr="00F52F61" w:rsidRDefault="009D416E" w:rsidP="000B5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9D416E" w:rsidRPr="00F52F61" w:rsidRDefault="009D416E" w:rsidP="000B579D">
            <w:pPr>
              <w:jc w:val="center"/>
              <w:rPr>
                <w:b/>
                <w:sz w:val="24"/>
                <w:szCs w:val="24"/>
              </w:rPr>
            </w:pPr>
            <w:r w:rsidRPr="00F52F6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D416E" w:rsidRPr="00F52F61" w:rsidRDefault="009D416E" w:rsidP="000B579D">
            <w:pPr>
              <w:jc w:val="center"/>
              <w:rPr>
                <w:b/>
                <w:sz w:val="24"/>
                <w:szCs w:val="24"/>
              </w:rPr>
            </w:pPr>
            <w:r w:rsidRPr="00F52F6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D416E" w:rsidRPr="00F52F61" w:rsidRDefault="009D416E" w:rsidP="000B579D">
            <w:pPr>
              <w:rPr>
                <w:b/>
                <w:sz w:val="24"/>
                <w:szCs w:val="24"/>
              </w:rPr>
            </w:pPr>
            <w:r w:rsidRPr="00F52F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D416E" w:rsidRPr="00F52F61" w:rsidRDefault="009D416E" w:rsidP="000B579D">
            <w:pPr>
              <w:jc w:val="center"/>
              <w:rPr>
                <w:b/>
                <w:sz w:val="24"/>
                <w:szCs w:val="24"/>
              </w:rPr>
            </w:pPr>
            <w:r w:rsidRPr="00F52F6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D416E" w:rsidRPr="00F52F61" w:rsidRDefault="009D416E" w:rsidP="000B579D">
            <w:pPr>
              <w:jc w:val="center"/>
              <w:rPr>
                <w:b/>
                <w:sz w:val="24"/>
                <w:szCs w:val="24"/>
              </w:rPr>
            </w:pPr>
            <w:r w:rsidRPr="00F52F6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D416E" w:rsidRPr="00F52F61" w:rsidRDefault="009D416E" w:rsidP="000B579D">
            <w:pPr>
              <w:rPr>
                <w:b/>
                <w:sz w:val="24"/>
                <w:szCs w:val="24"/>
              </w:rPr>
            </w:pPr>
            <w:r w:rsidRPr="00F52F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D416E" w:rsidRPr="00F52F61" w:rsidRDefault="009D416E" w:rsidP="000B579D">
            <w:pPr>
              <w:jc w:val="center"/>
              <w:rPr>
                <w:b/>
                <w:sz w:val="24"/>
                <w:szCs w:val="24"/>
              </w:rPr>
            </w:pPr>
            <w:r w:rsidRPr="00F52F6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D416E" w:rsidRPr="00F52F61" w:rsidRDefault="009D416E" w:rsidP="000B579D">
            <w:pPr>
              <w:jc w:val="center"/>
              <w:rPr>
                <w:b/>
                <w:sz w:val="24"/>
                <w:szCs w:val="24"/>
              </w:rPr>
            </w:pPr>
            <w:r w:rsidRPr="00F52F6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9D416E" w:rsidRPr="00F52F61" w:rsidRDefault="009D416E" w:rsidP="000B579D">
            <w:pPr>
              <w:jc w:val="center"/>
              <w:rPr>
                <w:b/>
                <w:sz w:val="24"/>
                <w:szCs w:val="24"/>
              </w:rPr>
            </w:pPr>
            <w:r w:rsidRPr="00F52F6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9D416E" w:rsidRPr="00F52F61" w:rsidRDefault="009D416E" w:rsidP="000B579D">
            <w:pPr>
              <w:jc w:val="center"/>
              <w:rPr>
                <w:b/>
                <w:sz w:val="24"/>
                <w:szCs w:val="24"/>
              </w:rPr>
            </w:pPr>
            <w:r w:rsidRPr="00F52F6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D416E" w:rsidRPr="00F52F61" w:rsidRDefault="009D416E" w:rsidP="000B579D">
            <w:pPr>
              <w:jc w:val="center"/>
              <w:rPr>
                <w:b/>
                <w:sz w:val="24"/>
                <w:szCs w:val="24"/>
              </w:rPr>
            </w:pPr>
            <w:r w:rsidRPr="00F52F6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D416E" w:rsidRPr="00F52F61" w:rsidRDefault="009D416E" w:rsidP="000B579D">
            <w:pPr>
              <w:jc w:val="center"/>
              <w:rPr>
                <w:b/>
                <w:sz w:val="24"/>
                <w:szCs w:val="24"/>
              </w:rPr>
            </w:pPr>
            <w:r w:rsidRPr="00F52F61">
              <w:rPr>
                <w:b/>
                <w:sz w:val="24"/>
                <w:szCs w:val="24"/>
              </w:rPr>
              <w:t>30</w:t>
            </w:r>
          </w:p>
        </w:tc>
      </w:tr>
      <w:tr w:rsidR="00F52F61" w:rsidRPr="00F52F61" w:rsidTr="00F52F61">
        <w:tc>
          <w:tcPr>
            <w:tcW w:w="1558" w:type="dxa"/>
          </w:tcPr>
          <w:p w:rsidR="00F52F61" w:rsidRPr="00F52F61" w:rsidRDefault="00F52F61" w:rsidP="000B579D">
            <w:pPr>
              <w:jc w:val="both"/>
              <w:rPr>
                <w:sz w:val="24"/>
                <w:szCs w:val="24"/>
              </w:rPr>
            </w:pPr>
            <w:proofErr w:type="spellStart"/>
            <w:r w:rsidRPr="00F52F61">
              <w:rPr>
                <w:sz w:val="24"/>
                <w:szCs w:val="24"/>
              </w:rPr>
              <w:t>Сенчихин</w:t>
            </w:r>
            <w:proofErr w:type="spellEnd"/>
            <w:r w:rsidRPr="00F52F61">
              <w:rPr>
                <w:sz w:val="24"/>
                <w:szCs w:val="24"/>
              </w:rPr>
              <w:t xml:space="preserve"> Владимир Сергеевич,</w:t>
            </w:r>
          </w:p>
        </w:tc>
        <w:tc>
          <w:tcPr>
            <w:tcW w:w="563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F52F61" w:rsidRPr="00F52F61" w:rsidTr="00F52F61">
        <w:tc>
          <w:tcPr>
            <w:tcW w:w="1558" w:type="dxa"/>
          </w:tcPr>
          <w:p w:rsidR="00F52F61" w:rsidRPr="00F52F61" w:rsidRDefault="00F52F61" w:rsidP="000B579D">
            <w:pPr>
              <w:jc w:val="both"/>
              <w:rPr>
                <w:sz w:val="24"/>
                <w:szCs w:val="24"/>
              </w:rPr>
            </w:pPr>
            <w:r w:rsidRPr="00F52F61">
              <w:rPr>
                <w:sz w:val="24"/>
                <w:szCs w:val="24"/>
              </w:rPr>
              <w:t>Журбин Алексей</w:t>
            </w:r>
          </w:p>
          <w:p w:rsidR="00F52F61" w:rsidRPr="00F52F61" w:rsidRDefault="00F52F61" w:rsidP="000B579D">
            <w:pPr>
              <w:jc w:val="both"/>
              <w:rPr>
                <w:sz w:val="24"/>
                <w:szCs w:val="24"/>
              </w:rPr>
            </w:pPr>
            <w:r w:rsidRPr="00F52F61">
              <w:rPr>
                <w:sz w:val="24"/>
                <w:szCs w:val="24"/>
              </w:rPr>
              <w:t xml:space="preserve"> </w:t>
            </w:r>
            <w:proofErr w:type="spellStart"/>
            <w:r w:rsidRPr="00F52F61">
              <w:rPr>
                <w:sz w:val="24"/>
                <w:szCs w:val="24"/>
              </w:rPr>
              <w:t>Георгиивич</w:t>
            </w:r>
            <w:proofErr w:type="spellEnd"/>
            <w:r w:rsidRPr="00F52F61">
              <w:rPr>
                <w:sz w:val="24"/>
                <w:szCs w:val="24"/>
              </w:rPr>
              <w:t>,</w:t>
            </w:r>
          </w:p>
        </w:tc>
        <w:tc>
          <w:tcPr>
            <w:tcW w:w="563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F52F61" w:rsidRPr="00F52F61" w:rsidTr="00F52F61">
        <w:tc>
          <w:tcPr>
            <w:tcW w:w="1558" w:type="dxa"/>
          </w:tcPr>
          <w:p w:rsidR="006D7667" w:rsidRDefault="006D7667" w:rsidP="006D766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D7667" w:rsidRDefault="006D7667" w:rsidP="006D7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F52F61" w:rsidRPr="00F52F61" w:rsidRDefault="006D7667" w:rsidP="006D7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  <w:proofErr w:type="gramStart"/>
            <w:r w:rsidRPr="00F52F61">
              <w:rPr>
                <w:sz w:val="24"/>
                <w:szCs w:val="24"/>
              </w:rPr>
              <w:t>,</w:t>
            </w:r>
            <w:r w:rsidR="00F52F61" w:rsidRPr="00F52F61">
              <w:rPr>
                <w:sz w:val="24"/>
                <w:szCs w:val="24"/>
              </w:rPr>
              <w:t>,</w:t>
            </w:r>
            <w:proofErr w:type="gramEnd"/>
          </w:p>
        </w:tc>
        <w:tc>
          <w:tcPr>
            <w:tcW w:w="563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F52F61" w:rsidTr="00F52F61">
        <w:tc>
          <w:tcPr>
            <w:tcW w:w="1558" w:type="dxa"/>
          </w:tcPr>
          <w:p w:rsidR="00F52F61" w:rsidRPr="009D416E" w:rsidRDefault="00F52F61" w:rsidP="000B579D">
            <w:pPr>
              <w:jc w:val="both"/>
              <w:rPr>
                <w:sz w:val="24"/>
                <w:szCs w:val="24"/>
              </w:rPr>
            </w:pPr>
            <w:r w:rsidRPr="009D416E">
              <w:rPr>
                <w:sz w:val="24"/>
                <w:szCs w:val="24"/>
              </w:rPr>
              <w:t>Леонтьев Александр Александр</w:t>
            </w:r>
            <w:r w:rsidRPr="009D416E">
              <w:rPr>
                <w:sz w:val="24"/>
                <w:szCs w:val="24"/>
              </w:rPr>
              <w:t>о</w:t>
            </w:r>
            <w:r w:rsidRPr="009D416E">
              <w:rPr>
                <w:sz w:val="24"/>
                <w:szCs w:val="24"/>
              </w:rPr>
              <w:t>вич</w:t>
            </w:r>
          </w:p>
        </w:tc>
        <w:tc>
          <w:tcPr>
            <w:tcW w:w="563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F52F61" w:rsidRPr="00F52F61" w:rsidRDefault="00F52F61" w:rsidP="000B57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D416E" w:rsidRDefault="009D416E" w:rsidP="00B22A07">
      <w:pPr>
        <w:ind w:left="397"/>
        <w:jc w:val="center"/>
        <w:rPr>
          <w:b/>
          <w:sz w:val="28"/>
          <w:szCs w:val="28"/>
        </w:rPr>
      </w:pPr>
    </w:p>
    <w:p w:rsidR="009D416E" w:rsidRPr="00F52F61" w:rsidRDefault="00F52F61" w:rsidP="00F52F61">
      <w:pPr>
        <w:ind w:left="397"/>
        <w:rPr>
          <w:sz w:val="28"/>
          <w:szCs w:val="28"/>
        </w:rPr>
      </w:pPr>
      <w:r w:rsidRPr="00F52F61">
        <w:rPr>
          <w:sz w:val="28"/>
          <w:szCs w:val="28"/>
        </w:rPr>
        <w:t>Верно</w:t>
      </w:r>
    </w:p>
    <w:p w:rsidR="009D416E" w:rsidRDefault="009D416E" w:rsidP="009D416E">
      <w:pPr>
        <w:ind w:left="397"/>
        <w:jc w:val="center"/>
        <w:rPr>
          <w:b/>
          <w:sz w:val="28"/>
          <w:szCs w:val="28"/>
        </w:rPr>
      </w:pPr>
    </w:p>
    <w:p w:rsidR="00F30423" w:rsidRPr="00F30423" w:rsidRDefault="00F30423" w:rsidP="00F30423">
      <w:pPr>
        <w:jc w:val="both"/>
        <w:rPr>
          <w:rFonts w:eastAsia="Calibri"/>
          <w:sz w:val="28"/>
          <w:szCs w:val="28"/>
          <w:lang w:eastAsia="ru-RU"/>
        </w:rPr>
      </w:pPr>
    </w:p>
    <w:sectPr w:rsidR="00F30423" w:rsidRPr="00F30423" w:rsidSect="00F52F61">
      <w:endnotePr>
        <w:numFmt w:val="decimal"/>
      </w:endnotePr>
      <w:type w:val="continuous"/>
      <w:pgSz w:w="11907" w:h="16839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841BC"/>
    <w:multiLevelType w:val="hybridMultilevel"/>
    <w:tmpl w:val="F574E4B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4645289"/>
    <w:multiLevelType w:val="hybridMultilevel"/>
    <w:tmpl w:val="E4401698"/>
    <w:lvl w:ilvl="0" w:tplc="0419000F">
      <w:start w:val="1"/>
      <w:numFmt w:val="decimal"/>
      <w:lvlText w:val="%1."/>
      <w:lvlJc w:val="left"/>
      <w:pPr>
        <w:ind w:left="1471" w:hanging="360"/>
      </w:p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">
    <w:nsid w:val="54A91E0A"/>
    <w:multiLevelType w:val="hybridMultilevel"/>
    <w:tmpl w:val="264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F68B8"/>
    <w:multiLevelType w:val="hybridMultilevel"/>
    <w:tmpl w:val="372A9F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0"/>
  <w:drawingGridVerticalSpacing w:val="0"/>
  <w:doNotShadeFormData/>
  <w:characterSpacingControl w:val="doNotCompress"/>
  <w:endnotePr>
    <w:numFmt w:val="decimal"/>
  </w:endnotePr>
  <w:compat>
    <w:useFELayout/>
  </w:compat>
  <w:rsids>
    <w:rsidRoot w:val="00B64CC5"/>
    <w:rsid w:val="0008278E"/>
    <w:rsid w:val="00085474"/>
    <w:rsid w:val="00095C7F"/>
    <w:rsid w:val="002E283C"/>
    <w:rsid w:val="00335AA4"/>
    <w:rsid w:val="00366784"/>
    <w:rsid w:val="003C7119"/>
    <w:rsid w:val="003E028A"/>
    <w:rsid w:val="00403F59"/>
    <w:rsid w:val="00406DD3"/>
    <w:rsid w:val="0049541D"/>
    <w:rsid w:val="004B49C5"/>
    <w:rsid w:val="00564062"/>
    <w:rsid w:val="005C134D"/>
    <w:rsid w:val="00694C96"/>
    <w:rsid w:val="006B24F2"/>
    <w:rsid w:val="006D7667"/>
    <w:rsid w:val="00733284"/>
    <w:rsid w:val="008338C3"/>
    <w:rsid w:val="00875419"/>
    <w:rsid w:val="0089342E"/>
    <w:rsid w:val="008E3977"/>
    <w:rsid w:val="00961080"/>
    <w:rsid w:val="00982DE7"/>
    <w:rsid w:val="009D416E"/>
    <w:rsid w:val="00AD5E62"/>
    <w:rsid w:val="00B11509"/>
    <w:rsid w:val="00B22A07"/>
    <w:rsid w:val="00B64CC5"/>
    <w:rsid w:val="00BC7840"/>
    <w:rsid w:val="00BD6253"/>
    <w:rsid w:val="00C444D3"/>
    <w:rsid w:val="00C45595"/>
    <w:rsid w:val="00DF1921"/>
    <w:rsid w:val="00EE1DDB"/>
    <w:rsid w:val="00EF0147"/>
    <w:rsid w:val="00EF3D53"/>
    <w:rsid w:val="00F30423"/>
    <w:rsid w:val="00F438EF"/>
    <w:rsid w:val="00F5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semiHidden="0" w:unhideWhenUsed="0"/>
    <w:lsdException w:name="Hyperlink" w:uiPriority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366784"/>
  </w:style>
  <w:style w:type="paragraph" w:styleId="1">
    <w:name w:val="heading 1"/>
    <w:qFormat/>
    <w:rsid w:val="00366784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rsid w:val="00366784"/>
    <w:pPr>
      <w:outlineLvl w:val="1"/>
    </w:pPr>
    <w:rPr>
      <w:sz w:val="32"/>
      <w:szCs w:val="32"/>
    </w:rPr>
  </w:style>
  <w:style w:type="paragraph" w:styleId="3">
    <w:name w:val="heading 3"/>
    <w:basedOn w:val="2"/>
    <w:qFormat/>
    <w:rsid w:val="00366784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7541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75419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30423"/>
    <w:pPr>
      <w:widowControl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customStyle="1" w:styleId="hp">
    <w:name w:val="hp"/>
    <w:basedOn w:val="a"/>
    <w:rsid w:val="00F30423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</w:rPr>
  </w:style>
  <w:style w:type="character" w:customStyle="1" w:styleId="blk">
    <w:name w:val="blk"/>
    <w:basedOn w:val="a0"/>
    <w:rsid w:val="00F30423"/>
  </w:style>
  <w:style w:type="character" w:customStyle="1" w:styleId="f">
    <w:name w:val="f"/>
    <w:basedOn w:val="a0"/>
    <w:rsid w:val="00F30423"/>
  </w:style>
  <w:style w:type="paragraph" w:styleId="a6">
    <w:name w:val="Balloon Text"/>
    <w:basedOn w:val="a"/>
    <w:link w:val="a7"/>
    <w:uiPriority w:val="99"/>
    <w:semiHidden/>
    <w:unhideWhenUsed/>
    <w:rsid w:val="00B115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509"/>
    <w:rPr>
      <w:rFonts w:ascii="Tahoma" w:hAnsi="Tahoma" w:cs="Tahoma"/>
      <w:sz w:val="16"/>
      <w:szCs w:val="16"/>
    </w:rPr>
  </w:style>
  <w:style w:type="character" w:styleId="a8">
    <w:name w:val="Hyperlink"/>
    <w:semiHidden/>
    <w:rsid w:val="004B49C5"/>
    <w:rPr>
      <w:rFonts w:cs="Times New Roman"/>
      <w:color w:val="000080"/>
      <w:u w:val="single"/>
    </w:rPr>
  </w:style>
  <w:style w:type="character" w:customStyle="1" w:styleId="10">
    <w:name w:val="Основной шрифт абзаца1"/>
    <w:rsid w:val="004B49C5"/>
  </w:style>
  <w:style w:type="character" w:customStyle="1" w:styleId="20">
    <w:name w:val="Основной текст (2)_"/>
    <w:basedOn w:val="a0"/>
    <w:link w:val="21"/>
    <w:locked/>
    <w:rsid w:val="00406DD3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406DD3"/>
    <w:pPr>
      <w:shd w:val="clear" w:color="auto" w:fill="FFFFFF"/>
      <w:spacing w:before="300" w:after="420" w:line="240" w:lineRule="atLeast"/>
    </w:pPr>
    <w:rPr>
      <w:sz w:val="23"/>
      <w:szCs w:val="23"/>
    </w:rPr>
  </w:style>
  <w:style w:type="paragraph" w:customStyle="1" w:styleId="PreformattedText">
    <w:name w:val="Preformatted Text"/>
    <w:basedOn w:val="a"/>
    <w:rsid w:val="0089342E"/>
    <w:pPr>
      <w:suppressAutoHyphens/>
    </w:pPr>
    <w:rPr>
      <w:rFonts w:ascii="Liberation Mono" w:eastAsia="AR PL SungtiL GB" w:hAnsi="Liberation Mono" w:cs="Liberation Mono"/>
      <w:kern w:val="0"/>
      <w:lang w:val="en-US" w:bidi="hi-IN"/>
    </w:rPr>
  </w:style>
  <w:style w:type="table" w:styleId="a9">
    <w:name w:val="Table Grid"/>
    <w:basedOn w:val="a1"/>
    <w:uiPriority w:val="99"/>
    <w:rsid w:val="00B22A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6FD0-F1AF-41C3-A004-B03CF4FC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19_1</dc:creator>
  <cp:keywords/>
  <dc:description/>
  <cp:lastModifiedBy>WinXPProSP3</cp:lastModifiedBy>
  <cp:revision>19</cp:revision>
  <cp:lastPrinted>2020-02-05T05:50:00Z</cp:lastPrinted>
  <dcterms:created xsi:type="dcterms:W3CDTF">2015-01-13T18:33:00Z</dcterms:created>
  <dcterms:modified xsi:type="dcterms:W3CDTF">2020-02-05T05:53:00Z</dcterms:modified>
</cp:coreProperties>
</file>