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483" w:rsidRDefault="004B3483"/>
    <w:p w:rsidR="00C2604E" w:rsidRDefault="00C2604E"/>
    <w:p w:rsidR="00C2604E" w:rsidRPr="00AC5E04" w:rsidRDefault="00C2604E" w:rsidP="00C2604E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            </w:t>
      </w:r>
      <w:r w:rsidRPr="00AC5E04">
        <w:rPr>
          <w:rFonts w:ascii="Arial Narrow" w:hAnsi="Arial Narrow"/>
          <w:b/>
        </w:rPr>
        <w:t xml:space="preserve">Администрация                                                                  </w:t>
      </w:r>
      <w:r>
        <w:rPr>
          <w:rFonts w:ascii="Arial Narrow" w:hAnsi="Arial Narrow"/>
          <w:b/>
        </w:rPr>
        <w:t xml:space="preserve">    </w:t>
      </w:r>
      <w:r w:rsidRPr="00AC5E04">
        <w:rPr>
          <w:rFonts w:ascii="Arial Narrow" w:hAnsi="Arial Narrow"/>
          <w:b/>
        </w:rPr>
        <w:t xml:space="preserve"> </w:t>
      </w:r>
      <w:r w:rsidR="009762EF">
        <w:rPr>
          <w:rFonts w:ascii="Arial Narrow" w:hAnsi="Arial Narrow"/>
          <w:b/>
        </w:rPr>
        <w:t xml:space="preserve">     </w:t>
      </w:r>
      <w:r w:rsidRPr="00AC5E04">
        <w:rPr>
          <w:rFonts w:ascii="Arial Narrow" w:hAnsi="Arial Narrow"/>
          <w:b/>
        </w:rPr>
        <w:t xml:space="preserve">  </w:t>
      </w:r>
      <w:proofErr w:type="spellStart"/>
      <w:proofErr w:type="gramStart"/>
      <w:r w:rsidRPr="009762EF">
        <w:rPr>
          <w:rFonts w:ascii="Arial Narrow" w:hAnsi="Arial Narrow"/>
        </w:rPr>
        <w:t>Администрация</w:t>
      </w:r>
      <w:proofErr w:type="spellEnd"/>
      <w:proofErr w:type="gramEnd"/>
      <w:r w:rsidRPr="009762EF">
        <w:rPr>
          <w:rFonts w:ascii="Arial Narrow" w:hAnsi="Arial Narrow"/>
        </w:rPr>
        <w:t xml:space="preserve">  «</w:t>
      </w:r>
      <w:proofErr w:type="spellStart"/>
      <w:r w:rsidRPr="009762EF">
        <w:rPr>
          <w:rFonts w:ascii="Arial Narrow" w:hAnsi="Arial Narrow"/>
        </w:rPr>
        <w:t>Ахтубинский</w:t>
      </w:r>
      <w:proofErr w:type="spellEnd"/>
      <w:r w:rsidRPr="009762EF">
        <w:rPr>
          <w:rFonts w:ascii="Arial Narrow" w:hAnsi="Arial Narrow"/>
        </w:rPr>
        <w:t xml:space="preserve"> район»</w:t>
      </w:r>
    </w:p>
    <w:p w:rsidR="00C2604E" w:rsidRPr="00AC5E04" w:rsidRDefault="00C2604E" w:rsidP="00C2604E">
      <w:pPr>
        <w:spacing w:after="0" w:line="240" w:lineRule="auto"/>
        <w:rPr>
          <w:rFonts w:ascii="Arial Narrow" w:hAnsi="Arial Narrow"/>
        </w:rPr>
      </w:pPr>
      <w:r w:rsidRPr="00AC5E04">
        <w:rPr>
          <w:rFonts w:ascii="Arial Narrow" w:hAnsi="Arial Narrow"/>
          <w:b/>
        </w:rPr>
        <w:t xml:space="preserve">Муниципального образования                                   </w:t>
      </w:r>
      <w:r>
        <w:rPr>
          <w:rFonts w:ascii="Arial Narrow" w:hAnsi="Arial Narrow"/>
          <w:b/>
        </w:rPr>
        <w:t xml:space="preserve">                         </w:t>
      </w:r>
      <w:r w:rsidRPr="00AC5E04">
        <w:rPr>
          <w:rFonts w:ascii="Arial Narrow" w:hAnsi="Arial Narrow"/>
          <w:b/>
        </w:rPr>
        <w:t xml:space="preserve"> </w:t>
      </w:r>
      <w:r w:rsidR="009762EF">
        <w:rPr>
          <w:rFonts w:ascii="Arial Narrow" w:hAnsi="Arial Narrow"/>
          <w:b/>
        </w:rPr>
        <w:t xml:space="preserve">                           </w:t>
      </w:r>
      <w:r w:rsidRPr="009762EF">
        <w:rPr>
          <w:rFonts w:ascii="Arial Narrow" w:hAnsi="Arial Narrow"/>
        </w:rPr>
        <w:t>финансовое управление</w:t>
      </w:r>
    </w:p>
    <w:p w:rsidR="00C2604E" w:rsidRPr="00AC5E04" w:rsidRDefault="00C2604E" w:rsidP="00C2604E">
      <w:pPr>
        <w:spacing w:after="0" w:line="240" w:lineRule="auto"/>
        <w:rPr>
          <w:rFonts w:ascii="Arial Narrow" w:hAnsi="Arial Narrow"/>
          <w:sz w:val="20"/>
          <w:szCs w:val="20"/>
          <w:u w:val="single"/>
        </w:rPr>
      </w:pPr>
      <w:r w:rsidRPr="00AC5E04">
        <w:rPr>
          <w:rFonts w:ascii="Arial Narrow" w:hAnsi="Arial Narrow"/>
          <w:b/>
        </w:rPr>
        <w:t xml:space="preserve">    «</w:t>
      </w:r>
      <w:proofErr w:type="spellStart"/>
      <w:r w:rsidRPr="00AC5E04">
        <w:rPr>
          <w:rFonts w:ascii="Arial Narrow" w:hAnsi="Arial Narrow"/>
          <w:b/>
        </w:rPr>
        <w:t>Сокрутовский</w:t>
      </w:r>
      <w:proofErr w:type="spellEnd"/>
      <w:r w:rsidRPr="00AC5E04">
        <w:rPr>
          <w:rFonts w:ascii="Arial Narrow" w:hAnsi="Arial Narrow"/>
          <w:b/>
        </w:rPr>
        <w:t xml:space="preserve"> сельсовет»                                                           </w:t>
      </w:r>
    </w:p>
    <w:p w:rsidR="00C2604E" w:rsidRPr="00AC5E04" w:rsidRDefault="00C2604E" w:rsidP="00C2604E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AC5E04">
        <w:rPr>
          <w:rFonts w:ascii="Arial Narrow" w:hAnsi="Arial Narrow"/>
          <w:sz w:val="20"/>
          <w:szCs w:val="20"/>
        </w:rPr>
        <w:t xml:space="preserve"> 416 524    ул</w:t>
      </w:r>
      <w:proofErr w:type="gramStart"/>
      <w:r w:rsidRPr="00AC5E04">
        <w:rPr>
          <w:rFonts w:ascii="Arial Narrow" w:hAnsi="Arial Narrow"/>
          <w:sz w:val="20"/>
          <w:szCs w:val="20"/>
        </w:rPr>
        <w:t>.С</w:t>
      </w:r>
      <w:proofErr w:type="gramEnd"/>
      <w:r w:rsidRPr="00AC5E04">
        <w:rPr>
          <w:rFonts w:ascii="Arial Narrow" w:hAnsi="Arial Narrow"/>
          <w:sz w:val="20"/>
          <w:szCs w:val="20"/>
        </w:rPr>
        <w:t xml:space="preserve">оветская, 92а, с. </w:t>
      </w:r>
      <w:proofErr w:type="spellStart"/>
      <w:r w:rsidRPr="00AC5E04">
        <w:rPr>
          <w:rFonts w:ascii="Arial Narrow" w:hAnsi="Arial Narrow"/>
          <w:sz w:val="20"/>
          <w:szCs w:val="20"/>
        </w:rPr>
        <w:t>Сокрутовка</w:t>
      </w:r>
      <w:proofErr w:type="spellEnd"/>
      <w:r w:rsidRPr="00AC5E04">
        <w:rPr>
          <w:rFonts w:ascii="Arial Narrow" w:hAnsi="Arial Narrow"/>
          <w:sz w:val="20"/>
          <w:szCs w:val="20"/>
        </w:rPr>
        <w:t xml:space="preserve">,                                 </w:t>
      </w:r>
      <w:r w:rsidRPr="00AC5E04">
        <w:rPr>
          <w:rFonts w:ascii="Arial Narrow" w:hAnsi="Arial Narrow"/>
          <w:b/>
          <w:sz w:val="20"/>
          <w:szCs w:val="20"/>
        </w:rPr>
        <w:t xml:space="preserve">    </w:t>
      </w:r>
      <w:r w:rsidRPr="00AC5E04">
        <w:rPr>
          <w:rFonts w:ascii="Arial Narrow" w:hAnsi="Arial Narrow"/>
          <w:sz w:val="20"/>
          <w:szCs w:val="20"/>
        </w:rPr>
        <w:t xml:space="preserve">      </w:t>
      </w:r>
    </w:p>
    <w:p w:rsidR="00C2604E" w:rsidRPr="00AC5E04" w:rsidRDefault="00C2604E" w:rsidP="00C2604E">
      <w:pPr>
        <w:spacing w:after="0" w:line="240" w:lineRule="auto"/>
        <w:rPr>
          <w:rFonts w:ascii="Arial Narrow" w:hAnsi="Arial Narrow"/>
          <w:b/>
          <w:sz w:val="20"/>
          <w:szCs w:val="20"/>
        </w:rPr>
      </w:pPr>
      <w:proofErr w:type="spellStart"/>
      <w:r w:rsidRPr="00AC5E04">
        <w:rPr>
          <w:rFonts w:ascii="Arial Narrow" w:hAnsi="Arial Narrow"/>
          <w:sz w:val="20"/>
          <w:szCs w:val="20"/>
        </w:rPr>
        <w:t>Ахтубинский</w:t>
      </w:r>
      <w:proofErr w:type="spellEnd"/>
      <w:r w:rsidRPr="00AC5E04">
        <w:rPr>
          <w:rFonts w:ascii="Arial Narrow" w:hAnsi="Arial Narrow"/>
          <w:sz w:val="20"/>
          <w:szCs w:val="20"/>
        </w:rPr>
        <w:t xml:space="preserve"> район,  Астраханская область                            </w:t>
      </w:r>
      <w:r>
        <w:rPr>
          <w:rFonts w:ascii="Arial Narrow" w:hAnsi="Arial Narrow"/>
          <w:sz w:val="20"/>
          <w:szCs w:val="20"/>
        </w:rPr>
        <w:t xml:space="preserve">                                                                                  Заместителю </w:t>
      </w:r>
    </w:p>
    <w:p w:rsidR="00C2604E" w:rsidRPr="00AC5E04" w:rsidRDefault="00C2604E" w:rsidP="00C2604E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AC5E04">
        <w:rPr>
          <w:rFonts w:ascii="Arial Narrow" w:hAnsi="Arial Narrow"/>
          <w:sz w:val="20"/>
          <w:szCs w:val="20"/>
        </w:rPr>
        <w:t xml:space="preserve">          Тел/факс (8-851-41) -44 - 7- 44</w:t>
      </w:r>
    </w:p>
    <w:p w:rsidR="00C2604E" w:rsidRPr="00AC5E04" w:rsidRDefault="00C2604E" w:rsidP="00C2604E">
      <w:p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                                         начальника финансового управления</w:t>
      </w:r>
    </w:p>
    <w:p w:rsidR="00C2604E" w:rsidRPr="00AC5E04" w:rsidRDefault="00C2604E" w:rsidP="00C2604E">
      <w:pPr>
        <w:spacing w:after="0" w:line="240" w:lineRule="auto"/>
        <w:rPr>
          <w:rFonts w:ascii="Arial Narrow" w:hAnsi="Arial Narrow"/>
          <w:sz w:val="20"/>
          <w:szCs w:val="20"/>
          <w:u w:val="single"/>
        </w:rPr>
      </w:pPr>
      <w:r w:rsidRPr="00AC5E04">
        <w:rPr>
          <w:rFonts w:ascii="Arial Narrow" w:hAnsi="Arial Narrow"/>
          <w:sz w:val="20"/>
          <w:szCs w:val="20"/>
          <w:u w:val="single"/>
        </w:rPr>
        <w:t xml:space="preserve">        </w:t>
      </w:r>
      <w:r>
        <w:rPr>
          <w:rFonts w:ascii="Arial Narrow" w:hAnsi="Arial Narrow"/>
          <w:sz w:val="20"/>
          <w:szCs w:val="20"/>
          <w:u w:val="single"/>
        </w:rPr>
        <w:t>26.06.2018</w:t>
      </w:r>
      <w:r w:rsidRPr="00AC5E04">
        <w:rPr>
          <w:rFonts w:ascii="Arial Narrow" w:hAnsi="Arial Narrow"/>
          <w:sz w:val="20"/>
          <w:szCs w:val="20"/>
          <w:u w:val="single"/>
        </w:rPr>
        <w:t xml:space="preserve">      </w:t>
      </w:r>
      <w:r w:rsidRPr="00AC5E04">
        <w:rPr>
          <w:rFonts w:ascii="Arial Narrow" w:hAnsi="Arial Narrow"/>
          <w:sz w:val="20"/>
          <w:szCs w:val="20"/>
        </w:rPr>
        <w:t>№</w:t>
      </w:r>
      <w:r w:rsidRPr="00AC5E04">
        <w:rPr>
          <w:rFonts w:ascii="Arial Narrow" w:hAnsi="Arial Narrow"/>
          <w:sz w:val="20"/>
          <w:szCs w:val="20"/>
          <w:u w:val="single"/>
        </w:rPr>
        <w:t xml:space="preserve"> </w:t>
      </w:r>
      <w:r>
        <w:rPr>
          <w:rFonts w:ascii="Arial Narrow" w:hAnsi="Arial Narrow"/>
          <w:sz w:val="20"/>
          <w:szCs w:val="20"/>
          <w:u w:val="single"/>
        </w:rPr>
        <w:t xml:space="preserve"> 327</w:t>
      </w:r>
      <w:r w:rsidRPr="00AC5E04">
        <w:rPr>
          <w:rFonts w:ascii="Arial Narrow" w:hAnsi="Arial Narrow"/>
          <w:sz w:val="20"/>
          <w:szCs w:val="20"/>
          <w:u w:val="single"/>
        </w:rPr>
        <w:t xml:space="preserve">             </w:t>
      </w:r>
    </w:p>
    <w:p w:rsidR="00C2604E" w:rsidRPr="00C2604E" w:rsidRDefault="00C2604E" w:rsidP="00C2604E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proofErr w:type="spellStart"/>
      <w:r w:rsidRPr="00C2604E">
        <w:rPr>
          <w:rFonts w:ascii="Arial Narrow" w:hAnsi="Arial Narrow"/>
          <w:b/>
        </w:rPr>
        <w:t>О.А.Минько</w:t>
      </w:r>
      <w:proofErr w:type="spellEnd"/>
    </w:p>
    <w:p w:rsidR="00C2604E" w:rsidRPr="00AC5E04" w:rsidRDefault="00C2604E" w:rsidP="00C2604E">
      <w:pPr>
        <w:spacing w:after="0" w:line="240" w:lineRule="auto"/>
        <w:rPr>
          <w:rFonts w:ascii="Arial Narrow" w:hAnsi="Arial Narrow"/>
          <w:sz w:val="20"/>
          <w:szCs w:val="20"/>
          <w:u w:val="single"/>
        </w:rPr>
      </w:pPr>
      <w:r w:rsidRPr="00AC5E04">
        <w:rPr>
          <w:rFonts w:ascii="Arial Narrow" w:hAnsi="Arial Narrow"/>
          <w:sz w:val="20"/>
          <w:szCs w:val="20"/>
        </w:rPr>
        <w:t>на исх. №</w:t>
      </w:r>
      <w:r>
        <w:rPr>
          <w:rFonts w:ascii="Arial Narrow" w:hAnsi="Arial Narrow"/>
          <w:sz w:val="20"/>
          <w:szCs w:val="20"/>
          <w:u w:val="single"/>
        </w:rPr>
        <w:t xml:space="preserve">    336</w:t>
      </w:r>
      <w:r w:rsidRPr="00AC5E04">
        <w:rPr>
          <w:rFonts w:ascii="Arial Narrow" w:hAnsi="Arial Narrow"/>
          <w:sz w:val="20"/>
          <w:szCs w:val="20"/>
          <w:u w:val="single"/>
        </w:rPr>
        <w:t xml:space="preserve">    </w:t>
      </w:r>
      <w:r w:rsidRPr="00C2604E">
        <w:rPr>
          <w:rFonts w:ascii="Arial Narrow" w:hAnsi="Arial Narrow"/>
          <w:sz w:val="20"/>
          <w:szCs w:val="20"/>
          <w:u w:val="single"/>
        </w:rPr>
        <w:t>от</w:t>
      </w:r>
      <w:r>
        <w:rPr>
          <w:rFonts w:ascii="Arial Narrow" w:hAnsi="Arial Narrow"/>
          <w:sz w:val="20"/>
          <w:szCs w:val="20"/>
          <w:u w:val="single"/>
        </w:rPr>
        <w:t xml:space="preserve"> </w:t>
      </w:r>
      <w:r w:rsidRPr="00C2604E">
        <w:rPr>
          <w:rFonts w:ascii="Arial Narrow" w:hAnsi="Arial Narrow"/>
          <w:sz w:val="20"/>
          <w:szCs w:val="20"/>
          <w:u w:val="single"/>
        </w:rPr>
        <w:t xml:space="preserve"> 07.05.2018</w:t>
      </w:r>
      <w:r w:rsidRPr="00AC5E04">
        <w:rPr>
          <w:rFonts w:ascii="Arial Narrow" w:hAnsi="Arial Narrow"/>
          <w:sz w:val="20"/>
          <w:szCs w:val="20"/>
        </w:rPr>
        <w:t>_</w:t>
      </w:r>
      <w:r w:rsidRPr="00AC5E04">
        <w:rPr>
          <w:rFonts w:ascii="Arial Narrow" w:hAnsi="Arial Narrow"/>
          <w:sz w:val="20"/>
          <w:szCs w:val="20"/>
          <w:u w:val="single"/>
        </w:rPr>
        <w:t xml:space="preserve">  </w:t>
      </w:r>
    </w:p>
    <w:p w:rsidR="00C2604E" w:rsidRDefault="00C2604E"/>
    <w:p w:rsidR="00C2604E" w:rsidRDefault="00C2604E" w:rsidP="009762EF">
      <w:pPr>
        <w:ind w:firstLine="708"/>
      </w:pPr>
      <w:r>
        <w:t>Администрация МО «</w:t>
      </w:r>
      <w:proofErr w:type="spellStart"/>
      <w:r>
        <w:t>Сокрутовский</w:t>
      </w:r>
      <w:proofErr w:type="spellEnd"/>
      <w:r>
        <w:t xml:space="preserve"> сельсовет» на Ваш исх. № 336 от 07.05.2018г. сообщает, что администрацией МО «</w:t>
      </w:r>
      <w:proofErr w:type="spellStart"/>
      <w:r>
        <w:t>Сокрутовский</w:t>
      </w:r>
      <w:proofErr w:type="spellEnd"/>
      <w:r>
        <w:t xml:space="preserve"> сельсовет»</w:t>
      </w:r>
      <w:r w:rsidR="009762EF">
        <w:t xml:space="preserve"> проведена оценка эффективности налоговых льгот (пониженных налоговых ставок). </w:t>
      </w:r>
      <w:proofErr w:type="gramStart"/>
      <w:r w:rsidR="009762EF">
        <w:t>В связи с этим принят проект решения о повышении ставки налога на недвижимое имущество в отношении</w:t>
      </w:r>
      <w:proofErr w:type="gramEnd"/>
      <w:r w:rsidR="009762EF">
        <w:t xml:space="preserve"> объектов: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9"/>
        <w:gridCol w:w="3793"/>
      </w:tblGrid>
      <w:tr w:rsidR="00C2604E" w:rsidRPr="004C5A55" w:rsidTr="00C2604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4C5A55">
              <w:rPr>
                <w:rFonts w:ascii="Arial Narrow" w:eastAsia="Times New Roman" w:hAnsi="Arial Narrow"/>
                <w:sz w:val="24"/>
                <w:szCs w:val="24"/>
              </w:rPr>
              <w:t>В отношении объектов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4C5A55">
              <w:rPr>
                <w:rFonts w:ascii="Arial Narrow" w:eastAsia="Times New Roman" w:hAnsi="Arial Narrow"/>
                <w:sz w:val="24"/>
                <w:szCs w:val="24"/>
              </w:rPr>
              <w:t>Ставка налога</w:t>
            </w:r>
          </w:p>
        </w:tc>
      </w:tr>
      <w:tr w:rsidR="00C2604E" w:rsidRPr="004C5A55" w:rsidTr="00C2604E">
        <w:trPr>
          <w:trHeight w:val="413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4C5A55">
              <w:rPr>
                <w:rFonts w:ascii="Arial Narrow" w:eastAsia="Times New Roman" w:hAnsi="Arial Narrow"/>
                <w:sz w:val="24"/>
                <w:szCs w:val="24"/>
              </w:rPr>
              <w:t>- жилые дома;</w:t>
            </w:r>
          </w:p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4C5A55">
              <w:rPr>
                <w:rFonts w:ascii="Arial Narrow" w:eastAsia="Times New Roman" w:hAnsi="Arial Narrow"/>
                <w:sz w:val="24"/>
                <w:szCs w:val="24"/>
              </w:rPr>
              <w:t xml:space="preserve">- жилые помещения; </w:t>
            </w:r>
          </w:p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4C5A55">
              <w:rPr>
                <w:rFonts w:ascii="Arial Narrow" w:eastAsia="Times New Roman" w:hAnsi="Arial Narrow"/>
                <w:sz w:val="24"/>
                <w:szCs w:val="24"/>
              </w:rPr>
              <w:t>- объекты незавершенного строительства, в случае если проектируемое назначение таких объектов является жилой дом;</w:t>
            </w:r>
          </w:p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4C5A55">
              <w:rPr>
                <w:rFonts w:ascii="Arial Narrow" w:eastAsia="Times New Roman" w:hAnsi="Arial Narrow"/>
                <w:sz w:val="24"/>
                <w:szCs w:val="24"/>
              </w:rPr>
              <w:t xml:space="preserve">- единый недвижимый комплекс, в состав </w:t>
            </w:r>
            <w:proofErr w:type="gramStart"/>
            <w:r w:rsidRPr="004C5A55">
              <w:rPr>
                <w:rFonts w:ascii="Arial Narrow" w:eastAsia="Times New Roman" w:hAnsi="Arial Narrow"/>
                <w:sz w:val="24"/>
                <w:szCs w:val="24"/>
              </w:rPr>
              <w:t>которых</w:t>
            </w:r>
            <w:proofErr w:type="gramEnd"/>
            <w:r w:rsidRPr="004C5A55">
              <w:rPr>
                <w:rFonts w:ascii="Arial Narrow" w:eastAsia="Times New Roman" w:hAnsi="Arial Narrow"/>
                <w:sz w:val="24"/>
                <w:szCs w:val="24"/>
              </w:rPr>
              <w:t xml:space="preserve"> входит хотя бы одно жилое помещение;</w:t>
            </w:r>
          </w:p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4C5A55">
              <w:rPr>
                <w:rFonts w:ascii="Arial Narrow" w:eastAsia="Times New Roman" w:hAnsi="Arial Narrow"/>
                <w:sz w:val="24"/>
                <w:szCs w:val="24"/>
              </w:rPr>
              <w:t xml:space="preserve">- гараж и </w:t>
            </w:r>
            <w:proofErr w:type="spellStart"/>
            <w:r w:rsidRPr="004C5A55">
              <w:rPr>
                <w:rFonts w:ascii="Arial Narrow" w:eastAsia="Times New Roman" w:hAnsi="Arial Narrow"/>
                <w:sz w:val="24"/>
                <w:szCs w:val="24"/>
              </w:rPr>
              <w:t>машино-место</w:t>
            </w:r>
            <w:proofErr w:type="spellEnd"/>
            <w:r w:rsidRPr="004C5A55">
              <w:rPr>
                <w:rFonts w:ascii="Arial Narrow" w:eastAsia="Times New Roman" w:hAnsi="Arial Narrow"/>
                <w:sz w:val="24"/>
                <w:szCs w:val="24"/>
              </w:rPr>
              <w:t>;</w:t>
            </w:r>
          </w:p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4C5A55">
              <w:rPr>
                <w:rFonts w:ascii="Arial Narrow" w:eastAsia="Times New Roman" w:hAnsi="Arial Narrow"/>
                <w:sz w:val="24"/>
                <w:szCs w:val="24"/>
              </w:rPr>
              <w:t>- хозяйственные строения или сооружения, площадь каждого из которых не превышает 50 кв.м. и которые расположены на земельных участках, предоставленных для введения личного подсобного, дачного хозяйства, огородничества, садоводства или индивидуального жилищного строительства.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04E" w:rsidRPr="004C5A55" w:rsidRDefault="00C2604E" w:rsidP="008928CC">
            <w:pPr>
              <w:spacing w:after="0" w:line="240" w:lineRule="auto"/>
              <w:jc w:val="center"/>
              <w:rPr>
                <w:rStyle w:val="FontStyle13"/>
                <w:rFonts w:ascii="Arial Narrow" w:eastAsia="Times New Roman" w:hAnsi="Arial Narrow"/>
              </w:rPr>
            </w:pPr>
          </w:p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>
              <w:rPr>
                <w:rStyle w:val="FontStyle13"/>
                <w:rFonts w:ascii="Arial Narrow" w:eastAsia="Times New Roman" w:hAnsi="Arial Narrow"/>
              </w:rPr>
              <w:t>0,3</w:t>
            </w:r>
            <w:r w:rsidRPr="004C5A55">
              <w:rPr>
                <w:rStyle w:val="FontStyle13"/>
                <w:rFonts w:ascii="Arial Narrow" w:eastAsia="Times New Roman" w:hAnsi="Arial Narrow"/>
              </w:rPr>
              <w:t xml:space="preserve"> %</w:t>
            </w:r>
          </w:p>
        </w:tc>
      </w:tr>
      <w:tr w:rsidR="00C2604E" w:rsidRPr="004C5A55" w:rsidTr="00C2604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4C5A55">
              <w:rPr>
                <w:rFonts w:ascii="Arial Narrow" w:eastAsia="Times New Roman" w:hAnsi="Arial Narrow"/>
                <w:sz w:val="24"/>
                <w:szCs w:val="24"/>
              </w:rPr>
              <w:t>-объекты с кадастровой стоимостью свыше 300 млн. руб.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>
              <w:rPr>
                <w:rStyle w:val="FontStyle13"/>
                <w:rFonts w:ascii="Arial Narrow" w:eastAsia="Times New Roman" w:hAnsi="Arial Narrow"/>
              </w:rPr>
              <w:t>2</w:t>
            </w:r>
            <w:r w:rsidRPr="004C5A55">
              <w:rPr>
                <w:rFonts w:ascii="Arial Narrow" w:eastAsia="Times New Roman" w:hAnsi="Arial Narrow"/>
                <w:sz w:val="24"/>
                <w:szCs w:val="24"/>
              </w:rPr>
              <w:t>%</w:t>
            </w:r>
          </w:p>
        </w:tc>
      </w:tr>
      <w:tr w:rsidR="00C2604E" w:rsidRPr="004C5A55" w:rsidTr="00C2604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4C5A55">
              <w:rPr>
                <w:rFonts w:ascii="Arial Narrow" w:eastAsia="Times New Roman" w:hAnsi="Arial Narrow"/>
                <w:sz w:val="24"/>
                <w:szCs w:val="24"/>
              </w:rPr>
              <w:t>- прочие объекты налогообложения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4C5A55">
              <w:rPr>
                <w:rStyle w:val="FontStyle13"/>
                <w:rFonts w:ascii="Arial Narrow" w:eastAsia="Times New Roman" w:hAnsi="Arial Narrow"/>
              </w:rPr>
              <w:t xml:space="preserve">0,5 </w:t>
            </w:r>
            <w:r w:rsidRPr="004C5A55">
              <w:rPr>
                <w:rFonts w:ascii="Arial Narrow" w:eastAsia="Times New Roman" w:hAnsi="Arial Narrow"/>
                <w:sz w:val="24"/>
                <w:szCs w:val="24"/>
              </w:rPr>
              <w:t>%</w:t>
            </w:r>
          </w:p>
        </w:tc>
      </w:tr>
      <w:tr w:rsidR="00C2604E" w:rsidRPr="004C5A55" w:rsidTr="00C2604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 w:rsidRPr="004C5A55">
              <w:rPr>
                <w:rFonts w:ascii="Arial Narrow" w:eastAsia="Times New Roman" w:hAnsi="Arial Narrow"/>
                <w:sz w:val="24"/>
                <w:szCs w:val="24"/>
              </w:rPr>
              <w:t>- объекты, включенные в перечень, определяемый в соответствии с пунктом 7 статьи 378.2 НК РФ и пунктом 10 статьи 378.2 НК РФ (административно-деловые, торговые центры, нежилые помещения, которые используются для размещения офисов, торговые объекты, объекты общественного питания и бытового обслуживания);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04E" w:rsidRPr="004C5A55" w:rsidRDefault="00C2604E" w:rsidP="008928CC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</w:rPr>
            </w:pPr>
            <w:r>
              <w:rPr>
                <w:rStyle w:val="FontStyle13"/>
                <w:rFonts w:ascii="Arial Narrow" w:eastAsia="Times New Roman" w:hAnsi="Arial Narrow"/>
              </w:rPr>
              <w:t>2</w:t>
            </w:r>
            <w:r w:rsidRPr="004C5A55">
              <w:rPr>
                <w:rFonts w:ascii="Arial Narrow" w:eastAsia="Times New Roman" w:hAnsi="Arial Narrow"/>
                <w:sz w:val="24"/>
                <w:szCs w:val="24"/>
              </w:rPr>
              <w:t>%</w:t>
            </w:r>
          </w:p>
        </w:tc>
      </w:tr>
    </w:tbl>
    <w:p w:rsidR="00C2604E" w:rsidRDefault="00C2604E"/>
    <w:p w:rsidR="009762EF" w:rsidRDefault="009762EF">
      <w:r>
        <w:t>Глава МО «</w:t>
      </w:r>
      <w:proofErr w:type="spellStart"/>
      <w:r>
        <w:t>Сокрутовский</w:t>
      </w:r>
      <w:proofErr w:type="spellEnd"/>
      <w:r>
        <w:t xml:space="preserve"> сельсовет»                                                                                 </w:t>
      </w:r>
      <w:proofErr w:type="spellStart"/>
      <w:r>
        <w:t>О.Ю.Бакунцева</w:t>
      </w:r>
      <w:proofErr w:type="spellEnd"/>
    </w:p>
    <w:sectPr w:rsidR="009762EF" w:rsidSect="004B3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E6C47"/>
    <w:multiLevelType w:val="hybridMultilevel"/>
    <w:tmpl w:val="F2F2CF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2604E"/>
    <w:rsid w:val="00016F5F"/>
    <w:rsid w:val="000D1AF2"/>
    <w:rsid w:val="002170C6"/>
    <w:rsid w:val="00236EFC"/>
    <w:rsid w:val="004B3483"/>
    <w:rsid w:val="009762EF"/>
    <w:rsid w:val="00BD73B5"/>
    <w:rsid w:val="00C2604E"/>
    <w:rsid w:val="00FC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04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2604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604E"/>
    <w:rPr>
      <w:rFonts w:ascii="Arial" w:eastAsia="Times New Roman" w:hAnsi="Arial" w:cs="Times New Roman"/>
      <w:b/>
      <w:bCs/>
      <w:color w:val="26282F"/>
      <w:sz w:val="24"/>
      <w:szCs w:val="24"/>
      <w:lang/>
    </w:rPr>
  </w:style>
  <w:style w:type="character" w:customStyle="1" w:styleId="a3">
    <w:name w:val="Гипертекстовая ссылка"/>
    <w:uiPriority w:val="99"/>
    <w:rsid w:val="00C2604E"/>
    <w:rPr>
      <w:b/>
      <w:bCs/>
      <w:color w:val="106BBE"/>
    </w:rPr>
  </w:style>
  <w:style w:type="character" w:customStyle="1" w:styleId="FontStyle13">
    <w:name w:val="Font Style13"/>
    <w:basedOn w:val="a0"/>
    <w:uiPriority w:val="99"/>
    <w:rsid w:val="00C2604E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1</cp:revision>
  <cp:lastPrinted>2018-07-11T11:04:00Z</cp:lastPrinted>
  <dcterms:created xsi:type="dcterms:W3CDTF">2018-07-11T10:45:00Z</dcterms:created>
  <dcterms:modified xsi:type="dcterms:W3CDTF">2018-07-11T11:07:00Z</dcterms:modified>
</cp:coreProperties>
</file>