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FA" w:rsidRPr="007B7EC4" w:rsidRDefault="008810FA" w:rsidP="00802B61">
      <w:pPr>
        <w:spacing w:after="0"/>
        <w:rPr>
          <w:rFonts w:ascii="Arial" w:hAnsi="Arial" w:cs="Arial"/>
          <w:sz w:val="20"/>
          <w:szCs w:val="20"/>
        </w:rPr>
      </w:pPr>
      <w:r w:rsidRPr="00802B61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B7EC4">
        <w:rPr>
          <w:rFonts w:ascii="Arial" w:hAnsi="Arial" w:cs="Arial"/>
          <w:sz w:val="20"/>
          <w:szCs w:val="20"/>
        </w:rPr>
        <w:t>Приложение №</w:t>
      </w:r>
      <w:r w:rsidRPr="00D518EB">
        <w:rPr>
          <w:rFonts w:ascii="Arial" w:hAnsi="Arial" w:cs="Arial"/>
          <w:sz w:val="20"/>
          <w:szCs w:val="20"/>
        </w:rPr>
        <w:t>1</w:t>
      </w:r>
    </w:p>
    <w:p w:rsidR="008810FA" w:rsidRPr="007B7EC4" w:rsidRDefault="008810FA" w:rsidP="00802B61">
      <w:pPr>
        <w:spacing w:after="0"/>
        <w:rPr>
          <w:rFonts w:ascii="Arial" w:hAnsi="Arial" w:cs="Arial"/>
          <w:sz w:val="20"/>
          <w:szCs w:val="20"/>
        </w:rPr>
      </w:pPr>
      <w:r w:rsidRPr="007B7EC4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7B7EC4">
        <w:rPr>
          <w:rFonts w:ascii="Arial" w:hAnsi="Arial" w:cs="Arial"/>
          <w:b/>
          <w:sz w:val="20"/>
          <w:szCs w:val="20"/>
        </w:rPr>
        <w:t xml:space="preserve"> </w:t>
      </w:r>
      <w:r w:rsidRPr="007B7EC4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7B7EC4">
        <w:rPr>
          <w:rFonts w:ascii="Arial" w:hAnsi="Arial" w:cs="Arial"/>
          <w:sz w:val="20"/>
          <w:szCs w:val="20"/>
        </w:rPr>
        <w:t>к Учетной политике администрации</w:t>
      </w:r>
    </w:p>
    <w:p w:rsidR="008810FA" w:rsidRPr="007B7EC4" w:rsidRDefault="008810FA" w:rsidP="00802B61">
      <w:pPr>
        <w:spacing w:after="0"/>
        <w:rPr>
          <w:rFonts w:ascii="Arial" w:hAnsi="Arial" w:cs="Arial"/>
          <w:sz w:val="20"/>
          <w:szCs w:val="20"/>
        </w:rPr>
      </w:pPr>
      <w:r w:rsidRPr="007B7EC4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МО «С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окрутовский сельсовет</w:t>
      </w:r>
      <w:r w:rsidRPr="007B7EC4">
        <w:rPr>
          <w:rFonts w:ascii="Arial" w:hAnsi="Arial" w:cs="Arial"/>
          <w:sz w:val="20"/>
          <w:szCs w:val="20"/>
        </w:rPr>
        <w:t xml:space="preserve">» </w:t>
      </w:r>
    </w:p>
    <w:p w:rsidR="008810FA" w:rsidRDefault="008810FA" w:rsidP="00802B61">
      <w:pPr>
        <w:spacing w:after="0"/>
        <w:rPr>
          <w:rFonts w:ascii="Arial" w:hAnsi="Arial" w:cs="Arial"/>
          <w:sz w:val="24"/>
          <w:szCs w:val="24"/>
        </w:rPr>
      </w:pPr>
    </w:p>
    <w:p w:rsidR="008810FA" w:rsidRDefault="008810FA" w:rsidP="00802B61">
      <w:pPr>
        <w:spacing w:after="0"/>
        <w:rPr>
          <w:rFonts w:ascii="Arial" w:hAnsi="Arial" w:cs="Arial"/>
          <w:sz w:val="24"/>
          <w:szCs w:val="24"/>
        </w:rPr>
      </w:pPr>
    </w:p>
    <w:p w:rsidR="008810FA" w:rsidRDefault="008810FA" w:rsidP="00802B6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802B61">
        <w:rPr>
          <w:rFonts w:ascii="Arial" w:hAnsi="Arial" w:cs="Arial"/>
          <w:b/>
          <w:sz w:val="28"/>
          <w:szCs w:val="28"/>
        </w:rPr>
        <w:t>ПЛАН СЧЕТОВ</w:t>
      </w:r>
    </w:p>
    <w:p w:rsidR="008810FA" w:rsidRDefault="008810FA" w:rsidP="00802B61">
      <w:pPr>
        <w:spacing w:after="0"/>
        <w:rPr>
          <w:rFonts w:ascii="Arial" w:hAnsi="Arial" w:cs="Arial"/>
          <w:b/>
          <w:sz w:val="28"/>
          <w:szCs w:val="28"/>
        </w:rPr>
      </w:pPr>
    </w:p>
    <w:p w:rsidR="008810FA" w:rsidRPr="00C24E37" w:rsidRDefault="008810FA" w:rsidP="00802B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24E37">
        <w:rPr>
          <w:rFonts w:ascii="Arial" w:hAnsi="Arial" w:cs="Arial"/>
          <w:b/>
          <w:sz w:val="24"/>
          <w:szCs w:val="24"/>
        </w:rPr>
        <w:t>БАЛАНСОВЫЕ СЧЕТА</w:t>
      </w:r>
    </w:p>
    <w:p w:rsidR="008810FA" w:rsidRDefault="008810FA" w:rsidP="00802B61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9908" w:type="dxa"/>
        <w:tblInd w:w="-664" w:type="dxa"/>
        <w:tblLayout w:type="fixed"/>
        <w:tblCellMar>
          <w:left w:w="30" w:type="dxa"/>
          <w:right w:w="0" w:type="dxa"/>
        </w:tblCellMar>
        <w:tblLook w:val="00A0"/>
      </w:tblPr>
      <w:tblGrid>
        <w:gridCol w:w="672"/>
        <w:gridCol w:w="1"/>
        <w:gridCol w:w="1"/>
        <w:gridCol w:w="685"/>
        <w:gridCol w:w="7728"/>
        <w:gridCol w:w="821"/>
      </w:tblGrid>
      <w:tr w:rsidR="008810FA" w:rsidRPr="000257E8" w:rsidTr="00D518EB">
        <w:trPr>
          <w:gridAfter w:val="1"/>
          <w:wAfter w:w="850" w:type="dxa"/>
          <w:hidden/>
        </w:trPr>
        <w:tc>
          <w:tcPr>
            <w:tcW w:w="336" w:type="dxa"/>
            <w:gridSpan w:val="2"/>
            <w:vAlign w:val="center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8722" w:type="dxa"/>
            <w:gridSpan w:val="3"/>
            <w:vAlign w:val="center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Default="008810FA" w:rsidP="00C9075F">
            <w:pPr>
              <w:spacing w:after="0" w:line="240" w:lineRule="auto"/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  <w:t>№ </w:t>
            </w:r>
          </w:p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594304"/>
                <w:sz w:val="16"/>
                <w:szCs w:val="16"/>
                <w:lang w:eastAsia="ru-RU"/>
              </w:rPr>
              <w:t>Журнала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Вспомогательный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–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Жилые помещения –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Нежилые помещения –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Сооружения -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101.15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Транспортные средства –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101.18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–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Жилые помещения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Нежилые помещения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Сооружения -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Машины и оборудование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Транспортные средства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Библиотечный фонд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101.28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– 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Жилые помещения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Нежилые помещения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Сооружения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Машины и оборудование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Транспортные средства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Библиотечный фонд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101.38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Жилые помещения - предметы 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Нежилые помещения –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Сооружения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Машины и оборудование –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Транспортные средства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–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Библиотечный фонд –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101.48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–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102.00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Нематериальные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102.20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Нематериальные активы – 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102.30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Нематериальные активы – 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102.40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Нематериальные активы – 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103.00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Непроизведенные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103.10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Непроизведенные активы –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103.11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Земля -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103.12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Ресурсы недр -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103.13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непроизведенные активы -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жилых помещений - недвижимого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нежилых помещений - недвижимого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сооружений - недвижимого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104.15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транспортных средств - недвижимого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104.18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прочих основных средств – недвижимого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жилых помещений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нежилых помещений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сооружений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машин и оборудования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транспортных средств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производственного и хозяйственного инвентаря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библиотечного фонда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прочих основных средств – особо ценного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104.29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нематериальных активов – особо ценногодвижимого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жилых помещений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нежилых помещений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сооружений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машин и оборудования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транспортных средств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производственного и хозяйственного инвентаря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библиотечного фонда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прочих основных средств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104.39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нематериальных активов - иного движимого имущества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жилых помещений - предметов 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нежилых помещений -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сооружений -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машин и оборудования -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транспортных средств -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производственного и хозяйственного инвентаря -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библиотечного фонда -  предмета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прочих основных средств -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104.49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нематериальных активов – предметов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имущества, составляющего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недвижимого имущества в составе имущества казны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104.58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движимого имущества в составе имущества казны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104.59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Амортизация нематериальных активов в составе имущества казны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Медикаменты и перевязочные средства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Продукты питания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Горюче-смазочные материалы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Строительные материалы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Мягкий инвентарь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материальные запасы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Готовая продукция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Товары – 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105.А8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(На складах) Товары –  особо ценное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105.Б8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(В рознице) Товары –  особо ценное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105.29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Наценка на товары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Медикаменты и перевязочные средств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Продукты питания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Горюче-смазочные материалы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Строительные материалы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Мягкий инвентарь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материальные запасы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Готовая продукция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Товары – 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105.В8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(На складах) Товары –  иное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105.Г8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(В рознице) Товары –  иное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105.39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Наценка на товары –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Строительные материалы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105.46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материальные запасы - 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нефинансовые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-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непроизведенные активы - недвижимое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106.КС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- недвижимое имущество учреждения. Капитальное строительство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нематериальные активы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материальные запасы – особо ценное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106.2И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(Изготовление) Вложения в материальные запасы – особо ценное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106.2П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(Покупка) Вложения в материальные запасы – особо ценное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нематериальные активы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материальные запасы - иное движимое имущество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106.3И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(Изготовление) Вложения в материальные запасы - иное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106.3П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(Покупка) Вложения в материальные запасы - иное движимое имущество учреждения.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нематериальные активы -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непроизведенные активы - 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материальные запасы -  предметы лизинга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106.4И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(Изготовление) Вложения в материальные запасы -  предметы лизинга.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106.4П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(Покупка) Вложения в материальные запасы -  предметы лизинга.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Нефинансовые активы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– недвижимое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Особо ценное 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– особо ценное 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 – особо ценное 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Иное 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- иное 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 – иное движимое имущество учреждения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Предметы лизинга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- предметы лизинга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107.43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 - предметы лизинга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Нефинансовые активы имущества казны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Нефинансовые активы, составляющие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имущество, составляющее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Движимое имущество, составляющее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Драгоценности и ювелирные изделия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Нематериальные активы, составляющие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Непроизведенные активы, составляющие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108.56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запасы, составляющие казну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Затраты на изготовление готовой продукции, выполнение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109.60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Себестоимость готовой продукции,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109.61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Себестоимость готовой продукции,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109.70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Накладные расходы производства готовой продукции,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109.71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Накладные расходы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109.80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Общехозяйственные расходы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109.81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Общехозяйственные расходы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109.90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Издержки обращения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109.91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Издержки обращения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на лицевых счетах учреждения в органе казначейства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на лицевых счетах в органе казначейства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в органе казначейства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на счетах учреждения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на счетах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учреждения, размещенные на депозиты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в кредитной организации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Аккредитивы на счетах учреждения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201.27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в иностранной валюте на счетах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средства  в кассе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Касса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201.35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Денежные документы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органе Федерального казначейства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рублях в органе Федерального казначейства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органе Федерального казначейства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иностранной валюте в органах Федерального казначейства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рублях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кредитной организации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бюджета в иностранной валюте в кредитной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бюджета на депозитных счетах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бюджета на депозитных счетах в рублях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бюджета на депозитных счетах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202.33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бюджета на депозитных счетах в иностранной валюте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203.01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поступлений, распределяемые между бюджетами бюджетной системы Российской Федерации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бюджета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бюджетных учреждений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203.14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автономных учреждений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203.15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иных организаций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органа, осуществляющего кассовое обслуживание,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на счетах для выплаты наличных денег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бюджета на счетах для выплаты наличных денег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бюджетных учреждений на счетах для выплаты наличных денег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автономных учреждений на счетах для выплаты наличных денег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203.35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 иных организаций на счетах для выплаты наличных денег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Финансовые вложения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Ценные бумаги, кроме акций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Облигации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Векселя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Иные ценные бумаги, кроме акций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Акции и иные формы участия в капитале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Акции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Уставной фонд государственных (муниципальных) предприятий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Участие в государственных (муниципальных) учреждениях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Иные формы участия в капитале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Иные финансовые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Активы в управляющих компаниях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204.52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Доли в международных организациях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204.53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финансовые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налоговым доходам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налоговых доходов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собственности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доходов от собственности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205.2А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(Авансы) Расчеты с плательщиками доходов от собственности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оказания платных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доходов от оказания платных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205.3А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(Авансы) Расчеты с плательщиками доходов от оказания платных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суммам принудительного изъятия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сумм принудительного изъятия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поступлениям от бюджетов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поступлениям от других бюджетов бюджетной системы Российской Федерации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205.52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поступлениям от наднациональных организаций и правительств иностранных государств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205.53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поступлениям от международных финансовых организаций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205.60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социальное страхование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205.61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 страховых взносов на обязательное социальное страхование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операций с активами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операций с основными средствами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операций с нематериальными активами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операций с непроизведенными активами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операций с материальными запасами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операций с финансовыми активами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205.7А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(Авансы) Расчеты по доходам от операций с активами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205.80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прочим доходам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205.81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прочих доходов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3"/>
          <w:wBefore w:w="694" w:type="dxa"/>
          <w:trHeight w:val="220"/>
        </w:trPr>
        <w:tc>
          <w:tcPr>
            <w:tcW w:w="70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205.8А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(Авансы) Расчеты с плательщиками прочих доходов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выданным авансам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оплате труда и начислениям на выплаты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прочим выплатам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начислениям на выплаты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услугам связи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транспортным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коммунальным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арендной плате за пользование имуществом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работам, услугам по содержанию имущества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прочим 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поступлению нефинансовых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основных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нематериальных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непроизведенных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материальных запасов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безвозмездным перечислениям организациям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безвозмездным перечислениям государственным и муниципальным организациям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 безвозмездным перечислениям организациям, за исключением государственных и муниципальных организаций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безвозмездным перечислениям бюджетам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перечислениям другим бюджетам бюджетной системы российской федерации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206.52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перечислениям наднациональным организациям и правительствам иностранных государств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206.53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авансовым перечислениям международным организациям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206.60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социальному обеспечению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206.61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пенсиям, пособиям и выплатам по пенсионному, социальному и медицинскому страхованию населения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206.62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пособиям по социальной помощи населению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206.63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пенсиям, пособиям, выплачиваемым организациями сектора государственного управления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206.90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прочим расходам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206.91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авансам по оплате прочих расходов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кредитам, займам (ссудам)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предоставленным кредитам, займам (ссудам)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бюджетами бюджетной системы Российской Федерации по предоставленным бюджетным кредитам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дебиторами по бюджетным кредитам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207.14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предоставленным займам, ссудам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бюджетами бюджетной системы Российской Федерации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дебиторами по бюджетным кредитам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предоставленным займам (ссудам)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дебиторами по государственным (муниципальным) гарантиям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бюджетами бюджетной системы Российской Федерации по государственным (муниципальным) гарантиям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207.33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дебиторами по государственным (муниципальным) гарантиям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труда и начислениям на выплаты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заработной плате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прочим выплатам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начислениям на выплаты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услуг связи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транспортных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коммунальных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арендной платы за пользование имуществом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работ, услуг по содержанию имущества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прочих работ, услуг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поступлению нефинансовых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приобретению основных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приобретению нематериальных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приобретению материальных запасов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208.60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социальному обеспечению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208.61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пенсий, пособий и выплат по пенсионному, социальному и медицинскому страхованию населения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208.62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пособий по социальной помощи населению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208.63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пенсий, пособий, выплачиваемых организациями сектора государственного управления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208.90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прочим расходам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208.91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прочих расходов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ущербу имуществу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209.70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ущербу нефинансовым активам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209.71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ущербу основным средствам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209.72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ущербу  нематериальным активам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209.73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ущербу непроизведенным активам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209.74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ущербу материальных запасов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209.80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прочему ущербу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209.81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недостачам денежных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209.82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недостачам иных финансовых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расчеты с дебиторами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НДС по приобретенным материальным ценностям,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210.Н1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(НДС к распределению) Расчеты по НДС по приобретенным материальным ценностям,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210.Р1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НДС по приобретенным материальным ценностям,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финансовым органом по поступлениям в бюджет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финансовым органом по наличным денежным средствам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распределенным поступлениям к зачислению в бюджет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прочими дебиторами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210.06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учредителем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211.00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Внутренние расчеты по поступлениям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212.00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Внутренние расчеты по выбытиям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финансовые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ценные бумаги, кроме акций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облигации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векселя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иные ценные бумаги, кроме акций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акции и иные формы участия в капитале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акции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 в государственные (муниципальные) предприятия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государственные (муниципальные) учреждения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иные формы участия в капитале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иные финансовые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управляющие компании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215.52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международные организации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215.53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Вложения в прочие финансовые активы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кредиторами по долговым обязательствам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долговым обязательствам в рублях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бюджетами бюджетной системы Российской Федерации по привлеченным бюджетным кредитам в рублях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кредиторами по государственным (муниципальным) ценным бумагам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кредиторами по государственному (муниципальному) долгу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301.14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заимствованиям, не являющимся  государственным (муниципальным) долгом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долговым обязательствам по целевым иностранным кредитам (заимствованиям)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бюджетами бюджетной системы Российской Федерации по привлеченным бюджетным кредитам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кредиторами по государственному (муниципальному) долгу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заимствованиям, не являющимся государственным (муниципальным) долгом, в рамках целевых иностранных кредитов (заимствований)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кредиторами по государственным (муниципальным) гарантиям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бюджетами бюджетной системы Российской Федерации по государственным (муниципальным) гарантиям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кредиторами по государственному (муниципальному) долгу по государственным (муниципальным) гарантиям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долговым обязательствам в иностранной валюте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кредиторами по государственным (муниципальным) ценным бумагам в иностранной валюте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иными кредиторами по государственному (муниципальному) долгу  в иностранной валюте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301.44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заимствованиям в иностранной валюте, не являющимся  государственным (муниципальным) долгом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принятым обязательствам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оплате труда и начислениям на выплаты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заработной плате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прочим выплатам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начислениям на выплаты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услугам связи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транспортным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коммунальным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арендной плате за пользование имуществом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работам, услугам по содержанию имущества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прочим работам, услугам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поступлению нефинансовых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основных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нематериальных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непроизведенных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материальных запасов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безвозмездным перечислениям организациям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безвозмездным перечислениям государственным и муниципальным организациям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безвозмездным перечислениям организациям, за исключением государственных и муниципальных организаций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безвозмездным перечислениям бюджетам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302.51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перечислениям другим бюджетам бюджетной системы Российской Федерации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302.52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перечислениям наднациональным организациям и правительствам иностранных государств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302.53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перечислениям международным организациям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302.60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социальному обеспечению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302.61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пенсиям, пособиям и выплатам по пенсионному, социальному и медицинскому страхованию населения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302.62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пособиям по социальной помощи населению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302.63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пенсиям, пособиям, выплачиваемым организациями сектора государственного управления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302.70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ценных бумаг и по иным финансовым вложениям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302.72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ценных бумаг, кроме акций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302.73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акций и по иным формам  участия в капитале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302.75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иных финансовых активов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302.90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 прочим расходам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302.91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прочим расходам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платежам в бюджеты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налогу на доходы физических лиц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социальное страхование на случай временной нетрудоспособности и в связи с материнством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налогу на прибыль организаций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налогу на добавленную стоимость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прочим платежам в бюджет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социальное страхование от несчастных случаев на производстве и профессиональных заболеваний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303.07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медицинское страхование в Федеральный ФОМС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303.08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медицинское страхование в территориальный ФОМС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303.09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дополнительным страховым взносам на пенсионное страхование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пенсионное страхование на выплату страховой части трудовой пенсии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пенсионное страхование на выплату накопительной части трудовой пенсии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налогу на имущество организаций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303.13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земельному налогу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расчеты с кредиторами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средствам, полученным во временное распоряжение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депонентами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удержаниям из выплат по оплате труда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Внутриведомственные расчеты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платежам из бюджета с финансовым органом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304.06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с прочими кредиторами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306.00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выплате наличных денег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307.00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операциям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307.10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операциям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307.12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операциям бюджета на счетах органа, осуществляющего кассовое обслуживание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307.13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операциям бюджетных учреждений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307.14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операциям автономных учреждений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307.15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Расчеты по операциям иных организаций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308.00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Внутренние расчеты по поступлениям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309.00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Внутренние расчеты по выбытиям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401.00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Финансовый результат хозяйствующего субъекта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401.10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 текущего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401.20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Расходы текущего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401.30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Финансовый результат прошлых отчетных периодов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401.40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 будущих периодов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401.50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Расходы будущих периодов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402.00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Результат по кассовым операциям бюджета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402.10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Результат по кассовому исполнению бюджета по поступлениям в бюджет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402.20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Результат по кассовому исполнению бюджета по выбытиям из бюджета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402.30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Результат прошлых отчетных периодов по кассовому исполнению бюджета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текущего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получателей бюджетных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501.19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первого года, следующего за текущим (очередного финансового года)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получателей бюджетных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501.29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второго года, следующего за текущим (первого года, следующего за очередным)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получателей бюджетных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501.39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второго года, следующего за очередным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получателей бюджетных средств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501.49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лимиты бюджетных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текущий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текущий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текущий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первый год, следующий за текущим (на очередной финансовый год)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первый год, следующий за текущим (на очередной финансовый год)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первый год, следующий за текущим (на очередной финансовый год)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за текущим (на первый год, следующий за очередным)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за текущим (на первый год, следующий за очередным)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второй год, следующий за текущим (на первый год, следующий за очередным)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за очередным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за очередным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502.42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второй год, следующий за очередным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текущего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получателей бюджетных средств и администраторов выплат по источникам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503.19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первого года, следующего за текущим (очередного финансового года)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получателей бюджетных средств и администраторов выплат по источникам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503.29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второго года, следующего за текущим (первого года, следующего за очередным)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получателей бюджетных средств и администраторов выплат по источникам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503.39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второго года, следующего за очередным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Доведенные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к распределению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503.43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получателей бюджетных средств и администраторов выплат по источникам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503.44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Переданные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503.45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503.46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Бюджетные ассигнования в пути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503.49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 бюджетные ассигнования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текущего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504.11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по доходам (поступлениям)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504.12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по расходам (выплатам)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очередного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504.21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по доходам (поступлениям)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504.22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по расходам (выплатам)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506.00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Право на принятие обязательств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506.10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Право на принятие обязательств на текущий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506.20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Право на принятие обязательств на очередной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507.00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Утвержденный объем финансового обеспечения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507.10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Утвержденный объем финансового обеспечения на текущий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507.20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Утвержденный объем финансового обеспечения на очередной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508.00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Получено финансового обеспечения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508.10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Получено финансового обеспечения текущего финансового года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810FA" w:rsidRPr="000257E8" w:rsidTr="00D518EB">
        <w:trPr>
          <w:gridBefore w:val="1"/>
          <w:wBefore w:w="694" w:type="dxa"/>
          <w:trHeight w:val="220"/>
        </w:trPr>
        <w:tc>
          <w:tcPr>
            <w:tcW w:w="709" w:type="dxa"/>
            <w:gridSpan w:val="3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508.20</w:t>
            </w:r>
          </w:p>
        </w:tc>
        <w:tc>
          <w:tcPr>
            <w:tcW w:w="7655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Получено финансового обеспечения на очередной финансовый год</w:t>
            </w:r>
          </w:p>
        </w:tc>
        <w:tc>
          <w:tcPr>
            <w:tcW w:w="850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AF59BD" w:rsidRDefault="008810FA" w:rsidP="00C90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F59B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</w:tbl>
    <w:p w:rsidR="008810FA" w:rsidRDefault="008810FA" w:rsidP="00802B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10FA" w:rsidRDefault="008810FA" w:rsidP="00802B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4572A">
        <w:rPr>
          <w:rFonts w:ascii="Arial" w:hAnsi="Arial" w:cs="Arial"/>
          <w:b/>
          <w:sz w:val="24"/>
          <w:szCs w:val="24"/>
        </w:rPr>
        <w:t>ЗАБАЛАНСОВЫЕ СЧЕТА</w:t>
      </w:r>
    </w:p>
    <w:p w:rsidR="008810FA" w:rsidRDefault="008810FA" w:rsidP="00802B6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431" w:type="dxa"/>
        <w:tblLayout w:type="fixed"/>
        <w:tblCellMar>
          <w:left w:w="30" w:type="dxa"/>
          <w:right w:w="0" w:type="dxa"/>
        </w:tblCellMar>
        <w:tblLook w:val="00A0"/>
      </w:tblPr>
      <w:tblGrid>
        <w:gridCol w:w="739"/>
        <w:gridCol w:w="7642"/>
        <w:gridCol w:w="50"/>
      </w:tblGrid>
      <w:tr w:rsidR="008810FA" w:rsidRPr="000257E8" w:rsidTr="00802B61">
        <w:trPr>
          <w:gridAfter w:val="1"/>
          <w:wAfter w:w="50" w:type="dxa"/>
          <w:hidden/>
        </w:trPr>
        <w:tc>
          <w:tcPr>
            <w:tcW w:w="739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642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Вспомогательный (за балансовый)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Имущество, полученное в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01.11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 в пользовании по договорам безвозмездного пользования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01.12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 в пользовании по договорам аренды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01.21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Особо ценное движимое имущество в пользовании по договорам безвозмездного пользования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01.22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Особо ценное движимое имущество в пользовании по договорам аренды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01.31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Иное движимое имущество в пользовании по договорам безвозмездного пользования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01.32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Иное движимое имущество в пользовании по договорам аренды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ценности, принятые на хранение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02.1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ОС,  принятые на ответственное хранение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02.2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МЗ,  принятые на ответственное хранение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Бланки строгой отчетности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03.1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Бланки строгой отчетности (в усл. ед.)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Списанная задолженность неплатежеспособных дебиторов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ценности, оплаченные по централизованному снабжению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05.1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ОС, НМА, оплаченные по централизованному снабжению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05.2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МЗ, оплаченные по централизованному снабжению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Задолженность учащихся и студентов за невозвращенные материальные ценности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Переходящие награды, призы, кубки и ценные подарки, сувениры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07.1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 Ус.ед.) Переходящие награды, призы, кубки и ценные подарки, сувениры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07.2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Переходящие награды, призы, кубки и ценные подарки, сувениры по стоимости приобретения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Путевки неоплаченные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Запасные части к транспортным средствам, выданные взамен изношенных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Обеспечение исполнения обязательств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Государственные и муниципальные гарантии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Государственные гарантии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11.2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Муниципальные гарантии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Спецоборудование для выполнения научно-исследовательских работ по договорам с заказчиками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Экспериментальные устройства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Экспериментальные устройства ( ОС)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13.2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Экспериментальные устройства ( МЗ)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Расчетные документы, ожидающие исполнения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Расчетные документы, не оплаченные в срок из-за отсутствия средств на счете государственного (муниципального)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Переплаты пенсий и пособий вследствие неправильного применения законодательства о пенсиях и пособиях, счетных ошибок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Поступления денежных средств на счета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17.01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Поступление денежных средств на счета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17.03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Поступление денежных средств в пути на счета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17.07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Поступление денежных средств на счета учреждения в иностранной валюте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Выбытия денежных средств со счетов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18.01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Выбытия денежных средств со счетов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18.03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Выбытие денежных средств в пути на счета учреждения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18.07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Выбытия денежных средств со счетов учреждения в иностранной валюте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Невыясненные поступления бюджета прошлых лет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Списанная задолженность невостребованная кредиторами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стоимостью до 3000 рублей включительно в эксплуатации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21.20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стоимостью до 3000 рублей включительно в эксплуатации - особо ценное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21.24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Машины и оборудование - особо ценное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21.25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Транспортные средства - особо ценное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21.26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- особо ценное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21.28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- особо ценное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21.30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стоимостью до 3000 рублей включительно в эксплуатации - иное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21.34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Машины и оборудование - иное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21.35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Транспортные средства - иное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21.36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- иное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21.38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- иное движимое имущество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Материальные ценности, полученные по централизованному снабжению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ОС, полученные по централизованному снабжению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22.2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МЗ, полученные по централизованному снабжению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Периодические издания для пользования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Имущество, переданное в доверительное управление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24.10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имущество, переданное в доверительное управление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24.11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- недвижимое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24.20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Особо ценное движимое имущество, переданное в доверительное управление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24.21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- особо ценное 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24.22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НМА - особо ценное 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24.24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 - особо ценное 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24.30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Иное движимое имущество, переданное в доверительное управление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24.31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Основные средства - иное 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24.32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НМА - иное 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24.34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 - иное движимое имущество в доверительном управлении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Имущество, переданное в возмездное пользование (аренду)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25.10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имущество, переданное в возмездное пользование (аренду)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25.11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ОС- недвижимое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25.13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НПА - недвижимое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25.20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Особо ценное движимое имущество, переданное в возмездное пользование (аренду)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25.21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ОС- особо ценное 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25.22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НМА- особо ценное 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25.24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МЗ- особо ценное 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25.30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Иное движимое имущество, переданное в возмездное пользование (аренду)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25.31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ОС- иное 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25.32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НМА- иное 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25.34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МЗ- иное движимое имущество, переданные в аренду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26.10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26.11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ОС- недвижимое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26.13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НПА- недвижимое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26.20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Особо ценное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26.21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ОС- особо ценное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26.22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НМА- особо ценное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26.24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 - особо ценное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26.30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26.31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ОС- иное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26.32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НМА- иное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26.34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 - иное движимое имущество, переданное в безвозмездное пользование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ДПИ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Назначения по доходам и источникам финансирования дефицитов бюджетов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Поступления и выбытия наличных денежных средств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810FA" w:rsidRPr="000257E8" w:rsidTr="00802B61">
        <w:trPr>
          <w:trHeight w:val="220"/>
        </w:trPr>
        <w:tc>
          <w:tcPr>
            <w:tcW w:w="739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ПОФ</w:t>
            </w:r>
          </w:p>
        </w:tc>
        <w:tc>
          <w:tcPr>
            <w:tcW w:w="7642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4572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Предельные объемы финансирования</w:t>
            </w:r>
          </w:p>
        </w:tc>
        <w:tc>
          <w:tcPr>
            <w:tcW w:w="50" w:type="dxa"/>
            <w:vAlign w:val="center"/>
          </w:tcPr>
          <w:p w:rsidR="008810FA" w:rsidRPr="0044572A" w:rsidRDefault="008810FA" w:rsidP="00C9075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8810FA" w:rsidRPr="007B7EC4" w:rsidRDefault="008810FA" w:rsidP="00802B61">
      <w:pPr>
        <w:rPr>
          <w:rFonts w:ascii="Arial" w:hAnsi="Arial" w:cs="Arial"/>
          <w:b/>
          <w:sz w:val="24"/>
          <w:szCs w:val="24"/>
        </w:rPr>
      </w:pPr>
    </w:p>
    <w:sectPr w:rsidR="008810FA" w:rsidRPr="007B7EC4" w:rsidSect="00933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0FA" w:rsidRDefault="008810FA" w:rsidP="00802B61">
      <w:pPr>
        <w:spacing w:after="0" w:line="240" w:lineRule="auto"/>
      </w:pPr>
      <w:r>
        <w:separator/>
      </w:r>
    </w:p>
  </w:endnote>
  <w:endnote w:type="continuationSeparator" w:id="0">
    <w:p w:rsidR="008810FA" w:rsidRDefault="008810FA" w:rsidP="0080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0FA" w:rsidRDefault="008810FA" w:rsidP="00802B61">
      <w:pPr>
        <w:spacing w:after="0" w:line="240" w:lineRule="auto"/>
      </w:pPr>
      <w:r>
        <w:separator/>
      </w:r>
    </w:p>
  </w:footnote>
  <w:footnote w:type="continuationSeparator" w:id="0">
    <w:p w:rsidR="008810FA" w:rsidRDefault="008810FA" w:rsidP="00802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53C"/>
    <w:multiLevelType w:val="hybridMultilevel"/>
    <w:tmpl w:val="7008767E"/>
    <w:lvl w:ilvl="0" w:tplc="49A80C0C">
      <w:start w:val="1"/>
      <w:numFmt w:val="decimal"/>
      <w:lvlText w:val="%1."/>
      <w:lvlJc w:val="left"/>
      <w:pPr>
        <w:ind w:left="2628" w:hanging="360"/>
      </w:pPr>
      <w:rPr>
        <w:rFonts w:cs="Times New Roman"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>
    <w:nsid w:val="2D6F444E"/>
    <w:multiLevelType w:val="hybridMultilevel"/>
    <w:tmpl w:val="9ED00FB6"/>
    <w:lvl w:ilvl="0" w:tplc="45C27666">
      <w:start w:val="1"/>
      <w:numFmt w:val="decimal"/>
      <w:lvlText w:val="%1."/>
      <w:lvlJc w:val="left"/>
      <w:pPr>
        <w:ind w:left="31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B61"/>
    <w:rsid w:val="000257E8"/>
    <w:rsid w:val="000D6E7C"/>
    <w:rsid w:val="00230FEB"/>
    <w:rsid w:val="003561D6"/>
    <w:rsid w:val="0037137C"/>
    <w:rsid w:val="0044572A"/>
    <w:rsid w:val="005241AD"/>
    <w:rsid w:val="007152CC"/>
    <w:rsid w:val="00780126"/>
    <w:rsid w:val="007B7EC4"/>
    <w:rsid w:val="00802B61"/>
    <w:rsid w:val="00817B5A"/>
    <w:rsid w:val="008630FF"/>
    <w:rsid w:val="008810FA"/>
    <w:rsid w:val="0093398E"/>
    <w:rsid w:val="00AF59BD"/>
    <w:rsid w:val="00C24E37"/>
    <w:rsid w:val="00C9075F"/>
    <w:rsid w:val="00D51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9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2B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02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02B6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2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02B6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B7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7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11</Pages>
  <Words>6198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cp:lastPrinted>2012-02-21T06:38:00Z</cp:lastPrinted>
  <dcterms:created xsi:type="dcterms:W3CDTF">2012-02-17T12:27:00Z</dcterms:created>
  <dcterms:modified xsi:type="dcterms:W3CDTF">2015-05-05T06:01:00Z</dcterms:modified>
</cp:coreProperties>
</file>