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15" w:rsidRPr="009D2D31" w:rsidRDefault="00230615" w:rsidP="00230615">
      <w:pPr>
        <w:pStyle w:val="western"/>
        <w:spacing w:before="0" w:after="0"/>
        <w:ind w:left="-363" w:hanging="181"/>
        <w:jc w:val="center"/>
        <w:rPr>
          <w:bCs/>
          <w:sz w:val="27"/>
          <w:szCs w:val="27"/>
        </w:rPr>
      </w:pPr>
      <w:r w:rsidRPr="009D2D31">
        <w:rPr>
          <w:bCs/>
          <w:sz w:val="27"/>
          <w:szCs w:val="27"/>
        </w:rPr>
        <w:t>АДМИНИСТРАЦИЯ МУНИЦИПАЛЬНОГО ОБРАЗОВАНИЯ</w:t>
      </w:r>
    </w:p>
    <w:p w:rsidR="00230615" w:rsidRPr="009D2D31" w:rsidRDefault="00230615" w:rsidP="00230615">
      <w:pPr>
        <w:pStyle w:val="western"/>
        <w:spacing w:before="0" w:after="0"/>
        <w:jc w:val="center"/>
      </w:pPr>
      <w:r w:rsidRPr="009D2D31">
        <w:rPr>
          <w:bCs/>
          <w:sz w:val="27"/>
          <w:szCs w:val="27"/>
        </w:rPr>
        <w:t>«СОКРУТОВСКИЙ СЕЛЬСОВЕТ»</w:t>
      </w:r>
    </w:p>
    <w:p w:rsidR="00230615" w:rsidRPr="009D2D31" w:rsidRDefault="00230615" w:rsidP="00230615">
      <w:pPr>
        <w:pStyle w:val="western"/>
        <w:spacing w:before="0" w:after="0"/>
        <w:jc w:val="center"/>
      </w:pPr>
    </w:p>
    <w:p w:rsidR="00230615" w:rsidRPr="009D2D31" w:rsidRDefault="00230615" w:rsidP="00230615">
      <w:pPr>
        <w:pStyle w:val="western"/>
        <w:spacing w:before="0" w:after="0"/>
        <w:jc w:val="center"/>
      </w:pPr>
      <w:r w:rsidRPr="009D2D31">
        <w:rPr>
          <w:bCs/>
          <w:sz w:val="32"/>
          <w:szCs w:val="32"/>
        </w:rPr>
        <w:t>ПОСТАНОВЛЕНИЕ</w:t>
      </w:r>
    </w:p>
    <w:p w:rsidR="00230615" w:rsidRDefault="00230615" w:rsidP="00230615">
      <w:pPr>
        <w:pStyle w:val="western"/>
        <w:spacing w:before="0" w:after="0"/>
        <w:ind w:hanging="539"/>
      </w:pPr>
    </w:p>
    <w:p w:rsidR="00230615" w:rsidRPr="00E167BF" w:rsidRDefault="00230615" w:rsidP="00E167BF">
      <w:pPr>
        <w:pStyle w:val="western"/>
        <w:spacing w:before="0" w:after="0"/>
        <w:ind w:hanging="539"/>
        <w:jc w:val="left"/>
      </w:pPr>
    </w:p>
    <w:p w:rsidR="00230615" w:rsidRPr="00E167BF" w:rsidRDefault="00230615" w:rsidP="00E167BF">
      <w:pPr>
        <w:pStyle w:val="western"/>
        <w:spacing w:before="0" w:after="0"/>
        <w:ind w:hanging="539"/>
        <w:jc w:val="left"/>
      </w:pPr>
      <w:r w:rsidRPr="00E167BF">
        <w:t xml:space="preserve">     </w:t>
      </w:r>
      <w:r w:rsidR="00D37B77" w:rsidRPr="00E167BF">
        <w:t xml:space="preserve">   </w:t>
      </w:r>
      <w:r w:rsidR="0045127E">
        <w:t xml:space="preserve">________                                                                                                          </w:t>
      </w:r>
      <w:r w:rsidRPr="00E167BF">
        <w:t>№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Об организации пожарно-профилактической работы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в жилом секторе и на объектах с массовым пребыванием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 xml:space="preserve">людей на территории муниципального образования </w:t>
      </w:r>
    </w:p>
    <w:p w:rsidR="00E167BF" w:rsidRPr="00E167BF" w:rsidRDefault="00E167BF" w:rsidP="00E167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167B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E167BF">
        <w:rPr>
          <w:rFonts w:ascii="Times New Roman" w:hAnsi="Times New Roman" w:cs="Times New Roman"/>
          <w:bCs/>
          <w:sz w:val="28"/>
          <w:szCs w:val="28"/>
        </w:rPr>
        <w:t>Сокрутовский</w:t>
      </w:r>
      <w:proofErr w:type="spellEnd"/>
      <w:r w:rsidRPr="00E167BF">
        <w:rPr>
          <w:rFonts w:ascii="Times New Roman" w:hAnsi="Times New Roman" w:cs="Times New Roman"/>
          <w:bCs/>
          <w:sz w:val="28"/>
          <w:szCs w:val="28"/>
        </w:rPr>
        <w:t xml:space="preserve"> сельсовет».</w:t>
      </w: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</w:t>
      </w:r>
    </w:p>
    <w:p w:rsid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гражданской обороне», приказом Министерства Российской Федерации по делам гражданской обороны, чрезвычайным ситуациям и ликвидации последствий стихийных бедствий от 18.12.2014  г.  № 701 «Об утверждении типового порядка создания нештатных формирований по обеспечению выполнения мероприятий п</w:t>
      </w:r>
      <w:r w:rsidR="00FF207C">
        <w:rPr>
          <w:rFonts w:ascii="Times New Roman" w:hAnsi="Times New Roman" w:cs="Times New Roman"/>
          <w:sz w:val="28"/>
          <w:szCs w:val="28"/>
        </w:rPr>
        <w:t xml:space="preserve">о </w:t>
      </w: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обороне», Устава </w:t>
      </w:r>
      <w:r w:rsidR="00FF207C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FF207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F207C">
        <w:rPr>
          <w:rFonts w:ascii="Times New Roman" w:hAnsi="Times New Roman" w:cs="Times New Roman"/>
          <w:sz w:val="28"/>
          <w:szCs w:val="28"/>
        </w:rPr>
        <w:t xml:space="preserve"> сельсовет», администрация МО «</w:t>
      </w:r>
      <w:proofErr w:type="spellStart"/>
      <w:r w:rsidR="00FF207C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FF207C">
        <w:rPr>
          <w:rFonts w:ascii="Times New Roman" w:hAnsi="Times New Roman" w:cs="Times New Roman"/>
          <w:sz w:val="28"/>
          <w:szCs w:val="28"/>
        </w:rPr>
        <w:t xml:space="preserve"> сельсовет», постановляет:</w:t>
      </w:r>
    </w:p>
    <w:p w:rsidR="00FF207C" w:rsidRPr="00230615" w:rsidRDefault="00FF207C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1. Утвердить Перечень организаций, которые создают нештатные </w:t>
      </w: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формирования по обеспечению выполнения мероприятий по гражданской обороне (приложение № 1).</w:t>
      </w:r>
    </w:p>
    <w:p w:rsidR="00623AC1" w:rsidRPr="00230615" w:rsidRDefault="00D37B77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2. Утвердить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</w:t>
      </w:r>
      <w:r w:rsidR="00623AC1" w:rsidRPr="0023061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23AC1" w:rsidRPr="00230615">
        <w:rPr>
          <w:rFonts w:ascii="Times New Roman" w:hAnsi="Times New Roman" w:cs="Times New Roman"/>
          <w:sz w:val="28"/>
          <w:szCs w:val="28"/>
        </w:rPr>
        <w:t xml:space="preserve"> создании сил гражданской обороны </w:t>
      </w:r>
    </w:p>
    <w:p w:rsidR="00623AC1" w:rsidRPr="00230615" w:rsidRDefault="00623AC1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поддержании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их в готовности к действиям</w:t>
      </w:r>
    </w:p>
    <w:p w:rsidR="00623AC1" w:rsidRPr="00230615" w:rsidRDefault="00623AC1" w:rsidP="0062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30615" w:rsidRPr="00230615" w:rsidRDefault="00623AC1" w:rsidP="00623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  <w:r w:rsidR="00230615" w:rsidRPr="00230615"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организаций  поселения, независимо 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 собственности, для решения задач в сфере поддержания органов управления и сил гражданской обороны в готовности к действиям: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3.1. Организовать создание, подготовку и оснащение органов управления и сил гражданской обороны.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0615" w:rsidRPr="00230615">
        <w:rPr>
          <w:rFonts w:ascii="Times New Roman" w:hAnsi="Times New Roman" w:cs="Times New Roman"/>
          <w:sz w:val="28"/>
          <w:szCs w:val="28"/>
        </w:rPr>
        <w:t>3.2. Обеспечить взаимодействие сил гражданской обороны со структурными подразделениями территориальных органов исполнительной власти в целях эффективного выполнения мероприятий по гражданской обороне и своевременного проведения аварийно-спасательных и других неотложных работ.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>5.Настоящее постановление подлежит обнародованию.</w:t>
      </w:r>
    </w:p>
    <w:p w:rsidR="00230615" w:rsidRPr="00230615" w:rsidRDefault="00D37B77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0615" w:rsidRPr="002306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230615" w:rsidRPr="002306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30615" w:rsidRPr="002306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445B9" w:rsidRDefault="008445B9" w:rsidP="00D37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23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230615" w:rsidRPr="00230615" w:rsidRDefault="00230615" w:rsidP="00230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230615">
        <w:rPr>
          <w:rFonts w:ascii="Times New Roman" w:hAnsi="Times New Roman" w:cs="Times New Roman"/>
          <w:sz w:val="28"/>
          <w:szCs w:val="28"/>
        </w:rPr>
        <w:t xml:space="preserve"> сельсовет»                                             </w:t>
      </w:r>
      <w:proofErr w:type="spellStart"/>
      <w:r w:rsidRPr="00230615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30615">
        <w:rPr>
          <w:rFonts w:ascii="Times New Roman" w:hAnsi="Times New Roman" w:cs="Times New Roman"/>
          <w:sz w:val="28"/>
          <w:szCs w:val="28"/>
        </w:rPr>
        <w:t>Сарановского</w:t>
      </w:r>
      <w:proofErr w:type="spellEnd"/>
      <w:r w:rsidRPr="0023061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30615" w:rsidRPr="00230615" w:rsidRDefault="00230615" w:rsidP="00FF2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от </w:t>
      </w:r>
      <w:r w:rsidR="00FF207C">
        <w:rPr>
          <w:rFonts w:ascii="Times New Roman" w:hAnsi="Times New Roman" w:cs="Times New Roman"/>
          <w:sz w:val="28"/>
          <w:szCs w:val="28"/>
        </w:rPr>
        <w:t>1</w:t>
      </w:r>
      <w:r w:rsidR="0033514A">
        <w:rPr>
          <w:rFonts w:ascii="Times New Roman" w:hAnsi="Times New Roman" w:cs="Times New Roman"/>
          <w:sz w:val="28"/>
          <w:szCs w:val="28"/>
        </w:rPr>
        <w:t>6</w:t>
      </w:r>
      <w:r w:rsidR="00FF207C">
        <w:rPr>
          <w:rFonts w:ascii="Times New Roman" w:hAnsi="Times New Roman" w:cs="Times New Roman"/>
          <w:sz w:val="28"/>
          <w:szCs w:val="28"/>
        </w:rPr>
        <w:t>.01.2018</w:t>
      </w:r>
      <w:r w:rsidRPr="00230615">
        <w:rPr>
          <w:rFonts w:ascii="Times New Roman" w:hAnsi="Times New Roman" w:cs="Times New Roman"/>
          <w:sz w:val="28"/>
          <w:szCs w:val="28"/>
        </w:rPr>
        <w:t xml:space="preserve"> № </w:t>
      </w:r>
      <w:r w:rsidR="00FF207C">
        <w:rPr>
          <w:rFonts w:ascii="Times New Roman" w:hAnsi="Times New Roman" w:cs="Times New Roman"/>
          <w:sz w:val="28"/>
          <w:szCs w:val="28"/>
        </w:rPr>
        <w:t>8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Перечень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организаций, которые создают нештатные формирования по обеспечению </w:t>
      </w:r>
    </w:p>
    <w:p w:rsidR="00230615" w:rsidRP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выполнения мероприятий по гражданской обороне</w:t>
      </w:r>
    </w:p>
    <w:tbl>
      <w:tblPr>
        <w:tblStyle w:val="a3"/>
        <w:tblW w:w="9606" w:type="dxa"/>
        <w:tblLayout w:type="fixed"/>
        <w:tblLook w:val="04A0"/>
      </w:tblPr>
      <w:tblGrid>
        <w:gridCol w:w="331"/>
        <w:gridCol w:w="911"/>
        <w:gridCol w:w="1843"/>
        <w:gridCol w:w="851"/>
        <w:gridCol w:w="850"/>
        <w:gridCol w:w="3686"/>
        <w:gridCol w:w="1134"/>
      </w:tblGrid>
      <w:tr w:rsidR="00230615" w:rsidTr="008445B9">
        <w:trPr>
          <w:cantSplit/>
          <w:trHeight w:val="2164"/>
        </w:trPr>
        <w:tc>
          <w:tcPr>
            <w:tcW w:w="331" w:type="dxa"/>
          </w:tcPr>
          <w:p w:rsidR="00230615" w:rsidRPr="00230615" w:rsidRDefault="00230615" w:rsidP="002B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1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1843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851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50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3686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Наименование формирований организаций</w:t>
            </w:r>
          </w:p>
        </w:tc>
        <w:tc>
          <w:tcPr>
            <w:tcW w:w="1134" w:type="dxa"/>
            <w:textDirection w:val="btLr"/>
          </w:tcPr>
          <w:p w:rsidR="00230615" w:rsidRPr="00230615" w:rsidRDefault="00230615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30615">
              <w:rPr>
                <w:rFonts w:ascii="Times New Roman" w:hAnsi="Times New Roman" w:cs="Times New Roman"/>
                <w:sz w:val="28"/>
                <w:szCs w:val="28"/>
              </w:rPr>
              <w:t>Количество техники</w:t>
            </w:r>
          </w:p>
        </w:tc>
      </w:tr>
      <w:tr w:rsidR="008445B9" w:rsidTr="008445B9">
        <w:trPr>
          <w:cantSplit/>
          <w:trHeight w:val="423"/>
        </w:trPr>
        <w:tc>
          <w:tcPr>
            <w:tcW w:w="331" w:type="dxa"/>
            <w:vMerge w:val="restart"/>
          </w:tcPr>
          <w:p w:rsidR="008445B9" w:rsidRPr="00230615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1" w:type="dxa"/>
            <w:vMerge w:val="restart"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МО «</w:t>
            </w:r>
            <w:proofErr w:type="spellStart"/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Сокрутовский</w:t>
            </w:r>
            <w:proofErr w:type="spellEnd"/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1843" w:type="dxa"/>
            <w:vMerge w:val="restart"/>
          </w:tcPr>
          <w:p w:rsidR="008445B9" w:rsidRPr="00230615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окрутовкаул.Советская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92 а</w:t>
            </w:r>
          </w:p>
        </w:tc>
        <w:tc>
          <w:tcPr>
            <w:tcW w:w="851" w:type="dxa"/>
            <w:vMerge w:val="restart"/>
            <w:textDirection w:val="btLr"/>
          </w:tcPr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8(85141)44744</w:t>
            </w:r>
          </w:p>
        </w:tc>
        <w:tc>
          <w:tcPr>
            <w:tcW w:w="850" w:type="dxa"/>
            <w:vMerge w:val="restart"/>
            <w:textDirection w:val="btLr"/>
          </w:tcPr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  <w:tc>
          <w:tcPr>
            <w:tcW w:w="3686" w:type="dxa"/>
          </w:tcPr>
          <w:p w:rsidR="008445B9" w:rsidRPr="00230615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134" w:type="dxa"/>
            <w:vMerge w:val="restart"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специальная,</w:t>
            </w:r>
          </w:p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трактора с бочками,</w:t>
            </w:r>
          </w:p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легковой автомобиль.</w:t>
            </w:r>
          </w:p>
          <w:p w:rsidR="008445B9" w:rsidRPr="00230615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Противопожарное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Автотранспортное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Аварийно-техническое 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5B9" w:rsidTr="008445B9">
        <w:trPr>
          <w:cantSplit/>
          <w:trHeight w:val="579"/>
        </w:trPr>
        <w:tc>
          <w:tcPr>
            <w:tcW w:w="331" w:type="dxa"/>
            <w:vMerge/>
          </w:tcPr>
          <w:p w:rsidR="008445B9" w:rsidRDefault="008445B9" w:rsidP="00230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  <w:vMerge/>
            <w:textDirection w:val="btLr"/>
          </w:tcPr>
          <w:p w:rsidR="008445B9" w:rsidRP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8445B9" w:rsidRP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 xml:space="preserve">торговли и </w:t>
            </w:r>
          </w:p>
          <w:p w:rsidR="008445B9" w:rsidRDefault="008445B9" w:rsidP="00844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5B9"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</w:p>
        </w:tc>
        <w:tc>
          <w:tcPr>
            <w:tcW w:w="1134" w:type="dxa"/>
            <w:vMerge/>
            <w:textDirection w:val="btLr"/>
          </w:tcPr>
          <w:p w:rsidR="008445B9" w:rsidRDefault="008445B9" w:rsidP="008445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615" w:rsidRDefault="00230615" w:rsidP="00230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45B9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F207C" w:rsidRDefault="00FF207C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30615" w:rsidRPr="00230615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30615" w:rsidRPr="00230615">
        <w:rPr>
          <w:rFonts w:ascii="Times New Roman" w:hAnsi="Times New Roman" w:cs="Times New Roman"/>
          <w:sz w:val="28"/>
          <w:szCs w:val="28"/>
        </w:rPr>
        <w:t>остановлению главы</w:t>
      </w:r>
    </w:p>
    <w:p w:rsidR="00230615" w:rsidRPr="00230615" w:rsidRDefault="008445B9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230615" w:rsidRPr="00230615" w:rsidRDefault="00230615" w:rsidP="00844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от </w:t>
      </w:r>
      <w:r w:rsidR="008445B9">
        <w:rPr>
          <w:rFonts w:ascii="Times New Roman" w:hAnsi="Times New Roman" w:cs="Times New Roman"/>
          <w:sz w:val="28"/>
          <w:szCs w:val="28"/>
        </w:rPr>
        <w:t>1</w:t>
      </w:r>
      <w:r w:rsidR="0033514A">
        <w:rPr>
          <w:rFonts w:ascii="Times New Roman" w:hAnsi="Times New Roman" w:cs="Times New Roman"/>
          <w:sz w:val="28"/>
          <w:szCs w:val="28"/>
        </w:rPr>
        <w:t>6</w:t>
      </w:r>
      <w:r w:rsidRPr="00230615">
        <w:rPr>
          <w:rFonts w:ascii="Times New Roman" w:hAnsi="Times New Roman" w:cs="Times New Roman"/>
          <w:sz w:val="28"/>
          <w:szCs w:val="28"/>
        </w:rPr>
        <w:t>.</w:t>
      </w:r>
      <w:r w:rsidR="008445B9">
        <w:rPr>
          <w:rFonts w:ascii="Times New Roman" w:hAnsi="Times New Roman" w:cs="Times New Roman"/>
          <w:sz w:val="28"/>
          <w:szCs w:val="28"/>
        </w:rPr>
        <w:t>01</w:t>
      </w:r>
      <w:r w:rsidRPr="00230615">
        <w:rPr>
          <w:rFonts w:ascii="Times New Roman" w:hAnsi="Times New Roman" w:cs="Times New Roman"/>
          <w:sz w:val="28"/>
          <w:szCs w:val="28"/>
        </w:rPr>
        <w:t>.2017 №</w:t>
      </w:r>
      <w:r w:rsidR="008445B9">
        <w:rPr>
          <w:rFonts w:ascii="Times New Roman" w:hAnsi="Times New Roman" w:cs="Times New Roman"/>
          <w:sz w:val="28"/>
          <w:szCs w:val="28"/>
        </w:rPr>
        <w:t>8</w:t>
      </w:r>
    </w:p>
    <w:p w:rsidR="00230615" w:rsidRPr="00230615" w:rsidRDefault="00230615" w:rsidP="0084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Положение</w:t>
      </w:r>
    </w:p>
    <w:p w:rsidR="00230615" w:rsidRPr="00230615" w:rsidRDefault="00230615" w:rsidP="00844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о поддержании в готовности к действиям сил гражданской обороны</w:t>
      </w:r>
    </w:p>
    <w:p w:rsidR="008445B9" w:rsidRDefault="008445B9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Поддержание органов управления и сил гражданской обороны в готовности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действиям по предназначению достигается в мирное время осуществлением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комплекса мероприятий, которые включают в себя: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разработку планирующих документов, определяющих приведение органов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управления и сил гражданской обороны в готовность к выполнению возложенных на них задач и их функционированию в военное время;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наличие, 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в установленном порядке структуры и  штатного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расписания органа, осуществляющего управление гражданской обороной в мирное время и на особый период;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создание оперативных групп (боевых расчетов), организацию их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подготовки;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наличие необходимой организационно-технической, справочной  и другой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документации по вопросам управления в повседневной деятельности в военное время;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подготовку органов, осуществляющих управление гражданской обороной,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сил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определение органа, осуществляющего управление гражданской обороной,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на случай выхода из строя основного, обеспечение его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необходимыми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техническими средствами, формализованными, нормативно-техническими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справочными документами;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создание службы оперативных дежурных гражданской обороны, которая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функционирует на пункте управления, оснащенном соответствующими средствами связи, оповещения, сбора, обработки и передачи информации, где установлена единая система сбора, обработки и выдачи информации об угрозе и возникновении военных действий;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-  создание на потенциально опасных производственных объектах дежурно-диспетчерской (дежурной) службы;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контрольные тренировки и проверки систем оповещения, связи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информирования населения с целью выполнения поставленных задач гражданской обороны в установленные сроки.</w:t>
      </w:r>
    </w:p>
    <w:p w:rsidR="008445B9" w:rsidRDefault="008445B9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2. Подготовка сил гражданской обороны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Подготовка сил гражданской обороны организуется и проводится в соответствии с порядком, установленным действующим законодательством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 ходе проведения специальной и оперативной подготовки: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- определяется степень готовности сил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сбора основного руководящего состава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обороны в рабочее и нерабочее время с учетом оповещения и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прибытия временным показателям плана гражданской обороны и защиты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населения (плана гражданской обороны);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развертывания групп управления и контроля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выхода на пункты управления органов,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15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управление гражданской обороной, 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проверяются реальность расчетов по созданию сил гражданской обороны,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том числе нештатных аварийно-спасательных формирований, их обеспеченность средствами индивидуальной защиты, техникой, имуществом и спецодеждой, порядок хранения и готовность их к использованию;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соответствие времени на приведение в готовность сил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гражданской обороны, в том числе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нештатных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аварийно-спасательных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формирований, временным показателям плана гражданской обороны;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готовность сил гражданской обороны, в том числе нештатных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аварийно-спасательных формирований, и их способность решать задачи </w:t>
      </w:r>
      <w:proofErr w:type="gramStart"/>
      <w:r w:rsidRPr="0023061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предназначению;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уточняется организационная структура сил гражданской обороны, в том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061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230615">
        <w:rPr>
          <w:rFonts w:ascii="Times New Roman" w:hAnsi="Times New Roman" w:cs="Times New Roman"/>
          <w:sz w:val="28"/>
          <w:szCs w:val="28"/>
        </w:rPr>
        <w:t xml:space="preserve"> нештатных аварийно-спасательных формирований, и ее соответствие 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характеру и объему выполняемых задач;</w:t>
      </w:r>
    </w:p>
    <w:p w:rsidR="00230615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 xml:space="preserve">-  проверяется время сбора сил гражданской обороны, в том числе нештатных </w:t>
      </w:r>
    </w:p>
    <w:p w:rsidR="006A5CF0" w:rsidRPr="00230615" w:rsidRDefault="00230615" w:rsidP="00844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615">
        <w:rPr>
          <w:rFonts w:ascii="Times New Roman" w:hAnsi="Times New Roman" w:cs="Times New Roman"/>
          <w:sz w:val="28"/>
          <w:szCs w:val="28"/>
        </w:rPr>
        <w:t>аварийно-спасательных формирований, и выхода их в район сосредоточения и к объектам работ</w:t>
      </w:r>
    </w:p>
    <w:sectPr w:rsidR="006A5CF0" w:rsidRPr="00230615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615"/>
    <w:rsid w:val="00047E25"/>
    <w:rsid w:val="00093872"/>
    <w:rsid w:val="0010136D"/>
    <w:rsid w:val="00155D88"/>
    <w:rsid w:val="00175593"/>
    <w:rsid w:val="00230615"/>
    <w:rsid w:val="002E1753"/>
    <w:rsid w:val="0033514A"/>
    <w:rsid w:val="00403FC7"/>
    <w:rsid w:val="0044656A"/>
    <w:rsid w:val="0045127E"/>
    <w:rsid w:val="005F328A"/>
    <w:rsid w:val="0061291E"/>
    <w:rsid w:val="00623AC1"/>
    <w:rsid w:val="00696F59"/>
    <w:rsid w:val="006A5CF0"/>
    <w:rsid w:val="00807F65"/>
    <w:rsid w:val="008445B9"/>
    <w:rsid w:val="0088055D"/>
    <w:rsid w:val="009B14B2"/>
    <w:rsid w:val="00A17DAD"/>
    <w:rsid w:val="00A75C2F"/>
    <w:rsid w:val="00A908FD"/>
    <w:rsid w:val="00AA6564"/>
    <w:rsid w:val="00AD0870"/>
    <w:rsid w:val="00B957C4"/>
    <w:rsid w:val="00CE7BBF"/>
    <w:rsid w:val="00D37B77"/>
    <w:rsid w:val="00DB5A0B"/>
    <w:rsid w:val="00E167BF"/>
    <w:rsid w:val="00E21774"/>
    <w:rsid w:val="00E53600"/>
    <w:rsid w:val="00F95BB7"/>
    <w:rsid w:val="00FA71B9"/>
    <w:rsid w:val="00FF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30615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230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FF198-C72D-4101-9529-E064916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Ротарь</dc:creator>
  <cp:keywords/>
  <dc:description/>
  <cp:lastModifiedBy>WinXPProSP3</cp:lastModifiedBy>
  <cp:revision>9</cp:revision>
  <dcterms:created xsi:type="dcterms:W3CDTF">2018-01-17T07:09:00Z</dcterms:created>
  <dcterms:modified xsi:type="dcterms:W3CDTF">2018-12-11T04:59:00Z</dcterms:modified>
</cp:coreProperties>
</file>