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06" w:rsidRPr="00D34127" w:rsidRDefault="000A4EC7" w:rsidP="00D34127">
      <w:pPr>
        <w:pStyle w:val="1"/>
        <w:spacing w:after="0" w:line="240" w:lineRule="auto"/>
        <w:jc w:val="center"/>
      </w:pPr>
      <w:r w:rsidRPr="00D34127">
        <w:rPr>
          <w:rStyle w:val="20"/>
          <w:rFonts w:ascii="Times New Roman" w:hAnsi="Times New Roman"/>
          <w:b w:val="0"/>
          <w:color w:val="000000"/>
        </w:rPr>
        <w:t>АДМИНИСТРАЦИИ МУНИЦИПАЛЬНОГО ОБРАЗОВАНИЯ</w:t>
      </w:r>
    </w:p>
    <w:p w:rsidR="00C97106" w:rsidRPr="00D34127" w:rsidRDefault="000A4EC7" w:rsidP="00D34127">
      <w:pPr>
        <w:pStyle w:val="1"/>
        <w:spacing w:after="0" w:line="240" w:lineRule="auto"/>
        <w:jc w:val="center"/>
      </w:pPr>
      <w:r w:rsidRPr="00D34127">
        <w:rPr>
          <w:rStyle w:val="20"/>
          <w:rFonts w:ascii="Times New Roman" w:hAnsi="Times New Roman"/>
          <w:b w:val="0"/>
          <w:color w:val="000000"/>
        </w:rPr>
        <w:t>«СОКРУТОВСКИЙ СЕЛЬСОВЕТ»</w:t>
      </w:r>
    </w:p>
    <w:p w:rsidR="00C97106" w:rsidRPr="00D34127" w:rsidRDefault="00C97106" w:rsidP="00D34127">
      <w:pPr>
        <w:pStyle w:val="1"/>
        <w:spacing w:after="0" w:line="240" w:lineRule="auto"/>
        <w:jc w:val="center"/>
      </w:pPr>
    </w:p>
    <w:p w:rsidR="00C97106" w:rsidRPr="00D34127" w:rsidRDefault="000A4EC7" w:rsidP="00D34127">
      <w:pPr>
        <w:pStyle w:val="1"/>
        <w:spacing w:after="0" w:line="240" w:lineRule="auto"/>
        <w:jc w:val="center"/>
      </w:pPr>
      <w:r w:rsidRPr="00D34127">
        <w:rPr>
          <w:rStyle w:val="20"/>
          <w:rFonts w:ascii="Times New Roman" w:hAnsi="Times New Roman"/>
          <w:b w:val="0"/>
          <w:color w:val="000000"/>
        </w:rPr>
        <w:t>ПОСТАНОВЛЕНИЕ</w:t>
      </w:r>
    </w:p>
    <w:p w:rsidR="00C97106" w:rsidRPr="00D34127" w:rsidRDefault="00D34127" w:rsidP="00D34127">
      <w:pPr>
        <w:pStyle w:val="1"/>
        <w:spacing w:after="0" w:line="240" w:lineRule="auto"/>
        <w:jc w:val="both"/>
        <w:rPr>
          <w:rStyle w:val="20"/>
          <w:rFonts w:ascii="Times New Roman" w:hAnsi="Times New Roman"/>
          <w:b w:val="0"/>
          <w:color w:val="000000" w:themeColor="text1"/>
        </w:rPr>
      </w:pPr>
      <w:r w:rsidRPr="00D34127">
        <w:rPr>
          <w:rStyle w:val="a3"/>
          <w:rFonts w:eastAsia="Times New Roman"/>
          <w:color w:val="000000"/>
          <w:sz w:val="28"/>
          <w:szCs w:val="28"/>
        </w:rPr>
        <w:t>от 01.</w:t>
      </w:r>
      <w:r w:rsidRPr="00D34127">
        <w:rPr>
          <w:rStyle w:val="a3"/>
          <w:color w:val="000000"/>
          <w:sz w:val="28"/>
          <w:szCs w:val="28"/>
        </w:rPr>
        <w:t>08</w:t>
      </w:r>
      <w:r w:rsidRPr="00D34127">
        <w:rPr>
          <w:rStyle w:val="a3"/>
          <w:rFonts w:eastAsia="Times New Roman"/>
          <w:color w:val="000000"/>
          <w:sz w:val="28"/>
          <w:szCs w:val="28"/>
        </w:rPr>
        <w:t>.2022г.</w:t>
      </w:r>
      <w:r>
        <w:rPr>
          <w:rStyle w:val="a3"/>
          <w:rFonts w:eastAsia="Times New Roman"/>
          <w:color w:val="000000"/>
          <w:sz w:val="28"/>
          <w:szCs w:val="28"/>
        </w:rPr>
        <w:t xml:space="preserve">                                                                                                       </w:t>
      </w:r>
      <w:r w:rsidR="000A4EC7" w:rsidRPr="00D34127">
        <w:rPr>
          <w:rStyle w:val="20"/>
          <w:rFonts w:ascii="Times New Roman" w:eastAsia="Times New Roman" w:hAnsi="Times New Roman"/>
          <w:b w:val="0"/>
          <w:bCs w:val="0"/>
          <w:color w:val="000000"/>
          <w:shd w:val="clear" w:color="auto" w:fill="FFFFFF"/>
        </w:rPr>
        <w:t xml:space="preserve">№ </w:t>
      </w:r>
      <w:r w:rsidR="000A4EC7" w:rsidRPr="00D34127">
        <w:rPr>
          <w:rStyle w:val="20"/>
          <w:rFonts w:ascii="Times New Roman" w:eastAsia="Times New Roman" w:hAnsi="Times New Roman"/>
          <w:b w:val="0"/>
          <w:bCs w:val="0"/>
          <w:color w:val="000000"/>
          <w:shd w:val="clear" w:color="auto" w:fill="FFFFFF"/>
        </w:rPr>
        <w:t>46</w:t>
      </w:r>
      <w:r w:rsidR="000A4EC7" w:rsidRPr="00D34127">
        <w:rPr>
          <w:rStyle w:val="20"/>
          <w:rFonts w:ascii="Times New Roman" w:eastAsia="Times New Roman" w:hAnsi="Times New Roman"/>
          <w:b w:val="0"/>
          <w:bCs w:val="0"/>
          <w:color w:val="000000"/>
          <w:shd w:val="clear" w:color="auto" w:fill="FFFFFF"/>
        </w:rPr>
        <w:tab/>
      </w:r>
      <w:r w:rsidR="000A4EC7" w:rsidRPr="00D34127">
        <w:rPr>
          <w:rStyle w:val="20"/>
          <w:rFonts w:ascii="Times New Roman" w:eastAsia="Times New Roman" w:hAnsi="Times New Roman"/>
          <w:b w:val="0"/>
          <w:bCs w:val="0"/>
          <w:color w:val="000000"/>
          <w:shd w:val="clear" w:color="auto" w:fill="FFFFFF"/>
        </w:rPr>
        <w:tab/>
      </w:r>
      <w:r w:rsidR="000A4EC7" w:rsidRPr="00D34127">
        <w:rPr>
          <w:rStyle w:val="20"/>
          <w:rFonts w:ascii="Times New Roman" w:eastAsia="Times New Roman" w:hAnsi="Times New Roman"/>
          <w:b w:val="0"/>
          <w:bCs w:val="0"/>
          <w:color w:val="000000"/>
          <w:shd w:val="clear" w:color="auto" w:fill="FFFFFF"/>
        </w:rPr>
        <w:tab/>
      </w:r>
      <w:r w:rsidR="000A4EC7" w:rsidRPr="00D34127">
        <w:rPr>
          <w:rStyle w:val="20"/>
          <w:rFonts w:ascii="Times New Roman" w:eastAsia="Times New Roman" w:hAnsi="Times New Roman"/>
          <w:b w:val="0"/>
          <w:bCs w:val="0"/>
          <w:color w:val="000000"/>
          <w:shd w:val="clear" w:color="auto" w:fill="FFFFFF"/>
        </w:rPr>
        <w:tab/>
      </w:r>
      <w:r w:rsidR="000A4EC7" w:rsidRPr="00D34127">
        <w:rPr>
          <w:rStyle w:val="20"/>
          <w:rFonts w:ascii="Times New Roman" w:eastAsia="Times New Roman" w:hAnsi="Times New Roman"/>
          <w:b w:val="0"/>
          <w:bCs w:val="0"/>
          <w:color w:val="000000"/>
          <w:shd w:val="clear" w:color="auto" w:fill="FFFFFF"/>
        </w:rPr>
        <w:tab/>
      </w:r>
      <w:r w:rsidR="000A4EC7" w:rsidRPr="00D34127">
        <w:rPr>
          <w:rStyle w:val="20"/>
          <w:rFonts w:ascii="Times New Roman" w:eastAsia="Times New Roman" w:hAnsi="Times New Roman"/>
          <w:b w:val="0"/>
          <w:bCs w:val="0"/>
          <w:color w:val="000000"/>
          <w:shd w:val="clear" w:color="auto" w:fill="FFFFFF"/>
        </w:rPr>
        <w:tab/>
      </w:r>
      <w:r w:rsidR="000A4EC7" w:rsidRPr="00D34127">
        <w:rPr>
          <w:rStyle w:val="20"/>
          <w:rFonts w:ascii="Times New Roman" w:eastAsia="Times New Roman" w:hAnsi="Times New Roman"/>
          <w:b w:val="0"/>
          <w:bCs w:val="0"/>
          <w:color w:val="000000"/>
          <w:shd w:val="clear" w:color="auto" w:fill="FFFFFF"/>
        </w:rPr>
        <w:tab/>
      </w:r>
      <w:r w:rsidR="000A4EC7" w:rsidRPr="00D34127">
        <w:rPr>
          <w:rStyle w:val="20"/>
          <w:rFonts w:ascii="Times New Roman" w:eastAsia="Times New Roman" w:hAnsi="Times New Roman"/>
          <w:b w:val="0"/>
          <w:bCs w:val="0"/>
          <w:color w:val="000000"/>
          <w:shd w:val="clear" w:color="auto" w:fill="FFFFFF"/>
        </w:rPr>
        <w:tab/>
      </w:r>
      <w:r w:rsidR="000A4EC7" w:rsidRPr="00D34127">
        <w:rPr>
          <w:rStyle w:val="20"/>
          <w:rFonts w:ascii="Times New Roman" w:eastAsia="Times New Roman" w:hAnsi="Times New Roman"/>
          <w:b w:val="0"/>
          <w:bCs w:val="0"/>
          <w:color w:val="000000"/>
          <w:shd w:val="clear" w:color="auto" w:fill="FFFFFF"/>
        </w:rPr>
        <w:tab/>
      </w:r>
    </w:p>
    <w:p w:rsidR="00C97106" w:rsidRPr="00D34127" w:rsidRDefault="000A4EC7" w:rsidP="00D34127">
      <w:pPr>
        <w:pStyle w:val="1"/>
        <w:tabs>
          <w:tab w:val="left" w:pos="5103"/>
        </w:tabs>
        <w:spacing w:after="0" w:line="240" w:lineRule="auto"/>
        <w:jc w:val="both"/>
        <w:rPr>
          <w:bCs/>
        </w:rPr>
      </w:pPr>
      <w:r w:rsidRPr="00D34127">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8851985"/>
      <w:bookmarkStart w:id="1" w:name="_Hlk99367791"/>
      <w:r w:rsidRPr="00D34127">
        <w:rPr>
          <w:rFonts w:ascii="Times New Roman" w:hAnsi="Times New Roman"/>
          <w:bCs/>
          <w:sz w:val="28"/>
          <w:lang w:eastAsia="ar-SA"/>
        </w:rPr>
        <w:t>Предоставление разрешения на отклонение от предельных параметров</w:t>
      </w:r>
      <w:r w:rsidRPr="00D34127">
        <w:rPr>
          <w:rFonts w:ascii="Times New Roman" w:hAnsi="Times New Roman"/>
          <w:bCs/>
          <w:sz w:val="28"/>
          <w:lang w:eastAsia="ar-SA"/>
        </w:rPr>
        <w:t xml:space="preserve"> разрешенного строительства, реконструкции объектов капитального строительства</w:t>
      </w:r>
      <w:bookmarkEnd w:id="0"/>
      <w:bookmarkEnd w:id="1"/>
      <w:r w:rsidRPr="00D34127">
        <w:rPr>
          <w:rFonts w:ascii="Times New Roman" w:hAnsi="Times New Roman"/>
          <w:bCs/>
          <w:sz w:val="28"/>
          <w:lang w:eastAsia="ar-SA"/>
        </w:rPr>
        <w:t xml:space="preserve">" </w:t>
      </w:r>
    </w:p>
    <w:p w:rsidR="00C97106" w:rsidRPr="00D34127" w:rsidRDefault="00C97106" w:rsidP="00D34127">
      <w:pPr>
        <w:pStyle w:val="1"/>
        <w:spacing w:after="0" w:line="240" w:lineRule="auto"/>
        <w:jc w:val="center"/>
        <w:rPr>
          <w:rFonts w:ascii="Times New Roman" w:hAnsi="Times New Roman"/>
          <w:sz w:val="28"/>
          <w:szCs w:val="28"/>
          <w:lang w:eastAsia="ar-SA"/>
        </w:rPr>
      </w:pPr>
    </w:p>
    <w:p w:rsidR="00C97106" w:rsidRDefault="000A4EC7">
      <w:pPr>
        <w:pStyle w:val="1"/>
        <w:spacing w:after="120" w:line="240" w:lineRule="auto"/>
        <w:ind w:firstLine="680"/>
        <w:jc w:val="both"/>
        <w:rPr>
          <w:rFonts w:ascii="Times New Roman" w:hAnsi="Times New Roman"/>
          <w:sz w:val="28"/>
          <w:szCs w:val="28"/>
        </w:rPr>
      </w:pPr>
      <w:r>
        <w:rPr>
          <w:rFonts w:ascii="Times New Roman" w:hAnsi="Times New Roman" w:cs="Arial"/>
          <w:sz w:val="28"/>
          <w:szCs w:val="28"/>
          <w:lang w:eastAsia="ar-SA"/>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w:t>
      </w:r>
      <w:r>
        <w:rPr>
          <w:rFonts w:ascii="Times New Roman" w:hAnsi="Times New Roman" w:cs="Arial"/>
          <w:sz w:val="28"/>
          <w:szCs w:val="28"/>
          <w:lang w:eastAsia="ar-SA"/>
        </w:rPr>
        <w:t>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Сокрутовский</w:t>
      </w:r>
      <w:proofErr w:type="spellEnd"/>
      <w:r>
        <w:rPr>
          <w:rFonts w:ascii="Times New Roman" w:eastAsia="Times New Roman" w:hAnsi="Times New Roman"/>
          <w:color w:val="000000"/>
          <w:sz w:val="28"/>
          <w:szCs w:val="28"/>
        </w:rPr>
        <w:t xml:space="preserve"> сельсовет»</w:t>
      </w:r>
      <w:r>
        <w:rPr>
          <w:rFonts w:ascii="Times New Roman" w:hAnsi="Times New Roman"/>
          <w:sz w:val="28"/>
          <w:szCs w:val="28"/>
        </w:rPr>
        <w:t xml:space="preserve"> Астраханской области, Администрация муниципального образования </w:t>
      </w: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Сок</w:t>
      </w:r>
      <w:r>
        <w:rPr>
          <w:rFonts w:ascii="Times New Roman" w:eastAsia="Times New Roman" w:hAnsi="Times New Roman"/>
          <w:color w:val="000000"/>
          <w:sz w:val="28"/>
          <w:szCs w:val="28"/>
        </w:rPr>
        <w:t>рутовский</w:t>
      </w:r>
      <w:proofErr w:type="spellEnd"/>
      <w:r>
        <w:rPr>
          <w:rFonts w:ascii="Times New Roman" w:eastAsia="Times New Roman" w:hAnsi="Times New Roman"/>
          <w:color w:val="000000"/>
          <w:sz w:val="28"/>
          <w:szCs w:val="28"/>
        </w:rPr>
        <w:t xml:space="preserve"> сельсовет»</w:t>
      </w:r>
      <w:r>
        <w:rPr>
          <w:rFonts w:ascii="Times New Roman" w:hAnsi="Times New Roman"/>
          <w:sz w:val="28"/>
          <w:szCs w:val="28"/>
        </w:rPr>
        <w:t xml:space="preserve"> Астраханской области </w:t>
      </w:r>
    </w:p>
    <w:p w:rsidR="00C97106" w:rsidRPr="00D34127" w:rsidRDefault="00D34127">
      <w:pPr>
        <w:pStyle w:val="1"/>
        <w:spacing w:after="120" w:line="240" w:lineRule="auto"/>
        <w:jc w:val="both"/>
        <w:rPr>
          <w:rFonts w:ascii="Times New Roman" w:hAnsi="Times New Roman" w:cs="Arial"/>
          <w:bCs/>
          <w:sz w:val="28"/>
          <w:szCs w:val="28"/>
          <w:lang w:eastAsia="ar-SA"/>
        </w:rPr>
      </w:pPr>
      <w:r>
        <w:rPr>
          <w:rFonts w:ascii="Times New Roman" w:hAnsi="Times New Roman"/>
          <w:bCs/>
          <w:sz w:val="28"/>
          <w:szCs w:val="28"/>
        </w:rPr>
        <w:t xml:space="preserve">        </w:t>
      </w:r>
      <w:r w:rsidR="000A4EC7" w:rsidRPr="00D34127">
        <w:rPr>
          <w:rFonts w:ascii="Times New Roman" w:hAnsi="Times New Roman"/>
          <w:bCs/>
          <w:sz w:val="28"/>
          <w:szCs w:val="28"/>
        </w:rPr>
        <w:t>ПОСТАНОВЛЯЕТ:</w:t>
      </w:r>
      <w:r w:rsidR="000A4EC7" w:rsidRPr="00D34127">
        <w:rPr>
          <w:rFonts w:ascii="Times New Roman" w:hAnsi="Times New Roman"/>
          <w:sz w:val="28"/>
          <w:szCs w:val="28"/>
          <w:lang w:eastAsia="ar-SA"/>
        </w:rPr>
        <w:tab/>
      </w:r>
    </w:p>
    <w:p w:rsidR="00C97106" w:rsidRDefault="000A4EC7">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Pr>
          <w:rFonts w:ascii="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w:t>
      </w:r>
      <w:r>
        <w:rPr>
          <w:rFonts w:ascii="Times New Roman" w:hAnsi="Times New Roman"/>
          <w:color w:val="000000"/>
          <w:sz w:val="28"/>
          <w:szCs w:val="28"/>
        </w:rPr>
        <w:t>ъектов капитального строительства</w:t>
      </w:r>
      <w:bookmarkEnd w:id="2"/>
      <w:r>
        <w:rPr>
          <w:rStyle w:val="a6"/>
          <w:rFonts w:ascii="Times New Roman" w:hAnsi="Times New Roman"/>
          <w:color w:val="000000"/>
          <w:sz w:val="28"/>
          <w:szCs w:val="28"/>
        </w:rPr>
        <w:t>".</w:t>
      </w:r>
    </w:p>
    <w:p w:rsidR="00C97106" w:rsidRDefault="000A4EC7">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w:t>
      </w:r>
      <w:bookmarkStart w:id="3" w:name="_Hlk94090983"/>
      <w:r>
        <w:rPr>
          <w:rFonts w:ascii="Times New Roman" w:hAnsi="Times New Roman"/>
          <w:color w:val="000000"/>
          <w:sz w:val="28"/>
          <w:szCs w:val="28"/>
        </w:rPr>
        <w:t>постановление</w:t>
      </w:r>
      <w:bookmarkEnd w:id="3"/>
      <w:r>
        <w:rPr>
          <w:rFonts w:ascii="Times New Roman" w:hAnsi="Times New Roman"/>
          <w:color w:val="000000"/>
          <w:sz w:val="28"/>
          <w:szCs w:val="28"/>
        </w:rPr>
        <w:t xml:space="preserve"> администрации муниципального образования </w:t>
      </w: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Сокрутовский</w:t>
      </w:r>
      <w:proofErr w:type="spellEnd"/>
      <w:r>
        <w:rPr>
          <w:rFonts w:ascii="Times New Roman" w:eastAsia="Times New Roman" w:hAnsi="Times New Roman"/>
          <w:color w:val="000000"/>
          <w:sz w:val="28"/>
          <w:szCs w:val="28"/>
        </w:rPr>
        <w:t xml:space="preserve"> сельсовет»</w:t>
      </w:r>
      <w:r>
        <w:rPr>
          <w:rFonts w:ascii="Times New Roman" w:hAnsi="Times New Roman"/>
          <w:color w:val="000000"/>
          <w:sz w:val="28"/>
          <w:szCs w:val="28"/>
        </w:rPr>
        <w:t xml:space="preserve"> Астраханской области от 01.03.2022г. № </w:t>
      </w:r>
      <w:r>
        <w:rPr>
          <w:rFonts w:ascii="Times New Roman" w:hAnsi="Times New Roman"/>
          <w:color w:val="000000"/>
          <w:sz w:val="28"/>
          <w:szCs w:val="28"/>
        </w:rPr>
        <w:t>35</w:t>
      </w:r>
      <w:proofErr w:type="gramStart"/>
      <w:r>
        <w:rPr>
          <w:rFonts w:ascii="Times New Roman" w:hAnsi="Times New Roman"/>
          <w:color w:val="000000"/>
          <w:sz w:val="28"/>
          <w:szCs w:val="28"/>
        </w:rPr>
        <w:t xml:space="preserve"> О</w:t>
      </w:r>
      <w:proofErr w:type="gramEnd"/>
      <w:r>
        <w:rPr>
          <w:rFonts w:ascii="Times New Roman" w:hAnsi="Times New Roman"/>
          <w:color w:val="000000"/>
          <w:sz w:val="28"/>
          <w:szCs w:val="28"/>
        </w:rPr>
        <w:t>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bCs/>
          <w:color w:val="000000"/>
          <w:sz w:val="28"/>
          <w:szCs w:val="28"/>
        </w:rPr>
        <w:t>.</w:t>
      </w:r>
    </w:p>
    <w:p w:rsidR="00C97106" w:rsidRDefault="000A4EC7">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w:t>
      </w:r>
      <w:r>
        <w:rPr>
          <w:rFonts w:ascii="Times New Roman" w:hAnsi="Times New Roman"/>
          <w:bCs/>
          <w:color w:val="000000"/>
          <w:sz w:val="28"/>
          <w:szCs w:val="28"/>
        </w:rPr>
        <w:t>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6">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w:t>
      </w:r>
      <w:r>
        <w:rPr>
          <w:rFonts w:ascii="Times New Roman" w:hAnsi="Times New Roman"/>
          <w:bCs/>
          <w:color w:val="000000"/>
          <w:sz w:val="28"/>
          <w:szCs w:val="28"/>
        </w:rPr>
        <w:t xml:space="preserve">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w:t>
      </w:r>
    </w:p>
    <w:p w:rsidR="00C97106" w:rsidRDefault="000A4EC7">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w:t>
      </w:r>
      <w:r>
        <w:rPr>
          <w:rFonts w:ascii="Times New Roman" w:hAnsi="Times New Roman"/>
          <w:bCs/>
          <w:color w:val="000000"/>
          <w:sz w:val="28"/>
          <w:szCs w:val="28"/>
        </w:rPr>
        <w:t>ования (обнародования) в установленном порядке.</w:t>
      </w:r>
    </w:p>
    <w:p w:rsidR="00C97106" w:rsidRDefault="000A4EC7">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C97106" w:rsidRDefault="00C97106">
      <w:pPr>
        <w:pStyle w:val="1"/>
        <w:spacing w:after="0" w:line="240" w:lineRule="auto"/>
        <w:rPr>
          <w:rFonts w:ascii="Times New Roman" w:hAnsi="Times New Roman"/>
          <w:sz w:val="28"/>
          <w:szCs w:val="28"/>
        </w:rPr>
      </w:pPr>
    </w:p>
    <w:p w:rsidR="00C97106" w:rsidRDefault="000A4EC7">
      <w:pPr>
        <w:pStyle w:val="1"/>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C97106" w:rsidRDefault="000A4EC7">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Сокрутовский</w:t>
      </w:r>
      <w:proofErr w:type="spellEnd"/>
      <w:r>
        <w:rPr>
          <w:rFonts w:ascii="Times New Roman" w:hAnsi="Times New Roman"/>
          <w:color w:val="000000"/>
          <w:sz w:val="28"/>
          <w:szCs w:val="28"/>
        </w:rPr>
        <w:t xml:space="preserve"> сельсовет»                                              </w:t>
      </w:r>
      <w:r w:rsidRPr="00D34127">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О.Ю.Бакунцева</w:t>
      </w:r>
      <w:proofErr w:type="spellEnd"/>
      <w:r>
        <w:br w:type="page"/>
      </w:r>
    </w:p>
    <w:p w:rsidR="00C97106" w:rsidRDefault="00C97106">
      <w:pPr>
        <w:pStyle w:val="1"/>
        <w:widowControl w:val="0"/>
        <w:tabs>
          <w:tab w:val="left" w:pos="298"/>
        </w:tabs>
        <w:spacing w:after="0" w:line="240" w:lineRule="auto"/>
        <w:ind w:left="20" w:right="20" w:firstLine="520"/>
        <w:jc w:val="both"/>
      </w:pPr>
    </w:p>
    <w:tbl>
      <w:tblPr>
        <w:tblW w:w="4706" w:type="dxa"/>
        <w:tblInd w:w="5148" w:type="dxa"/>
        <w:tblLayout w:type="fixed"/>
        <w:tblLook w:val="01E0"/>
      </w:tblPr>
      <w:tblGrid>
        <w:gridCol w:w="4706"/>
      </w:tblGrid>
      <w:tr w:rsidR="00C97106">
        <w:tc>
          <w:tcPr>
            <w:tcW w:w="4706" w:type="dxa"/>
            <w:shd w:val="clear" w:color="auto" w:fill="auto"/>
          </w:tcPr>
          <w:p w:rsidR="00C97106" w:rsidRDefault="000A4EC7">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УТВЕРЖДЕН</w:t>
            </w:r>
          </w:p>
          <w:p w:rsidR="00C97106" w:rsidRDefault="000A4EC7">
            <w:pPr>
              <w:pStyle w:val="1"/>
              <w:widowControl w:val="0"/>
              <w:spacing w:after="0" w:line="240" w:lineRule="auto"/>
              <w:jc w:val="right"/>
              <w:rPr>
                <w:rFonts w:ascii="Times New Roman" w:hAnsi="Times New Roman"/>
                <w:sz w:val="28"/>
                <w:szCs w:val="28"/>
              </w:rPr>
            </w:pPr>
            <w:r>
              <w:rPr>
                <w:rFonts w:ascii="Times New Roman" w:hAnsi="Times New Roman"/>
                <w:sz w:val="28"/>
                <w:szCs w:val="28"/>
                <w:lang w:eastAsia="en-US"/>
              </w:rPr>
              <w:t>постановлением Администрации</w:t>
            </w:r>
            <w:r>
              <w:rPr>
                <w:rFonts w:ascii="Times New Roman" w:hAnsi="Times New Roman"/>
                <w:bCs/>
                <w:sz w:val="28"/>
                <w:szCs w:val="28"/>
                <w:lang w:bidi="ru-RU"/>
              </w:rPr>
              <w:t xml:space="preserve"> </w:t>
            </w:r>
            <w:r>
              <w:rPr>
                <w:rFonts w:ascii="Times New Roman" w:hAnsi="Times New Roman"/>
                <w:bCs/>
                <w:sz w:val="28"/>
                <w:szCs w:val="28"/>
                <w:lang w:eastAsia="en-US" w:bidi="ru-RU"/>
              </w:rPr>
              <w:t xml:space="preserve">муниципального образования </w:t>
            </w:r>
            <w:r>
              <w:rPr>
                <w:rFonts w:ascii="Times New Roman" w:eastAsia="Times New Roman" w:hAnsi="Times New Roman"/>
                <w:bCs/>
                <w:color w:val="000000"/>
                <w:sz w:val="28"/>
                <w:szCs w:val="28"/>
                <w:lang w:eastAsia="en-US"/>
              </w:rPr>
              <w:t>«</w:t>
            </w:r>
            <w:proofErr w:type="spellStart"/>
            <w:r>
              <w:rPr>
                <w:rFonts w:ascii="Times New Roman" w:eastAsia="Times New Roman" w:hAnsi="Times New Roman"/>
                <w:bCs/>
                <w:color w:val="000000"/>
                <w:sz w:val="28"/>
                <w:szCs w:val="28"/>
                <w:lang w:eastAsia="en-US"/>
              </w:rPr>
              <w:t>Сокрутовский</w:t>
            </w:r>
            <w:proofErr w:type="spellEnd"/>
            <w:r>
              <w:rPr>
                <w:rFonts w:ascii="Times New Roman" w:eastAsia="Times New Roman" w:hAnsi="Times New Roman"/>
                <w:bCs/>
                <w:color w:val="000000"/>
                <w:sz w:val="28"/>
                <w:szCs w:val="28"/>
                <w:lang w:eastAsia="en-US"/>
              </w:rPr>
              <w:t xml:space="preserve"> сельсовет» </w:t>
            </w:r>
            <w:r>
              <w:rPr>
                <w:rFonts w:ascii="Times New Roman" w:hAnsi="Times New Roman"/>
                <w:bCs/>
                <w:sz w:val="28"/>
                <w:szCs w:val="28"/>
                <w:lang w:eastAsia="en-US" w:bidi="ru-RU"/>
              </w:rPr>
              <w:t>Астраханской области</w:t>
            </w:r>
            <w:r>
              <w:rPr>
                <w:rFonts w:ascii="Times New Roman" w:hAnsi="Times New Roman"/>
                <w:sz w:val="28"/>
                <w:szCs w:val="28"/>
                <w:lang w:eastAsia="en-US"/>
              </w:rPr>
              <w:t xml:space="preserve"> </w:t>
            </w:r>
          </w:p>
          <w:p w:rsidR="00C97106" w:rsidRDefault="000A4EC7">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от </w:t>
            </w:r>
            <w:r>
              <w:rPr>
                <w:rFonts w:ascii="Times New Roman" w:hAnsi="Times New Roman"/>
                <w:sz w:val="28"/>
                <w:szCs w:val="28"/>
                <w:lang w:eastAsia="en-US"/>
              </w:rPr>
              <w:t>01</w:t>
            </w:r>
            <w:r>
              <w:rPr>
                <w:rFonts w:ascii="Times New Roman" w:hAnsi="Times New Roman"/>
                <w:sz w:val="28"/>
                <w:szCs w:val="28"/>
                <w:lang w:eastAsia="en-US"/>
              </w:rPr>
              <w:t xml:space="preserve">.08.2022г. № </w:t>
            </w:r>
            <w:r>
              <w:rPr>
                <w:rFonts w:ascii="Times New Roman" w:hAnsi="Times New Roman"/>
                <w:sz w:val="28"/>
                <w:szCs w:val="28"/>
                <w:lang w:eastAsia="en-US"/>
              </w:rPr>
              <w:t>46</w:t>
            </w:r>
          </w:p>
        </w:tc>
      </w:tr>
    </w:tbl>
    <w:p w:rsidR="00C97106" w:rsidRDefault="00C97106">
      <w:pPr>
        <w:pStyle w:val="1"/>
        <w:widowControl w:val="0"/>
        <w:spacing w:after="0" w:line="218" w:lineRule="auto"/>
        <w:ind w:right="2060"/>
        <w:rPr>
          <w:rFonts w:ascii="Times New Roman" w:hAnsi="Times New Roman"/>
          <w:b/>
          <w:bCs/>
          <w:sz w:val="27"/>
          <w:szCs w:val="27"/>
        </w:rPr>
      </w:pPr>
    </w:p>
    <w:p w:rsidR="00C97106" w:rsidRDefault="00C97106">
      <w:pPr>
        <w:pStyle w:val="1"/>
        <w:widowControl w:val="0"/>
        <w:spacing w:after="0" w:line="218" w:lineRule="auto"/>
        <w:ind w:right="2060"/>
        <w:rPr>
          <w:rFonts w:ascii="Times New Roman" w:hAnsi="Times New Roman"/>
          <w:b/>
          <w:bCs/>
          <w:sz w:val="27"/>
          <w:szCs w:val="27"/>
        </w:rPr>
      </w:pPr>
    </w:p>
    <w:p w:rsidR="00C97106" w:rsidRDefault="000A4EC7">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"Предоставление разрешения на отклонение от предельных п</w:t>
      </w:r>
      <w:r>
        <w:rPr>
          <w:rFonts w:ascii="Times New Roman" w:hAnsi="Times New Roman"/>
          <w:b/>
          <w:sz w:val="28"/>
          <w:szCs w:val="28"/>
        </w:rPr>
        <w:t xml:space="preserve">араметров разрешенного строительства, реконструкции объектов капитального строительства" </w:t>
      </w:r>
    </w:p>
    <w:p w:rsidR="00C97106" w:rsidRDefault="00C97106">
      <w:pPr>
        <w:pStyle w:val="1"/>
        <w:widowControl w:val="0"/>
        <w:spacing w:after="0" w:line="240" w:lineRule="auto"/>
        <w:jc w:val="center"/>
        <w:outlineLvl w:val="0"/>
        <w:rPr>
          <w:rFonts w:ascii="Times New Roman" w:hAnsi="Times New Roman"/>
          <w:sz w:val="28"/>
          <w:szCs w:val="28"/>
        </w:rPr>
      </w:pPr>
    </w:p>
    <w:p w:rsidR="00C97106" w:rsidRDefault="000A4EC7">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C97106" w:rsidRDefault="000A4EC7">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C97106" w:rsidRDefault="000A4EC7">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C97106" w:rsidRDefault="00C97106">
      <w:pPr>
        <w:pStyle w:val="1"/>
        <w:spacing w:after="0" w:line="240" w:lineRule="auto"/>
        <w:ind w:firstLine="720"/>
        <w:jc w:val="both"/>
        <w:rPr>
          <w:rFonts w:ascii="Times New Roman" w:hAnsi="Times New Roman"/>
          <w:sz w:val="28"/>
          <w:szCs w:val="28"/>
        </w:rPr>
      </w:pPr>
    </w:p>
    <w:p w:rsidR="00C97106" w:rsidRDefault="000A4EC7">
      <w:pPr>
        <w:pStyle w:val="1"/>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5" w:name="_Hlk99377303"/>
      <w:r>
        <w:rPr>
          <w:rFonts w:ascii="Times New Roman" w:hAnsi="Times New Roman"/>
          <w:sz w:val="28"/>
          <w:szCs w:val="28"/>
        </w:rPr>
        <w:t>предоставления муниципальной услуги "</w:t>
      </w:r>
      <w:bookmarkStart w:id="6" w:name="_Hlk99368095"/>
      <w:r>
        <w:rPr>
          <w:rFonts w:ascii="Times New Roman" w:hAnsi="Times New Roman"/>
          <w:sz w:val="28"/>
          <w:szCs w:val="28"/>
        </w:rPr>
        <w:t xml:space="preserve">Предоставление разрешения на отклонение от </w:t>
      </w:r>
      <w:r>
        <w:rPr>
          <w:rFonts w:ascii="Times New Roman" w:hAnsi="Times New Roman"/>
          <w:sz w:val="28"/>
          <w:szCs w:val="28"/>
        </w:rPr>
        <w:t>предельных параметров разрешенного строительства, реконструкции объектов капитального строительства</w:t>
      </w:r>
      <w:bookmarkEnd w:id="6"/>
      <w:r>
        <w:rPr>
          <w:rFonts w:ascii="Times New Roman" w:hAnsi="Times New Roman"/>
          <w:sz w:val="28"/>
          <w:szCs w:val="28"/>
        </w:rPr>
        <w:t>"</w:t>
      </w:r>
      <w:bookmarkEnd w:id="4"/>
      <w:bookmarkEnd w:id="5"/>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w:t>
      </w:r>
      <w:r>
        <w:rPr>
          <w:rFonts w:ascii="Times New Roman" w:hAnsi="Times New Roman"/>
          <w:sz w:val="28"/>
          <w:szCs w:val="28"/>
          <w:lang w:bidi="ru-RU"/>
        </w:rPr>
        <w:t xml:space="preserve">йствий (административных процедур) при осуществлении полномочий по предоставлению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bCs/>
          <w:sz w:val="28"/>
          <w:szCs w:val="28"/>
          <w:lang w:bidi="ru-RU"/>
        </w:rPr>
        <w:t>на территории</w:t>
      </w:r>
      <w:proofErr w:type="gramEnd"/>
      <w:r>
        <w:rPr>
          <w:rFonts w:ascii="Times New Roman" w:hAnsi="Times New Roman"/>
          <w:bCs/>
          <w:sz w:val="28"/>
          <w:szCs w:val="28"/>
          <w:lang w:bidi="ru-RU"/>
        </w:rPr>
        <w:t xml:space="preserve"> </w:t>
      </w:r>
      <w:proofErr w:type="gramStart"/>
      <w:r>
        <w:rPr>
          <w:rFonts w:ascii="Times New Roman" w:hAnsi="Times New Roman"/>
          <w:bCs/>
          <w:sz w:val="28"/>
          <w:szCs w:val="28"/>
          <w:lang w:bidi="ru-RU"/>
        </w:rPr>
        <w:t>м</w:t>
      </w:r>
      <w:r>
        <w:rPr>
          <w:rFonts w:ascii="Times New Roman" w:hAnsi="Times New Roman"/>
          <w:bCs/>
          <w:sz w:val="28"/>
          <w:szCs w:val="28"/>
          <w:lang w:bidi="ru-RU"/>
        </w:rPr>
        <w:t xml:space="preserve">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bookmarkStart w:id="7" w:name="_Hlk99370622"/>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 </w:t>
      </w:r>
      <w:bookmarkEnd w:id="7"/>
      <w:r>
        <w:rPr>
          <w:rFonts w:ascii="Times New Roman" w:hAnsi="Times New Roman"/>
          <w:sz w:val="28"/>
          <w:szCs w:val="28"/>
          <w:lang w:bidi="ru-RU"/>
        </w:rPr>
        <w:t>(далее - Уполномоченный орган).</w:t>
      </w:r>
      <w:proofErr w:type="gramEnd"/>
    </w:p>
    <w:p w:rsidR="00C97106" w:rsidRDefault="00C97106">
      <w:pPr>
        <w:pStyle w:val="1"/>
        <w:spacing w:after="0" w:line="240" w:lineRule="auto"/>
        <w:ind w:firstLine="720"/>
        <w:jc w:val="both"/>
        <w:rPr>
          <w:rFonts w:ascii="Times New Roman" w:hAnsi="Times New Roman"/>
          <w:sz w:val="28"/>
          <w:szCs w:val="28"/>
        </w:rPr>
      </w:pPr>
    </w:p>
    <w:p w:rsidR="00C97106" w:rsidRDefault="000A4EC7">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C97106" w:rsidRDefault="00C97106">
      <w:pPr>
        <w:pStyle w:val="1"/>
        <w:spacing w:after="0" w:line="240" w:lineRule="auto"/>
        <w:ind w:firstLine="720"/>
        <w:jc w:val="both"/>
        <w:rPr>
          <w:rFonts w:ascii="Times New Roman" w:hAnsi="Times New Roman"/>
          <w:sz w:val="28"/>
          <w:szCs w:val="28"/>
        </w:rPr>
      </w:pPr>
    </w:p>
    <w:p w:rsidR="00C97106" w:rsidRDefault="000A4EC7">
      <w:pPr>
        <w:pStyle w:val="1"/>
        <w:spacing w:after="0" w:line="240" w:lineRule="auto"/>
        <w:ind w:right="6" w:firstLine="709"/>
        <w:jc w:val="both"/>
        <w:rPr>
          <w:rFonts w:ascii="Times New Roman" w:hAnsi="Times New Roman"/>
          <w:bCs/>
          <w:color w:val="000000"/>
          <w:sz w:val="28"/>
          <w:szCs w:val="28"/>
          <w:lang w:eastAsia="en-US"/>
        </w:rPr>
      </w:pPr>
      <w:r>
        <w:rPr>
          <w:rFonts w:ascii="Times New Roman" w:hAnsi="Times New Roman"/>
          <w:color w:val="000000"/>
          <w:sz w:val="28"/>
          <w:szCs w:val="28"/>
          <w:lang w:eastAsia="en-US"/>
        </w:rPr>
        <w:t xml:space="preserve">1.2. Заявителями являются физическое лицо, в том числе зарегистрированное в качестве индивидуального предпринимателя, юридическое лицо, </w:t>
      </w:r>
      <w:r>
        <w:rPr>
          <w:rFonts w:ascii="Times New Roman" w:hAnsi="Times New Roman"/>
          <w:bCs/>
          <w:color w:val="000000"/>
          <w:sz w:val="28"/>
          <w:szCs w:val="28"/>
          <w:lang w:eastAsia="en-US"/>
        </w:rPr>
        <w:t>являющееся правообладателем земельного участка (далее - заявитель).</w:t>
      </w:r>
    </w:p>
    <w:p w:rsidR="00C97106" w:rsidRDefault="000A4EC7">
      <w:pPr>
        <w:pStyle w:val="1"/>
        <w:spacing w:after="0" w:line="240" w:lineRule="auto"/>
        <w:ind w:right="6"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Интересы заявителей, указанных в настоящем пункте, </w:t>
      </w:r>
      <w:r>
        <w:rPr>
          <w:rFonts w:ascii="Times New Roman" w:hAnsi="Times New Roman"/>
          <w:color w:val="000000"/>
          <w:sz w:val="28"/>
          <w:szCs w:val="28"/>
          <w:lang w:eastAsia="en-US"/>
        </w:rPr>
        <w:t>могут представлять лица, обладающие соответствующими полномочиями (далее — представитель заявителя).</w:t>
      </w:r>
    </w:p>
    <w:p w:rsidR="00C97106" w:rsidRDefault="000A4EC7">
      <w:pPr>
        <w:pStyle w:val="1"/>
        <w:spacing w:after="0" w:line="240" w:lineRule="auto"/>
        <w:ind w:right="6" w:firstLine="709"/>
        <w:jc w:val="both"/>
        <w:rPr>
          <w:rFonts w:ascii="Times New Roman" w:hAnsi="Times New Roman"/>
          <w:color w:val="000000"/>
          <w:sz w:val="28"/>
          <w:szCs w:val="28"/>
        </w:rPr>
      </w:pPr>
      <w:r>
        <w:rPr>
          <w:rFonts w:ascii="Times New Roman" w:hAnsi="Times New Roman"/>
          <w:color w:val="000000"/>
          <w:sz w:val="28"/>
          <w:szCs w:val="28"/>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w:t>
      </w:r>
      <w:r>
        <w:rPr>
          <w:rFonts w:ascii="Times New Roman" w:hAnsi="Times New Roman"/>
          <w:color w:val="000000"/>
          <w:sz w:val="28"/>
          <w:szCs w:val="28"/>
          <w:lang w:eastAsia="en-US"/>
        </w:rPr>
        <w:t>кой Федерации</w:t>
      </w:r>
      <w:r>
        <w:rPr>
          <w:rFonts w:ascii="Times New Roman" w:hAnsi="Times New Roman"/>
          <w:color w:val="000000"/>
          <w:sz w:val="28"/>
          <w:szCs w:val="28"/>
        </w:rPr>
        <w:t>.</w:t>
      </w:r>
    </w:p>
    <w:p w:rsidR="00C97106" w:rsidRDefault="000A4EC7">
      <w:pPr>
        <w:pStyle w:val="1"/>
        <w:spacing w:after="0" w:line="240" w:lineRule="auto"/>
        <w:ind w:right="6" w:firstLine="709"/>
        <w:jc w:val="both"/>
        <w:rPr>
          <w:rFonts w:ascii="Times New Roman" w:hAnsi="Times New Roman"/>
          <w:color w:val="000000"/>
          <w:sz w:val="28"/>
          <w:szCs w:val="28"/>
          <w:lang w:eastAsia="en-US"/>
        </w:rPr>
      </w:pPr>
      <w:r>
        <w:rPr>
          <w:noProof/>
        </w:rPr>
        <w:drawing>
          <wp:inline distT="0" distB="0" distL="0" distR="0">
            <wp:extent cx="14605" cy="1460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p>
    <w:p w:rsidR="00C97106" w:rsidRDefault="000A4EC7">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Требования предоставления заявителю муниципальной услуги в соответствии с </w:t>
      </w:r>
      <w:r>
        <w:rPr>
          <w:rFonts w:ascii="Times New Roman" w:hAnsi="Times New Roman"/>
          <w:b/>
          <w:sz w:val="28"/>
          <w:szCs w:val="28"/>
        </w:rPr>
        <w:lastRenderedPageBreak/>
        <w:t>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w:t>
      </w:r>
      <w:r>
        <w:rPr>
          <w:rFonts w:ascii="Times New Roman" w:hAnsi="Times New Roman"/>
          <w:b/>
          <w:sz w:val="28"/>
          <w:szCs w:val="28"/>
        </w:rPr>
        <w:t>е — профилирование), а также результата, за предоставлением которого обратился заявитель</w:t>
      </w:r>
    </w:p>
    <w:p w:rsidR="00C97106" w:rsidRDefault="00C97106">
      <w:pPr>
        <w:pStyle w:val="1"/>
        <w:widowControl w:val="0"/>
        <w:spacing w:after="0" w:line="240" w:lineRule="auto"/>
        <w:ind w:firstLine="720"/>
        <w:jc w:val="both"/>
        <w:rPr>
          <w:rFonts w:ascii="Times New Roman" w:hAnsi="Times New Roman"/>
          <w:sz w:val="28"/>
          <w:szCs w:val="28"/>
        </w:rPr>
      </w:pP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w:t>
      </w:r>
      <w:r>
        <w:rPr>
          <w:rFonts w:ascii="Times New Roman" w:hAnsi="Times New Roman"/>
          <w:sz w:val="28"/>
          <w:szCs w:val="28"/>
          <w:lang w:bidi="ru-RU"/>
        </w:rPr>
        <w:t>тре предоставления государственных и муниципальных услуг (далее - многофункциональный центр);</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w:t>
      </w:r>
      <w:r>
        <w:rPr>
          <w:rFonts w:ascii="Times New Roman" w:hAnsi="Times New Roman"/>
          <w:sz w:val="28"/>
          <w:szCs w:val="28"/>
          <w:lang w:bidi="ru-RU"/>
        </w:rPr>
        <w:t xml:space="preserve"> размещения в открытой и доступной форме информации: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w:t>
      </w:r>
      <w:r>
        <w:rPr>
          <w:rFonts w:ascii="Times New Roman" w:hAnsi="Times New Roman"/>
          <w:sz w:val="28"/>
          <w:szCs w:val="28"/>
          <w:lang w:bidi="ru-RU"/>
        </w:rPr>
        <w:t>х и муниципальных услуг (функций) (далее - региональный портал);</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Pr>
          <w:rFonts w:ascii="Times New Roman" w:hAnsi="Times New Roman"/>
          <w:color w:val="000000"/>
          <w:sz w:val="28"/>
          <w:szCs w:val="28"/>
          <w:lang w:bidi="ru-RU"/>
        </w:rPr>
        <w:t>(https://mo.astrobl.ru/sokru</w:t>
      </w:r>
      <w:r>
        <w:rPr>
          <w:rFonts w:ascii="Times New Roman" w:hAnsi="Times New Roman"/>
          <w:color w:val="000000"/>
          <w:sz w:val="28"/>
          <w:szCs w:val="28"/>
          <w:lang w:bidi="ru-RU"/>
        </w:rPr>
        <w:t>tovskijselsovet/);</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w:t>
      </w:r>
      <w:r>
        <w:rPr>
          <w:rFonts w:ascii="Times New Roman" w:hAnsi="Times New Roman"/>
          <w:sz w:val="28"/>
          <w:szCs w:val="28"/>
          <w:lang w:bidi="ru-RU"/>
        </w:rPr>
        <w:t>адресов Уполномоченного органа и многофункциональных центров, обращение в которые необходимо для предоставления Услуги;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порядка и сроков </w:t>
      </w:r>
      <w:r>
        <w:rPr>
          <w:rFonts w:ascii="Times New Roman" w:hAnsi="Times New Roman"/>
          <w:sz w:val="28"/>
          <w:szCs w:val="28"/>
          <w:lang w:bidi="ru-RU"/>
        </w:rPr>
        <w:t>предоставления Услуги;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w:t>
      </w:r>
      <w:r>
        <w:rPr>
          <w:rFonts w:ascii="Times New Roman" w:hAnsi="Times New Roman"/>
          <w:sz w:val="28"/>
          <w:szCs w:val="28"/>
          <w:lang w:bidi="ru-RU"/>
        </w:rPr>
        <w:t>я информирование о документах, необходимых для предоставления таких услуг);</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w:t>
      </w:r>
      <w:r>
        <w:rPr>
          <w:rFonts w:ascii="Times New Roman" w:hAnsi="Times New Roman"/>
          <w:sz w:val="28"/>
          <w:szCs w:val="28"/>
          <w:lang w:bidi="ru-RU"/>
        </w:rPr>
        <w:t>авлении Услуги решений.</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w:t>
      </w:r>
      <w:r>
        <w:rPr>
          <w:rFonts w:ascii="Times New Roman" w:hAnsi="Times New Roman"/>
          <w:sz w:val="28"/>
          <w:szCs w:val="28"/>
          <w:lang w:bidi="ru-RU"/>
        </w:rPr>
        <w:t xml:space="preserve">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Pr>
          <w:rFonts w:ascii="Times New Roman" w:hAnsi="Times New Roman"/>
          <w:sz w:val="28"/>
          <w:szCs w:val="28"/>
          <w:lang w:bidi="ru-RU"/>
        </w:rPr>
        <w:lastRenderedPageBreak/>
        <w:t xml:space="preserve">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Ответ на телефонный звонок должен начинаться с </w:t>
      </w:r>
      <w:r>
        <w:rPr>
          <w:rFonts w:ascii="Times New Roman" w:hAnsi="Times New Roman"/>
          <w:sz w:val="28"/>
          <w:szCs w:val="28"/>
          <w:lang w:bidi="ru-RU"/>
        </w:rPr>
        <w:t>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w:t>
      </w:r>
      <w:r>
        <w:rPr>
          <w:rFonts w:ascii="Times New Roman" w:hAnsi="Times New Roman"/>
          <w:sz w:val="28"/>
          <w:szCs w:val="28"/>
          <w:lang w:bidi="ru-RU"/>
        </w:rPr>
        <w:t>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w:t>
      </w:r>
      <w:r>
        <w:rPr>
          <w:rFonts w:ascii="Times New Roman" w:hAnsi="Times New Roman"/>
          <w:sz w:val="28"/>
          <w:szCs w:val="28"/>
          <w:lang w:bidi="ru-RU"/>
        </w:rPr>
        <w:t>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w:t>
      </w:r>
      <w:r>
        <w:rPr>
          <w:rFonts w:ascii="Times New Roman" w:hAnsi="Times New Roman"/>
          <w:sz w:val="28"/>
          <w:szCs w:val="28"/>
          <w:lang w:bidi="ru-RU"/>
        </w:rPr>
        <w:t>ирование, выходящее за рамки стандартных процедур и условий предоставления Услуги, и влияющее прямо или косвенно на принимаемое решение.</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w:t>
      </w:r>
      <w:r>
        <w:rPr>
          <w:rFonts w:ascii="Times New Roman" w:hAnsi="Times New Roman"/>
          <w:sz w:val="28"/>
          <w:szCs w:val="28"/>
          <w:lang w:bidi="ru-RU"/>
        </w:rPr>
        <w:t xml:space="preserve"> с графиком приема граждан.</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w:t>
      </w:r>
      <w:r>
        <w:rPr>
          <w:rFonts w:ascii="Times New Roman" w:hAnsi="Times New Roman"/>
          <w:sz w:val="28"/>
          <w:szCs w:val="28"/>
          <w:lang w:bidi="ru-RU"/>
        </w:rPr>
        <w:t>, в порядке, установленном Федеральным законом от 02.05.2006 № 59-ФЗ "О порядке рассмотрения обращений граждан Российской Федерации".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w:t>
      </w:r>
      <w:r>
        <w:rPr>
          <w:rFonts w:ascii="Times New Roman" w:hAnsi="Times New Roman"/>
          <w:sz w:val="28"/>
          <w:szCs w:val="28"/>
          <w:lang w:bidi="ru-RU"/>
        </w:rPr>
        <w:t>льный реестр государственных и муниципальных услуг (функций)", утвержденным постановлением Правительства Российской Федерации от 24.10.2011 № 861.</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w:t>
      </w:r>
      <w:r>
        <w:rPr>
          <w:rFonts w:ascii="Times New Roman" w:hAnsi="Times New Roman"/>
          <w:sz w:val="28"/>
          <w:szCs w:val="28"/>
          <w:lang w:bidi="ru-RU"/>
        </w:rPr>
        <w:t>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w:t>
      </w:r>
      <w:r>
        <w:rPr>
          <w:rFonts w:ascii="Times New Roman" w:hAnsi="Times New Roman"/>
          <w:sz w:val="28"/>
          <w:szCs w:val="28"/>
          <w:lang w:bidi="ru-RU"/>
        </w:rPr>
        <w:t xml:space="preserve"> взимание платы, регистрацию или авторизацию заявителя или предоставление им персональных данных.</w:t>
      </w:r>
      <w:proofErr w:type="gramEnd"/>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w:t>
      </w:r>
      <w:r>
        <w:rPr>
          <w:rFonts w:ascii="Times New Roman" w:hAnsi="Times New Roman"/>
          <w:sz w:val="28"/>
          <w:szCs w:val="28"/>
          <w:lang w:bidi="ru-RU"/>
        </w:rPr>
        <w:t>функциональном центре размещается следующая справочная информация:</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справочные телефоны </w:t>
      </w:r>
      <w:r>
        <w:rPr>
          <w:rFonts w:ascii="Times New Roman" w:hAnsi="Times New Roman"/>
          <w:sz w:val="28"/>
          <w:szCs w:val="28"/>
          <w:lang w:bidi="ru-RU"/>
        </w:rPr>
        <w:t xml:space="preserve">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8"/>
          <w:szCs w:val="28"/>
          <w:lang w:bidi="ru-RU"/>
        </w:rPr>
        <w:t>автоинформатора</w:t>
      </w:r>
      <w:proofErr w:type="spellEnd"/>
      <w:r>
        <w:rPr>
          <w:rFonts w:ascii="Times New Roman" w:hAnsi="Times New Roman"/>
          <w:sz w:val="28"/>
          <w:szCs w:val="28"/>
          <w:lang w:bidi="ru-RU"/>
        </w:rPr>
        <w:t xml:space="preserve"> (при наличии);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Адреса Официальных сайтов, а также электронной почты и (или) формы </w:t>
      </w:r>
      <w:r>
        <w:rPr>
          <w:rFonts w:ascii="Times New Roman" w:hAnsi="Times New Roman"/>
          <w:sz w:val="28"/>
          <w:szCs w:val="28"/>
          <w:lang w:bidi="ru-RU"/>
        </w:rPr>
        <w:lastRenderedPageBreak/>
        <w:t>обратной связи Уполномоченного органа в и</w:t>
      </w:r>
      <w:r>
        <w:rPr>
          <w:rFonts w:ascii="Times New Roman" w:hAnsi="Times New Roman"/>
          <w:sz w:val="28"/>
          <w:szCs w:val="28"/>
          <w:lang w:bidi="ru-RU"/>
        </w:rPr>
        <w:t>нформационно-телекоммуникационной сети "Интернет".</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w:t>
      </w:r>
      <w:r>
        <w:rPr>
          <w:rFonts w:ascii="Times New Roman" w:hAnsi="Times New Roman"/>
          <w:sz w:val="28"/>
          <w:szCs w:val="28"/>
          <w:lang w:bidi="ru-RU"/>
        </w:rPr>
        <w:t>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w:t>
      </w:r>
      <w:r>
        <w:rPr>
          <w:rFonts w:ascii="Times New Roman" w:hAnsi="Times New Roman"/>
          <w:sz w:val="28"/>
          <w:szCs w:val="28"/>
          <w:lang w:bidi="ru-RU"/>
        </w:rPr>
        <w:t>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w:t>
      </w:r>
      <w:r>
        <w:rPr>
          <w:rFonts w:ascii="Times New Roman" w:hAnsi="Times New Roman"/>
          <w:sz w:val="28"/>
          <w:szCs w:val="28"/>
          <w:lang w:bidi="ru-RU"/>
        </w:rPr>
        <w:t>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r>
        <w:rPr>
          <w:rFonts w:ascii="Times New Roman" w:hAnsi="Times New Roman"/>
          <w:sz w:val="28"/>
          <w:szCs w:val="28"/>
          <w:lang w:bidi="ru-RU"/>
        </w:rPr>
        <w:t xml:space="preserve">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C97106" w:rsidRDefault="000A4EC7">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1.11. Информация о ходе рассмотрения заявлен</w:t>
      </w:r>
      <w:r>
        <w:rPr>
          <w:rFonts w:ascii="Times New Roman" w:hAnsi="Times New Roman"/>
          <w:sz w:val="28"/>
          <w:szCs w:val="28"/>
          <w:lang w:bidi="ru-RU"/>
        </w:rPr>
        <w:t xml:space="preserve">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97106" w:rsidRDefault="00C97106">
      <w:pPr>
        <w:pStyle w:val="1"/>
        <w:widowControl w:val="0"/>
        <w:spacing w:after="0" w:line="240" w:lineRule="auto"/>
        <w:ind w:firstLine="567"/>
        <w:jc w:val="both"/>
        <w:rPr>
          <w:rFonts w:ascii="Times New Roman" w:hAnsi="Times New Roman"/>
          <w:sz w:val="28"/>
          <w:szCs w:val="28"/>
          <w:lang w:eastAsia="en-US"/>
        </w:rPr>
      </w:pPr>
    </w:p>
    <w:p w:rsidR="00C97106" w:rsidRDefault="000A4EC7">
      <w:pPr>
        <w:pStyle w:val="Heading1"/>
      </w:pPr>
      <w:bookmarkStart w:id="8" w:name="_Hlk99370069"/>
      <w:r>
        <w:t>I</w:t>
      </w:r>
      <w:bookmarkEnd w:id="8"/>
      <w:r>
        <w:t xml:space="preserve">I. Стандарт предоставления муниципальной услуги </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Наименование органа местного самоуправления, предостав</w:t>
      </w:r>
      <w:r>
        <w:t>ляющего муниципальную услугу</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 При предоставлении муниципальной услуги Уполномоченный орган </w:t>
      </w:r>
      <w:r>
        <w:rPr>
          <w:rFonts w:ascii="Times New Roman" w:hAnsi="Times New Roman"/>
          <w:sz w:val="28"/>
          <w:szCs w:val="28"/>
        </w:rPr>
        <w:t>взаимодействует с органами власти и организациями в порядке, предусмотренном законодательством Российской Федерации.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Межведомственное информационное взаимодействие в предоставлении муниципальной услуги осуществляется в соответствии с требованиями Федеральн</w:t>
      </w:r>
      <w:r>
        <w:rPr>
          <w:rFonts w:ascii="Times New Roman" w:hAnsi="Times New Roman"/>
          <w:sz w:val="28"/>
          <w:szCs w:val="28"/>
        </w:rPr>
        <w:t>ого закона № 210-ФЗ.</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Pr>
          <w:rFonts w:ascii="Times New Roman" w:hAnsi="Times New Roman"/>
          <w:sz w:val="28"/>
          <w:szCs w:val="28"/>
        </w:rPr>
        <w:lastRenderedPageBreak/>
        <w:t>обращением в иные гос</w:t>
      </w:r>
      <w:r>
        <w:rPr>
          <w:rFonts w:ascii="Times New Roman" w:hAnsi="Times New Roman"/>
          <w:sz w:val="28"/>
          <w:szCs w:val="28"/>
        </w:rPr>
        <w:t>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Описание результата предоставления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w:t>
      </w:r>
      <w:r>
        <w:rPr>
          <w:rFonts w:ascii="Times New Roman" w:hAnsi="Times New Roman"/>
          <w:sz w:val="28"/>
          <w:szCs w:val="28"/>
        </w:rPr>
        <w:t>м предоставления муниципальной услуги является: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решение об отказе в предоставлении разрешения на о</w:t>
      </w:r>
      <w:r>
        <w:rPr>
          <w:rFonts w:ascii="Times New Roman" w:hAnsi="Times New Roman"/>
          <w:sz w:val="28"/>
          <w:szCs w:val="28"/>
        </w:rPr>
        <w:t>тклонение от предельных параметров разрешенного строительства, реконструкции объектов капитального строительства.</w:t>
      </w:r>
    </w:p>
    <w:p w:rsidR="00C97106" w:rsidRDefault="00C97106">
      <w:pPr>
        <w:pStyle w:val="Heading1"/>
      </w:pPr>
    </w:p>
    <w:p w:rsidR="00C97106" w:rsidRDefault="000A4EC7">
      <w:pPr>
        <w:pStyle w:val="Heading1"/>
      </w:pPr>
      <w:r>
        <w:t>Срок предоставления муниципальной услуги, в том числе с учетом необходимости обращения в организации, участвующие в предоставлении муниципаль</w:t>
      </w:r>
      <w:r>
        <w:t>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spacing w:after="0" w:line="240" w:lineRule="auto"/>
        <w:ind w:firstLine="709"/>
        <w:jc w:val="both"/>
        <w:rPr>
          <w:rFonts w:ascii="Times New Roman" w:hAnsi="Times New Roman"/>
          <w:sz w:val="28"/>
          <w:szCs w:val="28"/>
        </w:rPr>
      </w:pPr>
      <w:r>
        <w:rPr>
          <w:rFonts w:ascii="Times New Roman" w:hAnsi="Times New Roman"/>
          <w:sz w:val="28"/>
          <w:szCs w:val="28"/>
        </w:rPr>
        <w:t xml:space="preserve">2.6. . Общий срок предоставления муниципальной услуги не более 49 рабочих дней </w:t>
      </w:r>
      <w:proofErr w:type="gramStart"/>
      <w:r>
        <w:rPr>
          <w:rFonts w:ascii="Times New Roman" w:hAnsi="Times New Roman"/>
          <w:sz w:val="28"/>
          <w:szCs w:val="28"/>
        </w:rPr>
        <w:t>с даты по</w:t>
      </w:r>
      <w:r>
        <w:rPr>
          <w:rFonts w:ascii="Times New Roman" w:hAnsi="Times New Roman"/>
          <w:sz w:val="28"/>
          <w:szCs w:val="28"/>
        </w:rPr>
        <w:t>ступления</w:t>
      </w:r>
      <w:proofErr w:type="gramEnd"/>
      <w:r>
        <w:rPr>
          <w:rFonts w:ascii="Times New Roman" w:hAnsi="Times New Roman"/>
          <w:sz w:val="28"/>
          <w:szCs w:val="28"/>
        </w:rPr>
        <w:t xml:space="preserve"> заявления.</w:t>
      </w:r>
      <w:r>
        <w:rPr>
          <w:rStyle w:val="aa"/>
          <w:rFonts w:ascii="Times New Roman" w:hAnsi="Times New Roman"/>
          <w:sz w:val="28"/>
          <w:szCs w:val="28"/>
        </w:rPr>
        <w:footnoteReference w:id="1"/>
      </w:r>
    </w:p>
    <w:p w:rsidR="00C97106" w:rsidRDefault="000A4EC7">
      <w:pPr>
        <w:pStyle w:val="1"/>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Срок предоставления муниципальной услуги - 30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в случае, указанном в части 1.1 статьи 40 Градостроительного кодекса Российской Федерации.</w:t>
      </w:r>
    </w:p>
    <w:p w:rsidR="00C97106" w:rsidRDefault="000A4EC7">
      <w:pPr>
        <w:pStyle w:val="1"/>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lastRenderedPageBreak/>
        <w:t>Уполномоченный орган приостанавливает предоставление муниципаль</w:t>
      </w:r>
      <w:r>
        <w:rPr>
          <w:rFonts w:ascii="Times New Roman" w:hAnsi="Times New Roman"/>
          <w:sz w:val="28"/>
          <w:szCs w:val="28"/>
        </w:rPr>
        <w:t>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со дня поступления в орган местного самоуправления по месту нахожден</w:t>
      </w:r>
      <w:r>
        <w:rPr>
          <w:rFonts w:ascii="Times New Roman" w:hAnsi="Times New Roman"/>
          <w:sz w:val="28"/>
          <w:szCs w:val="28"/>
        </w:rPr>
        <w:t>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(далее</w:t>
      </w:r>
      <w:proofErr w:type="gramEnd"/>
      <w:r>
        <w:rPr>
          <w:rFonts w:ascii="Times New Roman" w:hAnsi="Times New Roman"/>
          <w:sz w:val="28"/>
          <w:szCs w:val="28"/>
        </w:rPr>
        <w:t xml:space="preserve"> – </w:t>
      </w:r>
      <w:proofErr w:type="gramStart"/>
      <w:r>
        <w:rPr>
          <w:rFonts w:ascii="Times New Roman" w:hAnsi="Times New Roman"/>
          <w:sz w:val="28"/>
          <w:szCs w:val="28"/>
        </w:rPr>
        <w:t>Градостр</w:t>
      </w:r>
      <w:r>
        <w:rPr>
          <w:rFonts w:ascii="Times New Roman" w:hAnsi="Times New Roman"/>
          <w:sz w:val="28"/>
          <w:szCs w:val="28"/>
        </w:rPr>
        <w:t>оительный кодекс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roofErr w:type="gramEnd"/>
    </w:p>
    <w:p w:rsidR="00C97106" w:rsidRDefault="00C97106">
      <w:pPr>
        <w:pStyle w:val="Heading1"/>
        <w:ind w:left="0"/>
        <w:jc w:val="left"/>
      </w:pPr>
    </w:p>
    <w:p w:rsidR="00C97106" w:rsidRDefault="000A4EC7">
      <w:pPr>
        <w:pStyle w:val="Heading1"/>
      </w:pPr>
      <w:r>
        <w:t>Нормативные правовые акты, регулирующие предоставление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2.7. </w:t>
      </w: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Конституция Российской Федерации ("Российская газета", № 237, 25.12.1993);</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Градостроительный кодекс Российской Федерации от 29.12.2004</w:t>
      </w:r>
      <w:r>
        <w:rPr>
          <w:rFonts w:ascii="Times New Roman" w:hAnsi="Times New Roman"/>
          <w:sz w:val="28"/>
          <w:szCs w:val="28"/>
        </w:rPr>
        <w:br/>
        <w:t>№ 190-</w:t>
      </w:r>
      <w:r>
        <w:rPr>
          <w:rFonts w:ascii="Times New Roman" w:hAnsi="Times New Roman"/>
          <w:sz w:val="28"/>
          <w:szCs w:val="28"/>
        </w:rPr>
        <w:t>ФЗ ("Российская газета", № 290, 30.12.2004, Собрание законодательства Российской Федерации, 03.01.2005, № 1 (часть 1), ст. 16, "Парламентская газета", № 5-6, 14.01.2005);</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iCs/>
          <w:sz w:val="28"/>
          <w:szCs w:val="28"/>
        </w:rPr>
        <w:t xml:space="preserve">- </w:t>
      </w:r>
      <w:r>
        <w:rPr>
          <w:rFonts w:ascii="Times New Roman" w:hAnsi="Times New Roman"/>
          <w:sz w:val="28"/>
          <w:szCs w:val="28"/>
        </w:rPr>
        <w:t>Федеральный закон от 27.07.2010 № 210-ФЗ "Об организации предоставления государстве</w:t>
      </w:r>
      <w:r>
        <w:rPr>
          <w:rFonts w:ascii="Times New Roman" w:hAnsi="Times New Roman"/>
          <w:sz w:val="28"/>
          <w:szCs w:val="28"/>
        </w:rPr>
        <w:t>нных и муниципальных услуг" (Собрание законодательства Российской Федерации, 2010, № 4179, ст. 31);</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Федеральный закон от 06.10.2003 № 131-ФЗ "Об общих принципах организации местного самоуправления в Российской Федерации" ("Собрание законодательства РФ", </w:t>
      </w:r>
      <w:r>
        <w:rPr>
          <w:rFonts w:ascii="Times New Roman" w:hAnsi="Times New Roman"/>
          <w:sz w:val="28"/>
          <w:szCs w:val="28"/>
        </w:rPr>
        <w:t>06.10.2003, № 40, ст. 3822);</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Федеральный закон от 27.07.2006 № 152-ФЗ "О персональных данных" ("Российская газета", № 165, 29.07.2006, "Собрание законодательства Российской Федерации ", 31.07.2006, № 31 (1 ч.), </w:t>
      </w:r>
      <w:r>
        <w:rPr>
          <w:rFonts w:ascii="Times New Roman" w:hAnsi="Times New Roman"/>
          <w:sz w:val="28"/>
          <w:szCs w:val="28"/>
        </w:rPr>
        <w:br/>
        <w:t>ст. 3451, "Парламентская газета", № 126-12</w:t>
      </w:r>
      <w:r>
        <w:rPr>
          <w:rFonts w:ascii="Times New Roman" w:hAnsi="Times New Roman"/>
          <w:sz w:val="28"/>
          <w:szCs w:val="28"/>
        </w:rPr>
        <w:t>7, 03.08.2006).</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постан</w:t>
      </w:r>
      <w:r>
        <w:rPr>
          <w:rFonts w:ascii="Times New Roman" w:hAnsi="Times New Roman"/>
          <w:sz w:val="28"/>
          <w:szCs w:val="28"/>
        </w:rPr>
        <w:t>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w:t>
      </w:r>
      <w:r>
        <w:rPr>
          <w:rFonts w:ascii="Times New Roman" w:hAnsi="Times New Roman"/>
          <w:sz w:val="28"/>
          <w:szCs w:val="28"/>
        </w:rPr>
        <w:t>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Правительства Российской Федерации от 26.03.2016 № 236 </w:t>
      </w:r>
      <w:r>
        <w:rPr>
          <w:rFonts w:ascii="Times New Roman" w:hAnsi="Times New Roman"/>
          <w:sz w:val="28"/>
          <w:szCs w:val="28"/>
        </w:rPr>
        <w:t xml:space="preserve">"О требованиях к предоставлению в электронной форме государственных и муниципальных услуг" (Официальный интернет-портал правовой информации </w:t>
      </w:r>
      <w:r>
        <w:rPr>
          <w:rFonts w:ascii="Times New Roman" w:hAnsi="Times New Roman"/>
          <w:sz w:val="28"/>
          <w:szCs w:val="28"/>
        </w:rPr>
        <w:lastRenderedPageBreak/>
        <w:t>http://www.pravo.gov.ru, 05.04.2016, "Российская газета", № 75, 08.04.2016, "Собрание законодательства Российской Фе</w:t>
      </w:r>
      <w:r>
        <w:rPr>
          <w:rFonts w:ascii="Times New Roman" w:hAnsi="Times New Roman"/>
          <w:sz w:val="28"/>
          <w:szCs w:val="28"/>
        </w:rPr>
        <w:t>дерации", 11.04.2016, № 15, ст. 2084);</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Устав</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rPr>
      </w:pPr>
      <w:bookmarkStart w:id="9" w:name="Par104"/>
      <w:bookmarkEnd w:id="9"/>
      <w:r>
        <w:rPr>
          <w:rFonts w:ascii="Times New Roman" w:hAnsi="Times New Roman"/>
          <w:sz w:val="28"/>
          <w:szCs w:val="28"/>
        </w:rPr>
        <w:t>- Правила землепользования и застройки</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 </w:t>
      </w:r>
      <w:r>
        <w:rPr>
          <w:rFonts w:ascii="Times New Roman" w:hAnsi="Times New Roman"/>
          <w:bCs/>
          <w:sz w:val="28"/>
          <w:szCs w:val="28"/>
        </w:rPr>
        <w:t>Астраханской области</w:t>
      </w:r>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Перечень нормативных п</w:t>
      </w:r>
      <w:r>
        <w:rPr>
          <w:rFonts w:ascii="Times New Roman" w:hAnsi="Times New Roman"/>
          <w:sz w:val="28"/>
          <w:szCs w:val="28"/>
        </w:rPr>
        <w:t>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w:t>
      </w:r>
      <w:r>
        <w:rPr>
          <w:rFonts w:ascii="Times New Roman" w:hAnsi="Times New Roman"/>
          <w:sz w:val="28"/>
          <w:szCs w:val="28"/>
        </w:rPr>
        <w:t>нкций)», на ЕПГУ.</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w:t>
      </w:r>
      <w:r>
        <w:t>щих представлению заявителем, способы их получения заявителем, в том числе в электронной форме, порядок их представления</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rPr>
      </w:pPr>
      <w:bookmarkStart w:id="10" w:name="sub_202611"/>
      <w:bookmarkEnd w:id="10"/>
      <w:r>
        <w:rPr>
          <w:rFonts w:ascii="Times New Roman" w:hAnsi="Times New Roman"/>
          <w:sz w:val="28"/>
          <w:szCs w:val="28"/>
        </w:rPr>
        <w:t xml:space="preserve">1) документ, удостоверяющий </w:t>
      </w:r>
      <w:r>
        <w:rPr>
          <w:rFonts w:ascii="Times New Roman" w:hAnsi="Times New Roman"/>
          <w:sz w:val="28"/>
          <w:szCs w:val="28"/>
        </w:rPr>
        <w:t>личность;</w:t>
      </w:r>
    </w:p>
    <w:p w:rsidR="00C97106" w:rsidRDefault="000A4EC7">
      <w:pPr>
        <w:pStyle w:val="1"/>
        <w:widowControl w:val="0"/>
        <w:spacing w:after="0" w:line="240" w:lineRule="auto"/>
        <w:ind w:firstLine="567"/>
        <w:jc w:val="both"/>
        <w:rPr>
          <w:rFonts w:ascii="Times New Roman" w:hAnsi="Times New Roman"/>
          <w:sz w:val="28"/>
          <w:szCs w:val="28"/>
        </w:rPr>
      </w:pPr>
      <w:bookmarkStart w:id="11" w:name="sub_2026111"/>
      <w:bookmarkStart w:id="12" w:name="sub_202612"/>
      <w:bookmarkEnd w:id="11"/>
      <w:bookmarkEnd w:id="12"/>
      <w:r>
        <w:rPr>
          <w:rFonts w:ascii="Times New Roman" w:hAnsi="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97106" w:rsidRDefault="000A4EC7">
      <w:pPr>
        <w:pStyle w:val="1"/>
        <w:widowControl w:val="0"/>
        <w:spacing w:after="0" w:line="240" w:lineRule="auto"/>
        <w:ind w:firstLine="567"/>
        <w:jc w:val="both"/>
        <w:rPr>
          <w:rFonts w:ascii="Times New Roman" w:hAnsi="Times New Roman"/>
          <w:sz w:val="28"/>
          <w:szCs w:val="28"/>
        </w:rPr>
      </w:pPr>
      <w:bookmarkStart w:id="13" w:name="sub_2026121"/>
      <w:bookmarkEnd w:id="13"/>
      <w:r>
        <w:rPr>
          <w:rFonts w:ascii="Times New Roman" w:hAnsi="Times New Roman"/>
          <w:sz w:val="28"/>
          <w:szCs w:val="28"/>
        </w:rPr>
        <w:t>3) заявление о предоставлении разрешения н</w:t>
      </w:r>
      <w:r>
        <w:rPr>
          <w:rFonts w:ascii="Times New Roman" w:hAnsi="Times New Roman"/>
          <w:sz w:val="28"/>
          <w:szCs w:val="28"/>
        </w:rPr>
        <w:t>а отклонение от предельных параметров разрешенного строительства, реконструкции объектов капитального строительства по форме согласно приложению 1 к настоящему Административному регламенту.</w:t>
      </w:r>
      <w:bookmarkStart w:id="14" w:name="sub_202613"/>
      <w:bookmarkEnd w:id="14"/>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w:t>
      </w:r>
      <w:r>
        <w:rPr>
          <w:rFonts w:ascii="Times New Roman" w:hAnsi="Times New Roman"/>
          <w:sz w:val="28"/>
          <w:szCs w:val="28"/>
        </w:rPr>
        <w:t>инистративного регламента, направляются (подаются) в форме:</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документа на бумажном носителе при личном обращении в Уполномоченный орган или </w:t>
      </w:r>
      <w:r>
        <w:rPr>
          <w:rFonts w:ascii="Times New Roman" w:hAnsi="Times New Roman"/>
          <w:sz w:val="28"/>
          <w:szCs w:val="28"/>
          <w:lang w:bidi="ru-RU"/>
        </w:rPr>
        <w:t>многофункциональный центр;</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w:t>
      </w:r>
      <w:r>
        <w:rPr>
          <w:rFonts w:ascii="Times New Roman" w:hAnsi="Times New Roman"/>
          <w:sz w:val="28"/>
          <w:szCs w:val="28"/>
          <w:lang w:bidi="ru-RU"/>
        </w:rPr>
        <w:t>мента подписывается электронной подписью, вид которой определяется в соответствии с частью 2 статьи 21.1 Федерального закона № 210-ФЗ.</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w:t>
      </w:r>
      <w:r>
        <w:rPr>
          <w:rFonts w:ascii="Times New Roman" w:hAnsi="Times New Roman"/>
          <w:sz w:val="28"/>
          <w:szCs w:val="28"/>
          <w:lang w:bidi="ru-RU"/>
        </w:rPr>
        <w:t xml:space="preserve">ством заполнения </w:t>
      </w:r>
      <w:r>
        <w:rPr>
          <w:rFonts w:ascii="Times New Roman" w:hAnsi="Times New Roman"/>
          <w:sz w:val="28"/>
          <w:szCs w:val="28"/>
          <w:lang w:bidi="ru-RU"/>
        </w:rPr>
        <w:lastRenderedPageBreak/>
        <w:t>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w:t>
      </w:r>
      <w:r>
        <w:rPr>
          <w:rFonts w:ascii="Times New Roman" w:hAnsi="Times New Roman"/>
          <w:sz w:val="28"/>
          <w:szCs w:val="28"/>
          <w:lang w:bidi="ru-RU"/>
        </w:rPr>
        <w:t>дачи заявления в какой-либо иной форме.</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w:t>
      </w:r>
      <w:r>
        <w:rPr>
          <w:rFonts w:ascii="Times New Roman" w:hAnsi="Times New Roman"/>
          <w:sz w:val="28"/>
          <w:szCs w:val="28"/>
          <w:lang w:bidi="ru-RU"/>
        </w:rPr>
        <w:t>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w:t>
      </w:r>
      <w:r>
        <w:rPr>
          <w:rFonts w:ascii="Times New Roman" w:hAnsi="Times New Roman"/>
          <w:sz w:val="28"/>
          <w:szCs w:val="28"/>
          <w:lang w:bidi="ru-RU"/>
        </w:rPr>
        <w:t>учаях представления заявления в электронной форме - подписанный простой электронной подписью.</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C97106" w:rsidRDefault="000A4EC7">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w:t>
      </w:r>
      <w:r>
        <w:rPr>
          <w:rFonts w:ascii="Times New Roman" w:hAnsi="Times New Roman"/>
          <w:sz w:val="28"/>
          <w:szCs w:val="28"/>
          <w:lang w:bidi="ru-RU"/>
        </w:rPr>
        <w:t>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 xml:space="preserve">тентификации (далее - ЕСИА) из состава соответствующих данных указанной учетной </w:t>
      </w:r>
      <w:r>
        <w:rPr>
          <w:rFonts w:ascii="Times New Roman" w:hAnsi="Times New Roman"/>
          <w:sz w:val="28"/>
          <w:szCs w:val="28"/>
          <w:lang w:bidi="ru-RU"/>
        </w:rPr>
        <w:t>записи и могут быть проверены путем направления запроса с использованием системы межведомственного электронного взаимодействия.</w:t>
      </w:r>
    </w:p>
    <w:p w:rsidR="00C97106" w:rsidRDefault="00C97106">
      <w:pPr>
        <w:pStyle w:val="1"/>
        <w:widowControl w:val="0"/>
        <w:spacing w:after="0" w:line="240" w:lineRule="auto"/>
        <w:jc w:val="both"/>
        <w:rPr>
          <w:rFonts w:ascii="Times New Roman" w:hAnsi="Times New Roman"/>
          <w:sz w:val="28"/>
          <w:szCs w:val="28"/>
        </w:rPr>
      </w:pPr>
    </w:p>
    <w:p w:rsidR="00C97106" w:rsidRDefault="000A4EC7">
      <w:pPr>
        <w:pStyle w:val="Heading1"/>
      </w:pPr>
      <w:r>
        <w:t>Исчерпывающий перечень документов (сведений), необходимых в соответствии с нормативными правовыми актами для предоставления мун</w:t>
      </w:r>
      <w:r>
        <w:t>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(сведения), необходимые в соответствии с норм</w:t>
      </w:r>
      <w:r>
        <w:rPr>
          <w:rFonts w:ascii="Times New Roman" w:hAnsi="Times New Roman"/>
          <w:sz w:val="28"/>
          <w:szCs w:val="28"/>
        </w:rPr>
        <w:t>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выписка из</w:t>
      </w:r>
      <w:r>
        <w:rPr>
          <w:rFonts w:ascii="Times New Roman" w:hAnsi="Times New Roman"/>
          <w:sz w:val="28"/>
          <w:szCs w:val="28"/>
        </w:rPr>
        <w:t xml:space="preserve"> ЕГРЮЛ о юридическом лице, являющемся заявителем;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выписка из ЕГРИП об индивидуальном предпринимателе, являющемся заявителем;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выписка из ЕГРН об объекте недвижимости (о земельном участке) или свидетельство о государственной регистрации права собственн</w:t>
      </w:r>
      <w:r>
        <w:rPr>
          <w:rFonts w:ascii="Times New Roman" w:hAnsi="Times New Roman"/>
          <w:sz w:val="28"/>
          <w:szCs w:val="28"/>
        </w:rPr>
        <w:t>ости.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w:t>
      </w:r>
      <w:r>
        <w:rPr>
          <w:rFonts w:ascii="Times New Roman" w:hAnsi="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w:t>
      </w:r>
      <w:r>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w:t>
      </w:r>
      <w:r>
        <w:rPr>
          <w:rFonts w:ascii="Times New Roman" w:hAnsi="Times New Roman"/>
          <w:sz w:val="28"/>
          <w:szCs w:val="28"/>
        </w:rPr>
        <w:t>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w:t>
      </w:r>
      <w:r>
        <w:rPr>
          <w:rFonts w:ascii="Times New Roman" w:hAnsi="Times New Roman"/>
          <w:sz w:val="28"/>
          <w:szCs w:val="28"/>
        </w:rPr>
        <w:t xml:space="preserve">ющих в предоставлении предусмотренных </w:t>
      </w:r>
      <w:hyperlink r:id="rId8">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(далее </w:t>
      </w:r>
      <w:r>
        <w:rPr>
          <w:rFonts w:ascii="Times New Roman" w:hAnsi="Times New Roman"/>
          <w:sz w:val="28"/>
          <w:szCs w:val="28"/>
        </w:rPr>
        <w:t>– Федеральный закон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w:t>
      </w:r>
      <w:proofErr w:type="gramEnd"/>
      <w:r>
        <w:rPr>
          <w:rFonts w:ascii="Times New Roman" w:hAnsi="Times New Roman"/>
          <w:sz w:val="28"/>
          <w:szCs w:val="28"/>
        </w:rPr>
        <w:t xml:space="preserve"> актами, за исключением документов, включенных в определенн</w:t>
      </w:r>
      <w:r>
        <w:rPr>
          <w:rFonts w:ascii="Times New Roman" w:hAnsi="Times New Roman"/>
          <w:sz w:val="28"/>
          <w:szCs w:val="28"/>
        </w:rPr>
        <w:t xml:space="preserve">ый </w:t>
      </w:r>
      <w:hyperlink r:id="rId9">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w:t>
      </w:r>
      <w:r>
        <w:rPr>
          <w:rFonts w:ascii="Times New Roman" w:hAnsi="Times New Roman"/>
          <w:sz w:val="28"/>
          <w:szCs w:val="28"/>
        </w:rPr>
        <w:t>указанные документы и информацию в органы, предоставляющие муниципальные услуги, по собственной инициативе;</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w:t>
      </w:r>
      <w:r>
        <w:rPr>
          <w:rFonts w:ascii="Times New Roman" w:hAnsi="Times New Roman"/>
          <w:sz w:val="28"/>
          <w:szCs w:val="28"/>
        </w:rPr>
        <w:t xml:space="preserve">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w:t>
      </w:r>
      <w:r>
        <w:rPr>
          <w:rFonts w:ascii="Times New Roman" w:hAnsi="Times New Roman"/>
          <w:sz w:val="28"/>
          <w:szCs w:val="28"/>
        </w:rPr>
        <w:t>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w:t>
      </w:r>
      <w:r>
        <w:rPr>
          <w:rFonts w:ascii="Times New Roman" w:hAnsi="Times New Roman"/>
          <w:sz w:val="28"/>
          <w:szCs w:val="28"/>
        </w:rPr>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изменение требований нормативных правовых актов, касающихся предоставления </w:t>
      </w:r>
      <w:r>
        <w:rPr>
          <w:rFonts w:ascii="Times New Roman" w:hAnsi="Times New Roman"/>
          <w:sz w:val="28"/>
          <w:szCs w:val="28"/>
        </w:rPr>
        <w:t>муниципальной услуги, после первоначальной подачи заявления о предоставлении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w:t>
      </w:r>
      <w:r>
        <w:rPr>
          <w:rFonts w:ascii="Times New Roman" w:hAnsi="Times New Roman"/>
          <w:sz w:val="28"/>
          <w:szCs w:val="28"/>
        </w:rPr>
        <w:t>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w:t>
      </w:r>
      <w:r>
        <w:rPr>
          <w:rFonts w:ascii="Times New Roman" w:hAnsi="Times New Roman"/>
          <w:sz w:val="28"/>
          <w:szCs w:val="28"/>
        </w:rPr>
        <w:t>ентов, необходимых для предоставления муниципальной услуги, либо в предоставлении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w:t>
      </w:r>
      <w:r>
        <w:rPr>
          <w:rFonts w:ascii="Times New Roman" w:hAnsi="Times New Roman"/>
          <w:sz w:val="28"/>
          <w:szCs w:val="28"/>
        </w:rPr>
        <w:t xml:space="preserve">на, муниципального служащего, работника МФЦ, работника организации, предусмотренной </w:t>
      </w:r>
      <w:hyperlink r:id="rId10">
        <w:r>
          <w:rPr>
            <w:rFonts w:ascii="Times New Roman" w:hAnsi="Times New Roman"/>
            <w:color w:val="auto"/>
            <w:sz w:val="28"/>
            <w:szCs w:val="28"/>
          </w:rPr>
          <w:t>частью 1</w:t>
        </w:r>
        <w:r>
          <w:rPr>
            <w:rFonts w:ascii="Times New Roman" w:hAnsi="Times New Roman"/>
            <w:color w:val="auto"/>
            <w:sz w:val="28"/>
            <w:szCs w:val="28"/>
          </w:rPr>
          <w:t>.1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w:t>
      </w:r>
      <w:r>
        <w:rPr>
          <w:rFonts w:ascii="Times New Roman" w:hAnsi="Times New Roman"/>
          <w:sz w:val="28"/>
          <w:szCs w:val="28"/>
        </w:rPr>
        <w:t xml:space="preserve">на, руководителя </w:t>
      </w:r>
      <w:r>
        <w:rPr>
          <w:rFonts w:ascii="Times New Roman" w:hAnsi="Times New Roman"/>
          <w:sz w:val="28"/>
          <w:szCs w:val="28"/>
        </w:rPr>
        <w:lastRenderedPageBreak/>
        <w:t>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w:t>
      </w:r>
      <w:r>
        <w:rPr>
          <w:rFonts w:ascii="Times New Roman" w:hAnsi="Times New Roman"/>
          <w:sz w:val="28"/>
          <w:szCs w:val="28"/>
        </w:rPr>
        <w:t>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w:t>
      </w:r>
      <w:r>
        <w:rPr>
          <w:rFonts w:ascii="Times New Roman" w:hAnsi="Times New Roman"/>
          <w:sz w:val="28"/>
          <w:szCs w:val="28"/>
        </w:rPr>
        <w:t>оставления муниципальной услуги, и иных случаев, установленных федеральными законами.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Исчерпывающий перечень оснований для отказа в приеме документов, необходимых для предоставления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2.16. Основания для отказа в приеме к рассмотрению </w:t>
      </w:r>
      <w:r>
        <w:rPr>
          <w:rFonts w:ascii="Times New Roman" w:hAnsi="Times New Roman"/>
          <w:sz w:val="28"/>
          <w:szCs w:val="28"/>
        </w:rPr>
        <w:t>документов, необходимых для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представление неполного комплекта документов, необходимых для предоставления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представленные заявителем документы утратили силу на момент обращения за услугой;</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представленные заявителем документы содержат подчистки и исправления текста, не </w:t>
      </w:r>
      <w:r>
        <w:rPr>
          <w:rFonts w:ascii="Times New Roman" w:hAnsi="Times New Roman"/>
          <w:sz w:val="28"/>
          <w:szCs w:val="28"/>
        </w:rPr>
        <w:t>заверенные в порядке, установленном законодательством Российской Федерации;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 неполное</w:t>
      </w:r>
      <w:r>
        <w:rPr>
          <w:rFonts w:ascii="Times New Roman" w:hAnsi="Times New Roman"/>
          <w:sz w:val="28"/>
          <w:szCs w:val="28"/>
        </w:rPr>
        <w:t xml:space="preserve"> заполнение полей в форме заявления, в том числе в </w:t>
      </w:r>
      <w:r>
        <w:rPr>
          <w:noProof/>
        </w:rPr>
        <w:drawing>
          <wp:inline distT="0" distB="0" distL="0" distR="0">
            <wp:extent cx="14605" cy="14605"/>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интерактивной форме заявления на ЕПГУ;</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w:t>
      </w:r>
      <w:r>
        <w:rPr>
          <w:rFonts w:ascii="Times New Roman" w:hAnsi="Times New Roman"/>
          <w:sz w:val="28"/>
          <w:szCs w:val="28"/>
        </w:rPr>
        <w:t>ленных требований;</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2.17. </w:t>
      </w:r>
      <w:proofErr w:type="gramStart"/>
      <w:r>
        <w:rPr>
          <w:rFonts w:ascii="Times New Roman" w:hAnsi="Times New Roman"/>
          <w:sz w:val="28"/>
          <w:szCs w:val="28"/>
        </w:rPr>
        <w:t>Решение об отказе в приеме документов,</w:t>
      </w:r>
      <w:r>
        <w:rPr>
          <w:rFonts w:ascii="Times New Roman" w:hAnsi="Times New Roman"/>
          <w:sz w:val="28"/>
          <w:szCs w:val="28"/>
        </w:rPr>
        <w:t xml:space="preserve"> необходимых для предоставления муниципальной услуги по форме, приведенной в приложении 2 к настоящему Административному регламенту, направляется способом, определенным заявителем в заявлении не позднее рабочего дня, следующего за днем регистрации такого з</w:t>
      </w:r>
      <w:r>
        <w:rPr>
          <w:rFonts w:ascii="Times New Roman" w:hAnsi="Times New Roman"/>
          <w:sz w:val="28"/>
          <w:szCs w:val="28"/>
        </w:rPr>
        <w:t>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2.18. Отказ в приеме документов, необходимых для предоставления </w:t>
      </w:r>
      <w:r>
        <w:rPr>
          <w:rFonts w:ascii="Times New Roman" w:hAnsi="Times New Roman"/>
          <w:sz w:val="28"/>
          <w:szCs w:val="28"/>
        </w:rPr>
        <w:lastRenderedPageBreak/>
        <w:t>муниципальной услуги, не препятствует повторному обращен</w:t>
      </w:r>
      <w:r>
        <w:rPr>
          <w:rFonts w:ascii="Times New Roman" w:hAnsi="Times New Roman"/>
          <w:sz w:val="28"/>
          <w:szCs w:val="28"/>
        </w:rPr>
        <w:t>ию Заявителя за предоставлением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Исчерпывающий перечень оснований для приостановления или отказа в предоставлении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Предоставление муниципаль</w:t>
      </w:r>
      <w:r>
        <w:rPr>
          <w:rFonts w:ascii="Times New Roman" w:hAnsi="Times New Roman"/>
          <w:sz w:val="28"/>
          <w:szCs w:val="28"/>
        </w:rPr>
        <w:t>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приостанавливается в случае, если в орган местного самоуправления по</w:t>
      </w:r>
      <w:r>
        <w:rPr>
          <w:rFonts w:ascii="Times New Roman" w:hAnsi="Times New Roman"/>
          <w:sz w:val="28"/>
          <w:szCs w:val="28"/>
        </w:rPr>
        <w:t xml:space="preserve">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w:t>
      </w:r>
      <w:r>
        <w:rPr>
          <w:rFonts w:ascii="Times New Roman" w:hAnsi="Times New Roman"/>
          <w:sz w:val="28"/>
          <w:szCs w:val="28"/>
        </w:rPr>
        <w:t>ие о выявлении</w:t>
      </w:r>
      <w:proofErr w:type="gramEnd"/>
      <w:r>
        <w:rPr>
          <w:rFonts w:ascii="Times New Roman" w:hAnsi="Times New Roman"/>
          <w:sz w:val="28"/>
          <w:szCs w:val="28"/>
        </w:rPr>
        <w:t xml:space="preserve"> самовольной постройки, которая расположена на указанном земельном участке.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отказа в предоставлении муниципальной услуги в соответствии со статьей 40 Градостроит</w:t>
      </w:r>
      <w:r>
        <w:rPr>
          <w:rFonts w:ascii="Times New Roman" w:hAnsi="Times New Roman"/>
          <w:sz w:val="28"/>
          <w:szCs w:val="28"/>
        </w:rPr>
        <w:t>ельного кодекса РФ являются следующие случаи:</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 с заявлением на предоставление муниципальной услуги обратилось лицо, не являющееся правообладателем (представителем правообладателя) земельного участка, размеры которого меньше установленных градостроительным</w:t>
      </w:r>
      <w:r>
        <w:rPr>
          <w:rFonts w:ascii="Times New Roman" w:hAnsi="Times New Roman"/>
          <w:sz w:val="28"/>
          <w:szCs w:val="28"/>
        </w:rPr>
        <w:t xml:space="preserve">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C97106" w:rsidRDefault="000A4EC7">
      <w:pPr>
        <w:pStyle w:val="1"/>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правообладатель (представитель правообладателя) земельного участка (за исключением правообладате</w:t>
      </w:r>
      <w:r>
        <w:rPr>
          <w:rFonts w:ascii="Times New Roman" w:hAnsi="Times New Roman"/>
          <w:sz w:val="28"/>
          <w:szCs w:val="28"/>
        </w:rPr>
        <w:t>ля (представителя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w:t>
      </w:r>
      <w:r>
        <w:rPr>
          <w:rFonts w:ascii="Times New Roman" w:hAnsi="Times New Roman"/>
          <w:sz w:val="28"/>
          <w:szCs w:val="28"/>
        </w:rPr>
        <w:t xml:space="preserve">я застройки) повторно запрашивает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sz w:val="28"/>
          <w:szCs w:val="28"/>
        </w:rPr>
        <w:br/>
        <w:t>в целях изменения одного или нескольких предельных параметров разрешенного строительства, реконструкции объ</w:t>
      </w:r>
      <w:r>
        <w:rPr>
          <w:rFonts w:ascii="Times New Roman" w:hAnsi="Times New Roman"/>
          <w:sz w:val="28"/>
          <w:szCs w:val="28"/>
        </w:rPr>
        <w:t>ектов капитального строительства, установленных градостроительным</w:t>
      </w:r>
      <w:proofErr w:type="gramEnd"/>
      <w:r>
        <w:rPr>
          <w:rFonts w:ascii="Times New Roman" w:hAnsi="Times New Roman"/>
          <w:sz w:val="28"/>
          <w:szCs w:val="28"/>
        </w:rPr>
        <w:t xml:space="preserve"> регламентом для конкретной территориальной зоны;</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отклонение от предельных параметров разрешенного строительства, реконструкции объектов капитального строительства для отдельного земельного</w:t>
      </w:r>
      <w:r>
        <w:rPr>
          <w:rFonts w:ascii="Times New Roman" w:hAnsi="Times New Roman"/>
          <w:sz w:val="28"/>
          <w:szCs w:val="28"/>
        </w:rPr>
        <w:t xml:space="preserve"> участка приведет к нарушению требований технических регламентов;</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отклонение от предельных параметров разрешенного строительства, реконструкции объектов капитального строительства запрашивается в части предельного количества этажей, предельной высоты зда</w:t>
      </w:r>
      <w:r>
        <w:rPr>
          <w:rFonts w:ascii="Times New Roman" w:hAnsi="Times New Roman"/>
          <w:sz w:val="28"/>
          <w:szCs w:val="28"/>
        </w:rPr>
        <w:t xml:space="preserve">ний, строений, сооружений и требований к </w:t>
      </w:r>
      <w:proofErr w:type="gramStart"/>
      <w:r>
        <w:rPr>
          <w:rFonts w:ascii="Times New Roman" w:hAnsi="Times New Roman"/>
          <w:sz w:val="28"/>
          <w:szCs w:val="28"/>
        </w:rPr>
        <w:t>архитектурным решениям</w:t>
      </w:r>
      <w:proofErr w:type="gramEnd"/>
      <w:r>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подано заявление о предоставлении разрешения на отклонение от предел</w:t>
      </w:r>
      <w:r>
        <w:rPr>
          <w:rFonts w:ascii="Times New Roman" w:hAnsi="Times New Roman"/>
          <w:sz w:val="28"/>
          <w:szCs w:val="28"/>
        </w:rPr>
        <w:t xml:space="preserve">ьных </w:t>
      </w:r>
      <w:r>
        <w:rPr>
          <w:rFonts w:ascii="Times New Roman" w:hAnsi="Times New Roman"/>
          <w:sz w:val="28"/>
          <w:szCs w:val="28"/>
        </w:rPr>
        <w:lastRenderedPageBreak/>
        <w:t>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В случае отказа в предоставлении муниципальной услуги по данному основанию заявитель</w:t>
      </w:r>
      <w:r>
        <w:rPr>
          <w:rFonts w:ascii="Times New Roman" w:hAnsi="Times New Roman"/>
          <w:sz w:val="28"/>
          <w:szCs w:val="28"/>
        </w:rPr>
        <w:t xml:space="preserve"> вправе обратиться с заявлением о предоставлении муниципальной услуги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w:t>
      </w:r>
      <w:r>
        <w:rPr>
          <w:rFonts w:ascii="Times New Roman" w:hAnsi="Times New Roman"/>
          <w:sz w:val="28"/>
          <w:szCs w:val="28"/>
        </w:rPr>
        <w:t>ниями;</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Pr>
          <w:rFonts w:ascii="Times New Roman" w:hAnsi="Times New Roman"/>
          <w:sz w:val="28"/>
          <w:szCs w:val="28"/>
        </w:rPr>
        <w:t>приаэродромной</w:t>
      </w:r>
      <w:proofErr w:type="spellEnd"/>
      <w:r>
        <w:rPr>
          <w:rFonts w:ascii="Times New Roman" w:hAnsi="Times New Roman"/>
          <w:sz w:val="28"/>
          <w:szCs w:val="28"/>
        </w:rPr>
        <w:t xml:space="preserve"> территории.</w:t>
      </w:r>
    </w:p>
    <w:p w:rsidR="00C97106" w:rsidRDefault="00C97106">
      <w:pPr>
        <w:pStyle w:val="1"/>
        <w:widowControl w:val="0"/>
        <w:spacing w:after="0" w:line="240" w:lineRule="auto"/>
        <w:jc w:val="both"/>
        <w:rPr>
          <w:rFonts w:ascii="Times New Roman" w:hAnsi="Times New Roman"/>
          <w:sz w:val="28"/>
          <w:szCs w:val="28"/>
        </w:rPr>
      </w:pPr>
    </w:p>
    <w:p w:rsidR="00C97106" w:rsidRDefault="000A4EC7">
      <w:pPr>
        <w:pStyle w:val="Heading1"/>
      </w:pPr>
      <w:r>
        <w:t>Перечен</w:t>
      </w:r>
      <w:r>
        <w:t>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w:t>
      </w:r>
      <w:r>
        <w:rPr>
          <w:rFonts w:ascii="Times New Roman" w:hAnsi="Times New Roman"/>
          <w:sz w:val="28"/>
          <w:szCs w:val="28"/>
        </w:rPr>
        <w:t>мые и обязательные для предоставления муниципальной услуги, отсутствуют.</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Порядок, размер и основания взимания государственной пошлины или иной оплаты, взимаемой за предоставление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2.22. Предоставление муниципальной услуги </w:t>
      </w:r>
      <w:r>
        <w:rPr>
          <w:rFonts w:ascii="Times New Roman" w:hAnsi="Times New Roman"/>
          <w:sz w:val="28"/>
          <w:szCs w:val="28"/>
        </w:rPr>
        <w:t>осуществляется бесплатно.</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w:t>
      </w:r>
      <w:r>
        <w:rPr>
          <w:rFonts w:ascii="Times New Roman" w:hAnsi="Times New Roman"/>
          <w:sz w:val="28"/>
          <w:szCs w:val="28"/>
        </w:rPr>
        <w:t xml:space="preserve">тавление услуг, необходимых и обязательных для предоставления муниципальной услуги не предусмотрена плата. </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w:t>
      </w:r>
      <w:r>
        <w:t>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Pr>
          <w:rFonts w:ascii="Times New Roman" w:hAnsi="Times New Roman"/>
          <w:sz w:val="28"/>
          <w:szCs w:val="28"/>
        </w:rPr>
        <w:t>минут.</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Срок и порядок регистрации запроса заявителя о предоставлении муниципальной услуги, в том числе в электронной форме</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w:t>
      </w:r>
      <w:r>
        <w:rPr>
          <w:rFonts w:ascii="Times New Roman" w:hAnsi="Times New Roman"/>
          <w:sz w:val="28"/>
          <w:szCs w:val="28"/>
        </w:rPr>
        <w:t>очего дня со дня получения заявления и документов, необходимых для предоставления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Требования к помещениям, в которых предоставляется муниципальная услуга</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w:t>
      </w:r>
      <w:r>
        <w:rPr>
          <w:rFonts w:ascii="Times New Roman" w:hAnsi="Times New Roman"/>
          <w:sz w:val="28"/>
          <w:szCs w:val="28"/>
        </w:rPr>
        <w:t>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w:t>
      </w:r>
      <w:r>
        <w:rPr>
          <w:rFonts w:ascii="Times New Roman" w:hAnsi="Times New Roman"/>
          <w:sz w:val="28"/>
          <w:szCs w:val="28"/>
        </w:rPr>
        <w:t>нкой (парковкой) с заявителей плата не взимается.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w:t>
      </w:r>
      <w:r>
        <w:rPr>
          <w:rFonts w:ascii="Times New Roman" w:hAnsi="Times New Roman"/>
          <w:sz w:val="28"/>
          <w:szCs w:val="28"/>
        </w:rPr>
        <w:t xml:space="preserve">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w:t>
      </w:r>
      <w:r>
        <w:rPr>
          <w:rFonts w:ascii="Times New Roman" w:hAnsi="Times New Roman"/>
          <w:sz w:val="28"/>
          <w:szCs w:val="28"/>
        </w:rPr>
        <w:t>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w:t>
      </w:r>
      <w:r>
        <w:rPr>
          <w:rFonts w:ascii="Times New Roman" w:hAnsi="Times New Roman"/>
          <w:sz w:val="28"/>
          <w:szCs w:val="28"/>
        </w:rPr>
        <w:t>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Центральный вход в здание Уполномоченного органа должен быть оборудован информационной табличкой (вывеской), </w:t>
      </w:r>
      <w:r>
        <w:rPr>
          <w:rFonts w:ascii="Times New Roman" w:hAnsi="Times New Roman"/>
          <w:sz w:val="28"/>
          <w:szCs w:val="28"/>
        </w:rPr>
        <w:t>содержащей информацию:</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w:t>
      </w:r>
      <w:r>
        <w:rPr>
          <w:rFonts w:ascii="Times New Roman" w:hAnsi="Times New Roman"/>
          <w:sz w:val="28"/>
          <w:szCs w:val="28"/>
        </w:rPr>
        <w:t>ормативам.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w:t>
      </w:r>
      <w:r>
        <w:rPr>
          <w:rFonts w:ascii="Times New Roman" w:hAnsi="Times New Roman"/>
          <w:sz w:val="28"/>
          <w:szCs w:val="28"/>
        </w:rPr>
        <w:t>атами для посетителей.</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Зал ожидания Заявителей оборудуется стульями, скамьями, количество которых </w:t>
      </w:r>
      <w:r>
        <w:rPr>
          <w:rFonts w:ascii="Times New Roman" w:hAnsi="Times New Roman"/>
          <w:sz w:val="28"/>
          <w:szCs w:val="28"/>
        </w:rPr>
        <w:lastRenderedPageBreak/>
        <w:t>определяется исходя из фактической нагрузки и возможностей для их размещения в помещении, а также информационными стендами.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Тексты материалов, размещенных на </w:t>
      </w:r>
      <w:r>
        <w:rPr>
          <w:rFonts w:ascii="Times New Roman" w:hAnsi="Times New Roman"/>
          <w:sz w:val="28"/>
          <w:szCs w:val="28"/>
        </w:rPr>
        <w:t>информационном стенде, печатаются удобным для чтения шрифтом, без исправлений, с выделением наиболее важных мест полужирным шрифтом.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графика приема </w:t>
      </w:r>
      <w:r>
        <w:rPr>
          <w:rFonts w:ascii="Times New Roman" w:hAnsi="Times New Roman"/>
          <w:sz w:val="28"/>
          <w:szCs w:val="28"/>
        </w:rPr>
        <w:t>Заявителей.</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w:t>
      </w:r>
      <w:r>
        <w:rPr>
          <w:rFonts w:ascii="Times New Roman" w:hAnsi="Times New Roman"/>
          <w:sz w:val="28"/>
          <w:szCs w:val="28"/>
        </w:rPr>
        <w:t xml:space="preserve"> ответственное за прием документов, должно иметь настольную табличку с указанием фамилии, имени, отчества (последнее - при наличии) и должности.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w:t>
      </w:r>
      <w:r>
        <w:rPr>
          <w:rFonts w:ascii="Times New Roman" w:hAnsi="Times New Roman"/>
          <w:sz w:val="28"/>
          <w:szCs w:val="28"/>
        </w:rPr>
        <w:t>кту (зданию, помещению), в котором предоставляется муниципальная услуга;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w:t>
      </w:r>
      <w:r>
        <w:rPr>
          <w:rFonts w:ascii="Times New Roman" w:hAnsi="Times New Roman"/>
          <w:sz w:val="28"/>
          <w:szCs w:val="28"/>
        </w:rPr>
        <w:t>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w:t>
      </w:r>
      <w:r>
        <w:rPr>
          <w:rFonts w:ascii="Times New Roman" w:hAnsi="Times New Roman"/>
          <w:sz w:val="28"/>
          <w:szCs w:val="28"/>
        </w:rPr>
        <w:t xml:space="preserve">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w:t>
      </w:r>
      <w:r>
        <w:rPr>
          <w:rFonts w:ascii="Times New Roman" w:hAnsi="Times New Roman"/>
          <w:sz w:val="28"/>
          <w:szCs w:val="28"/>
        </w:rPr>
        <w:t>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w:t>
      </w:r>
      <w:r>
        <w:rPr>
          <w:rFonts w:ascii="Times New Roman" w:hAnsi="Times New Roman"/>
          <w:sz w:val="28"/>
          <w:szCs w:val="28"/>
        </w:rPr>
        <w:t xml:space="preserve">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Показатели доступности и качества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2.27. Основными показателями доступности предоставления муниципальной услуги являются: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2.27.3. Возможность получения </w:t>
      </w:r>
      <w:r>
        <w:rPr>
          <w:rFonts w:ascii="Times New Roman" w:hAnsi="Times New Roman"/>
          <w:sz w:val="28"/>
          <w:szCs w:val="28"/>
        </w:rPr>
        <w:t>информации о ходе предоставления муниципальной услуги, в том числе с использованием информационно-коммуникационных технологий.</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w:t>
      </w:r>
      <w:r>
        <w:rPr>
          <w:rFonts w:ascii="Times New Roman" w:hAnsi="Times New Roman"/>
          <w:sz w:val="28"/>
          <w:szCs w:val="28"/>
        </w:rPr>
        <w:t>пальной услуги в соответствии со стандартом ее предоставления, установленным настоящим Административным регламентом.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2.28.5. Отсутствие за</w:t>
      </w:r>
      <w:r>
        <w:rPr>
          <w:rFonts w:ascii="Times New Roman" w:hAnsi="Times New Roman"/>
          <w:sz w:val="28"/>
          <w:szCs w:val="28"/>
        </w:rPr>
        <w:t xml:space="preserve">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w:t>
      </w:r>
      <w:r>
        <w:rPr>
          <w:rFonts w:ascii="Times New Roman" w:hAnsi="Times New Roman"/>
          <w:sz w:val="28"/>
          <w:szCs w:val="28"/>
        </w:rPr>
        <w:t>ии) требований заявителей.</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t xml:space="preserve"> муниципальной услуги в электронной форме</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w:t>
      </w:r>
      <w:r>
        <w:rPr>
          <w:rFonts w:ascii="Times New Roman" w:hAnsi="Times New Roman"/>
          <w:sz w:val="28"/>
          <w:szCs w:val="28"/>
        </w:rPr>
        <w:t>нальном центре.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w:t>
      </w:r>
      <w:r>
        <w:rPr>
          <w:rFonts w:ascii="Times New Roman" w:hAnsi="Times New Roman"/>
          <w:sz w:val="28"/>
          <w:szCs w:val="28"/>
        </w:rPr>
        <w:t>ной записи в ЕСИА, заполняет заявление о предоставлении муниципальной услуги с использованием интерактивной формы в электронном виде.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w:t>
      </w:r>
      <w:r>
        <w:rPr>
          <w:rFonts w:ascii="Times New Roman" w:hAnsi="Times New Roman"/>
          <w:sz w:val="28"/>
          <w:szCs w:val="28"/>
        </w:rPr>
        <w:t xml:space="preserve">бразами документов, </w:t>
      </w:r>
      <w:r>
        <w:rPr>
          <w:rFonts w:ascii="Times New Roman" w:hAnsi="Times New Roman"/>
          <w:sz w:val="28"/>
          <w:szCs w:val="28"/>
        </w:rPr>
        <w:lastRenderedPageBreak/>
        <w:t>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w:t>
      </w:r>
      <w:r>
        <w:rPr>
          <w:rFonts w:ascii="Times New Roman" w:hAnsi="Times New Roman"/>
          <w:sz w:val="28"/>
          <w:szCs w:val="28"/>
        </w:rPr>
        <w:t>нного на подписание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w:t>
      </w:r>
      <w:r>
        <w:rPr>
          <w:rFonts w:ascii="Times New Roman" w:hAnsi="Times New Roman"/>
          <w:sz w:val="28"/>
          <w:szCs w:val="28"/>
        </w:rPr>
        <w:t>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заявления посредством ЕПГУ результат предоставления муниципальной услуги также может </w:t>
      </w:r>
      <w:r>
        <w:rPr>
          <w:rFonts w:ascii="Times New Roman" w:hAnsi="Times New Roman"/>
          <w:sz w:val="28"/>
          <w:szCs w:val="28"/>
        </w:rPr>
        <w:t>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w:t>
      </w:r>
      <w:r>
        <w:rPr>
          <w:rFonts w:ascii="Times New Roman" w:hAnsi="Times New Roman"/>
          <w:sz w:val="28"/>
          <w:szCs w:val="28"/>
        </w:rPr>
        <w:t xml:space="preserve">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w:t>
      </w:r>
      <w:r>
        <w:rPr>
          <w:rFonts w:ascii="Times New Roman" w:hAnsi="Times New Roman"/>
          <w:sz w:val="28"/>
          <w:szCs w:val="28"/>
        </w:rPr>
        <w:t>х от цветного графического изображения);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сохранением всех аутентичных признаков подлинности, а именно: графической подписи лица, </w:t>
      </w:r>
      <w:r>
        <w:rPr>
          <w:rFonts w:ascii="Times New Roman" w:hAnsi="Times New Roman"/>
          <w:sz w:val="28"/>
          <w:szCs w:val="28"/>
        </w:rPr>
        <w:t>печати, углового штампа бланка;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w:t>
      </w:r>
      <w:r>
        <w:rPr>
          <w:rFonts w:ascii="Times New Roman" w:hAnsi="Times New Roman"/>
          <w:sz w:val="28"/>
          <w:szCs w:val="28"/>
        </w:rPr>
        <w:t>чество листов в документе;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Документы, подлежащие представ</w:t>
      </w:r>
      <w:r>
        <w:rPr>
          <w:rFonts w:ascii="Times New Roman" w:hAnsi="Times New Roman"/>
          <w:sz w:val="28"/>
          <w:szCs w:val="28"/>
        </w:rPr>
        <w:t xml:space="preserve">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C97106" w:rsidRDefault="00C97106">
      <w:pPr>
        <w:pStyle w:val="1"/>
        <w:widowControl w:val="0"/>
        <w:spacing w:after="0" w:line="240" w:lineRule="auto"/>
        <w:ind w:firstLine="567"/>
        <w:jc w:val="both"/>
        <w:rPr>
          <w:rFonts w:ascii="Times New Roman" w:hAnsi="Times New Roman"/>
          <w:sz w:val="28"/>
          <w:szCs w:val="28"/>
          <w:lang w:eastAsia="en-US"/>
        </w:rPr>
      </w:pPr>
    </w:p>
    <w:p w:rsidR="00C97106" w:rsidRDefault="000A4EC7">
      <w:pPr>
        <w:pStyle w:val="Heading1"/>
      </w:pPr>
      <w:r>
        <w:t>III. Состав, пос</w:t>
      </w:r>
      <w:r>
        <w:t xml:space="preserve">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lastRenderedPageBreak/>
        <w:t>Исчерпывающий перечень административных процедур</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w:t>
      </w:r>
      <w:r>
        <w:rPr>
          <w:rFonts w:ascii="Times New Roman" w:hAnsi="Times New Roman"/>
          <w:sz w:val="28"/>
          <w:szCs w:val="28"/>
        </w:rPr>
        <w:t>ление муниципальной услуги включает в себя следующие административные процедуры:</w:t>
      </w:r>
    </w:p>
    <w:p w:rsidR="00C97106" w:rsidRDefault="000A4EC7">
      <w:pPr>
        <w:pStyle w:val="1"/>
        <w:widowControl w:val="0"/>
        <w:spacing w:after="0" w:line="240" w:lineRule="auto"/>
        <w:ind w:firstLine="567"/>
        <w:jc w:val="both"/>
        <w:rPr>
          <w:rFonts w:ascii="Times New Roman" w:hAnsi="Times New Roman"/>
          <w:sz w:val="28"/>
          <w:szCs w:val="28"/>
        </w:rPr>
      </w:pPr>
      <w:bookmarkStart w:id="15" w:name="sub_203111"/>
      <w:bookmarkEnd w:id="15"/>
      <w:r>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w:t>
      </w:r>
      <w:r>
        <w:rPr>
          <w:rFonts w:ascii="Times New Roman" w:hAnsi="Times New Roman"/>
          <w:sz w:val="28"/>
          <w:szCs w:val="28"/>
        </w:rPr>
        <w:t>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97106" w:rsidRDefault="000A4EC7">
      <w:pPr>
        <w:pStyle w:val="1"/>
        <w:widowControl w:val="0"/>
        <w:spacing w:after="0" w:line="240" w:lineRule="auto"/>
        <w:ind w:firstLine="567"/>
        <w:jc w:val="both"/>
        <w:rPr>
          <w:rFonts w:ascii="Times New Roman" w:hAnsi="Times New Roman"/>
          <w:sz w:val="28"/>
          <w:szCs w:val="28"/>
        </w:rPr>
      </w:pPr>
      <w:bookmarkStart w:id="16" w:name="sub_2031111"/>
      <w:bookmarkStart w:id="17" w:name="sub_203112"/>
      <w:bookmarkEnd w:id="16"/>
      <w:bookmarkEnd w:id="17"/>
      <w:r>
        <w:rPr>
          <w:rFonts w:ascii="Times New Roman" w:hAnsi="Times New Roman"/>
          <w:sz w:val="28"/>
          <w:szCs w:val="28"/>
        </w:rPr>
        <w:t xml:space="preserve">3) формирование и направление межведомственных запросов документов (информации), необходимых для рассмотрения заявления; </w:t>
      </w:r>
    </w:p>
    <w:p w:rsidR="00C97106" w:rsidRDefault="000A4EC7">
      <w:pPr>
        <w:pStyle w:val="1"/>
        <w:widowControl w:val="0"/>
        <w:spacing w:after="0" w:line="240" w:lineRule="auto"/>
        <w:ind w:firstLine="567"/>
        <w:jc w:val="both"/>
        <w:rPr>
          <w:rFonts w:ascii="Times New Roman" w:hAnsi="Times New Roman"/>
          <w:sz w:val="28"/>
          <w:szCs w:val="28"/>
        </w:rPr>
      </w:pPr>
      <w:bookmarkStart w:id="18" w:name="sub_2031121"/>
      <w:bookmarkStart w:id="19" w:name="sub_203114"/>
      <w:bookmarkEnd w:id="18"/>
      <w:bookmarkEnd w:id="19"/>
      <w:r>
        <w:rPr>
          <w:rFonts w:ascii="Times New Roman" w:hAnsi="Times New Roman"/>
          <w:sz w:val="28"/>
          <w:szCs w:val="28"/>
        </w:rPr>
        <w:t>4) организация и проведение публичных слушаний или общественных обсуждений;</w:t>
      </w:r>
    </w:p>
    <w:p w:rsidR="00C97106" w:rsidRDefault="000A4EC7">
      <w:pPr>
        <w:pStyle w:val="1"/>
        <w:widowControl w:val="0"/>
        <w:spacing w:after="0" w:line="240" w:lineRule="auto"/>
        <w:ind w:firstLine="567"/>
        <w:jc w:val="both"/>
        <w:rPr>
          <w:rFonts w:ascii="Times New Roman" w:hAnsi="Times New Roman"/>
          <w:sz w:val="28"/>
          <w:szCs w:val="28"/>
        </w:rPr>
      </w:pPr>
      <w:bookmarkStart w:id="20" w:name="sub_2031141"/>
      <w:bookmarkStart w:id="21" w:name="sub_203115"/>
      <w:bookmarkEnd w:id="20"/>
      <w:bookmarkEnd w:id="21"/>
      <w:r>
        <w:rPr>
          <w:rFonts w:ascii="Times New Roman" w:hAnsi="Times New Roman"/>
          <w:sz w:val="28"/>
          <w:szCs w:val="28"/>
        </w:rPr>
        <w:t>5) передача заявления о предоставлении разрешения и прилаг</w:t>
      </w:r>
      <w:r>
        <w:rPr>
          <w:rFonts w:ascii="Times New Roman" w:hAnsi="Times New Roman"/>
          <w:sz w:val="28"/>
          <w:szCs w:val="28"/>
        </w:rPr>
        <w:t>аемых к нему документов в Комиссию;</w:t>
      </w:r>
    </w:p>
    <w:p w:rsidR="00C97106" w:rsidRDefault="000A4EC7">
      <w:pPr>
        <w:pStyle w:val="1"/>
        <w:widowControl w:val="0"/>
        <w:spacing w:after="0" w:line="240" w:lineRule="auto"/>
        <w:ind w:firstLine="567"/>
        <w:jc w:val="both"/>
        <w:rPr>
          <w:rFonts w:ascii="Times New Roman" w:hAnsi="Times New Roman"/>
          <w:sz w:val="28"/>
          <w:szCs w:val="28"/>
        </w:rPr>
      </w:pPr>
      <w:bookmarkStart w:id="22" w:name="sub_2031151"/>
      <w:bookmarkEnd w:id="22"/>
      <w:r>
        <w:rPr>
          <w:rFonts w:ascii="Times New Roman" w:hAnsi="Times New Roman"/>
          <w:sz w:val="28"/>
          <w:szCs w:val="28"/>
        </w:rPr>
        <w:t>6) рассмотрение заявления и документов, принятие решения по итогам рассмотрения;</w:t>
      </w:r>
      <w:bookmarkStart w:id="23" w:name="sub_203116"/>
      <w:bookmarkEnd w:id="23"/>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bCs/>
          <w:sz w:val="28"/>
          <w:szCs w:val="28"/>
        </w:rPr>
        <w:t>выдача результата на бумажном носителе (опционально)</w:t>
      </w:r>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3.1.1. Прием и регистрация заявления, в том числе, поступившего в электронной </w:t>
      </w:r>
      <w:r>
        <w:rPr>
          <w:rFonts w:ascii="Times New Roman" w:hAnsi="Times New Roman"/>
          <w:sz w:val="28"/>
          <w:szCs w:val="28"/>
          <w:u w:val="single"/>
        </w:rPr>
        <w:t>форме и прилагаемых к нему документов либо отказ в приеме к рассмотрению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w:t>
      </w:r>
      <w:r>
        <w:rPr>
          <w:rFonts w:ascii="Times New Roman" w:hAnsi="Times New Roman"/>
          <w:sz w:val="28"/>
          <w:szCs w:val="28"/>
        </w:rPr>
        <w:t xml:space="preserve">о Административного регламента на личном приеме, через многофункциональный центр, почтовым отправлением или в электронной форме. </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w:t>
      </w:r>
      <w:r>
        <w:rPr>
          <w:rFonts w:ascii="Times New Roman" w:hAnsi="Times New Roman"/>
          <w:sz w:val="28"/>
          <w:szCs w:val="28"/>
        </w:rPr>
        <w:t>авление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w:t>
      </w:r>
      <w:r>
        <w:rPr>
          <w:rFonts w:ascii="Times New Roman" w:hAnsi="Times New Roman"/>
          <w:sz w:val="28"/>
          <w:szCs w:val="28"/>
        </w:rPr>
        <w:t>дставленного в соответствии с пунктом 2.8 настоящего Административного регламента пакета документов.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w:t>
      </w:r>
      <w:r>
        <w:rPr>
          <w:rFonts w:ascii="Times New Roman" w:hAnsi="Times New Roman"/>
          <w:sz w:val="28"/>
          <w:szCs w:val="28"/>
        </w:rPr>
        <w:t>тов. В случае предоставления документов через многофункциональный центр расписка выдается указанным многофункциональным центром.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поступлении заявления и прилагаемых к нему документов в многофункциональный центр, последний не позднее дня, следующего за </w:t>
      </w:r>
      <w:r>
        <w:rPr>
          <w:rFonts w:ascii="Times New Roman" w:hAnsi="Times New Roman"/>
          <w:sz w:val="28"/>
          <w:szCs w:val="28"/>
        </w:rPr>
        <w:t>днем их поступления, обеспечивает передачу заявления и прилагаемых к нему документов в Уполномоченный орган.</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При поступлении заявления по почте должностное лицо Уполномоченного органа, ответственное за предоставление муниципальной услуги, принимает и регис</w:t>
      </w:r>
      <w:r>
        <w:rPr>
          <w:rFonts w:ascii="Times New Roman" w:hAnsi="Times New Roman"/>
          <w:sz w:val="28"/>
          <w:szCs w:val="28"/>
        </w:rPr>
        <w:t>трирует заявление с прилагаемыми к нему документами.</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w:t>
      </w:r>
      <w:r>
        <w:rPr>
          <w:rFonts w:ascii="Times New Roman" w:hAnsi="Times New Roman"/>
          <w:sz w:val="28"/>
          <w:szCs w:val="28"/>
        </w:rPr>
        <w:t>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поступлении заявления в электронной форме должностное лицо Уполномоченно</w:t>
      </w:r>
      <w:r>
        <w:rPr>
          <w:rFonts w:ascii="Times New Roman" w:hAnsi="Times New Roman"/>
          <w:sz w:val="28"/>
          <w:szCs w:val="28"/>
        </w:rPr>
        <w:t>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w:t>
      </w:r>
      <w:r>
        <w:rPr>
          <w:rFonts w:ascii="Times New Roman" w:hAnsi="Times New Roman"/>
          <w:sz w:val="28"/>
          <w:szCs w:val="28"/>
        </w:rPr>
        <w:t xml:space="preserve">ментов) о предоставлении муниципальной услуги, предусматривающую проверку соблюдения условий, указанных в </w:t>
      </w:r>
      <w:hyperlink r:id="rId13">
        <w:r>
          <w:rPr>
            <w:rFonts w:ascii="Times New Roman" w:hAnsi="Times New Roman"/>
            <w:color w:val="auto"/>
            <w:sz w:val="28"/>
            <w:szCs w:val="28"/>
          </w:rPr>
          <w:t>статье 11</w:t>
        </w:r>
      </w:hyperlink>
      <w:r>
        <w:rPr>
          <w:rFonts w:ascii="Times New Roman" w:hAnsi="Times New Roman"/>
          <w:sz w:val="28"/>
          <w:szCs w:val="28"/>
        </w:rPr>
        <w:t xml:space="preserve"> Федераль</w:t>
      </w:r>
      <w:r>
        <w:rPr>
          <w:rFonts w:ascii="Times New Roman" w:hAnsi="Times New Roman"/>
          <w:sz w:val="28"/>
          <w:szCs w:val="28"/>
        </w:rPr>
        <w:t>ного закона "Об электронной подписи".</w:t>
      </w:r>
      <w:proofErr w:type="gramEnd"/>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w:t>
      </w:r>
      <w:r>
        <w:rPr>
          <w:rFonts w:ascii="Times New Roman" w:hAnsi="Times New Roman"/>
          <w:sz w:val="28"/>
          <w:szCs w:val="28"/>
        </w:rPr>
        <w:t xml:space="preserve">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r>
          <w:rPr>
            <w:rFonts w:ascii="Times New Roman" w:hAnsi="Times New Roman"/>
            <w:color w:val="auto"/>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w:t>
      </w:r>
      <w:proofErr w:type="gramEnd"/>
      <w:r>
        <w:rPr>
          <w:rFonts w:ascii="Times New Roman" w:hAnsi="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 направляет</w:t>
      </w:r>
      <w:r>
        <w:rPr>
          <w:rFonts w:ascii="Times New Roman" w:hAnsi="Times New Roman"/>
          <w:sz w:val="28"/>
          <w:szCs w:val="28"/>
        </w:rPr>
        <w:t>ся по адресу электронной почты заявителя либо в его личный кабинет на ЕПГУ.</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документов осуществляется: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 личном приеме граждан  –  не  более 20 минут;</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w:t>
      </w:r>
      <w:r>
        <w:rPr>
          <w:rFonts w:ascii="Times New Roman" w:hAnsi="Times New Roman"/>
          <w:sz w:val="28"/>
          <w:szCs w:val="28"/>
        </w:rPr>
        <w:t>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C97106" w:rsidRDefault="000A4EC7">
      <w:pPr>
        <w:pStyle w:val="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Уведомление </w:t>
      </w:r>
      <w:r>
        <w:rPr>
          <w:rFonts w:ascii="Times New Roman" w:hAnsi="Times New Roman"/>
          <w:sz w:val="28"/>
          <w:szCs w:val="28"/>
        </w:rPr>
        <w:t xml:space="preserve">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w:t>
      </w:r>
      <w:r>
        <w:rPr>
          <w:rFonts w:ascii="Times New Roman" w:hAnsi="Times New Roman"/>
          <w:sz w:val="28"/>
          <w:szCs w:val="28"/>
        </w:rPr>
        <w:t>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w:t>
      </w:r>
      <w:r>
        <w:rPr>
          <w:rFonts w:ascii="Times New Roman" w:hAnsi="Times New Roman"/>
          <w:iCs/>
          <w:sz w:val="28"/>
          <w:szCs w:val="28"/>
        </w:rPr>
        <w:t xml:space="preserve">направляется в течение 3 дней со дня </w:t>
      </w:r>
      <w:r>
        <w:rPr>
          <w:rFonts w:ascii="Times New Roman" w:hAnsi="Times New Roman"/>
          <w:sz w:val="28"/>
          <w:szCs w:val="28"/>
        </w:rPr>
        <w:t xml:space="preserve">завершения проведения такой проверки. </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прием и регистрация заявления,</w:t>
      </w:r>
      <w:r>
        <w:rPr>
          <w:rFonts w:ascii="Times New Roman" w:hAnsi="Times New Roman"/>
          <w:sz w:val="28"/>
          <w:szCs w:val="28"/>
        </w:rPr>
        <w:t xml:space="preserve">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направление </w:t>
      </w:r>
      <w:r>
        <w:rPr>
          <w:rFonts w:ascii="Times New Roman" w:hAnsi="Times New Roman"/>
          <w:iCs/>
          <w:sz w:val="28"/>
          <w:szCs w:val="28"/>
        </w:rPr>
        <w:t xml:space="preserve">уведомления </w:t>
      </w:r>
      <w:r>
        <w:rPr>
          <w:rFonts w:ascii="Times New Roman" w:hAnsi="Times New Roman"/>
          <w:sz w:val="28"/>
          <w:szCs w:val="28"/>
        </w:rPr>
        <w:t>об отказе в приеме к рассмотрению заявления.</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3.1.2. Приостановление с</w:t>
      </w:r>
      <w:r>
        <w:rPr>
          <w:rFonts w:ascii="Times New Roman" w:hAnsi="Times New Roman"/>
          <w:sz w:val="28"/>
          <w:szCs w:val="28"/>
          <w:u w:val="single"/>
        </w:rPr>
        <w:t>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Основанием для начала выполнения административной процедуры является поступление </w:t>
      </w:r>
      <w:r>
        <w:rPr>
          <w:rFonts w:ascii="Times New Roman" w:hAnsi="Times New Roman"/>
          <w:sz w:val="28"/>
          <w:szCs w:val="28"/>
        </w:rPr>
        <w:t>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w:t>
      </w:r>
      <w:r>
        <w:rPr>
          <w:rFonts w:ascii="Times New Roman" w:hAnsi="Times New Roman"/>
          <w:sz w:val="28"/>
          <w:szCs w:val="28"/>
        </w:rPr>
        <w:t>го кодекса РФ, уведомления о выявлении самовольной постройки.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w:t>
      </w:r>
      <w:r>
        <w:rPr>
          <w:rFonts w:ascii="Times New Roman" w:hAnsi="Times New Roman"/>
          <w:sz w:val="28"/>
          <w:szCs w:val="28"/>
        </w:rPr>
        <w:t xml:space="preserve">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w:t>
      </w:r>
      <w:r>
        <w:rPr>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и направляет принятое решение заявителю</w:t>
      </w:r>
      <w:r>
        <w:rPr>
          <w:rFonts w:ascii="Times New Roman" w:hAnsi="Times New Roman"/>
          <w:sz w:val="28"/>
          <w:szCs w:val="28"/>
        </w:rPr>
        <w:t>.</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рассмотрения заявления приостанавливается </w:t>
      </w:r>
      <w:proofErr w:type="gramStart"/>
      <w:r>
        <w:rPr>
          <w:rFonts w:ascii="Times New Roman" w:hAnsi="Times New Roman"/>
          <w:sz w:val="28"/>
          <w:szCs w:val="28"/>
        </w:rPr>
        <w:t>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w:t>
      </w:r>
      <w:proofErr w:type="gramEnd"/>
      <w:r>
        <w:rPr>
          <w:rFonts w:ascii="Times New Roman" w:hAnsi="Times New Roman"/>
          <w:sz w:val="28"/>
          <w:szCs w:val="28"/>
        </w:rPr>
        <w:t xml:space="preserve">, установленном статьей 55.32 </w:t>
      </w:r>
      <w:r>
        <w:rPr>
          <w:rFonts w:ascii="Times New Roman" w:hAnsi="Times New Roman"/>
          <w:sz w:val="28"/>
          <w:szCs w:val="28"/>
        </w:rPr>
        <w:t>Градостроительного кодекса РФ.</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w:t>
      </w:r>
      <w:r>
        <w:rPr>
          <w:rFonts w:ascii="Times New Roman" w:hAnsi="Times New Roman"/>
          <w:sz w:val="28"/>
          <w:szCs w:val="28"/>
        </w:rPr>
        <w:t>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w:t>
      </w:r>
      <w:proofErr w:type="gramEnd"/>
      <w:r>
        <w:rPr>
          <w:rFonts w:ascii="Times New Roman" w:hAnsi="Times New Roman"/>
          <w:sz w:val="28"/>
          <w:szCs w:val="28"/>
        </w:rPr>
        <w:t xml:space="preserve"> незамедлительно</w:t>
      </w:r>
      <w:r>
        <w:rPr>
          <w:rFonts w:ascii="Times New Roman" w:hAnsi="Times New Roman"/>
          <w:sz w:val="28"/>
          <w:szCs w:val="28"/>
        </w:rPr>
        <w:t xml:space="preserve"> уведомляется заявитель путем выдачи (направления) соответствующего уведомления.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настоящим административным регламентом. </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выполнения админис</w:t>
      </w:r>
      <w:r>
        <w:rPr>
          <w:rFonts w:ascii="Times New Roman" w:hAnsi="Times New Roman"/>
          <w:sz w:val="28"/>
          <w:szCs w:val="28"/>
        </w:rPr>
        <w:t>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приостановление срока рассмотрения заявл</w:t>
      </w:r>
      <w:r>
        <w:rPr>
          <w:rFonts w:ascii="Times New Roman" w:hAnsi="Times New Roman"/>
          <w:sz w:val="28"/>
          <w:szCs w:val="28"/>
        </w:rPr>
        <w:t>ения и направление принятого решения заявителю.</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3.1.3. Формирование и направление межведомственных запросов документов (информации), необходимых для рассмотрения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непредставление </w:t>
      </w:r>
      <w:r>
        <w:rPr>
          <w:rFonts w:ascii="Times New Roman" w:hAnsi="Times New Roman"/>
          <w:sz w:val="28"/>
          <w:szCs w:val="28"/>
        </w:rPr>
        <w:lastRenderedPageBreak/>
        <w:t>заявител</w:t>
      </w:r>
      <w:r>
        <w:rPr>
          <w:rFonts w:ascii="Times New Roman" w:hAnsi="Times New Roman"/>
          <w:sz w:val="28"/>
          <w:szCs w:val="28"/>
        </w:rPr>
        <w:t>ем по собственной инициативе документов, предусмотренных пунктом 2.14 настоящего административного регламента.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w:t>
      </w:r>
      <w:r>
        <w:rPr>
          <w:rFonts w:ascii="Times New Roman" w:hAnsi="Times New Roman"/>
          <w:sz w:val="28"/>
          <w:szCs w:val="28"/>
        </w:rPr>
        <w:t>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w:t>
      </w:r>
      <w:r>
        <w:rPr>
          <w:rFonts w:ascii="Times New Roman" w:hAnsi="Times New Roman"/>
          <w:sz w:val="28"/>
          <w:szCs w:val="28"/>
        </w:rPr>
        <w:t>е документы и информация.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w:t>
      </w:r>
      <w:r>
        <w:rPr>
          <w:rFonts w:ascii="Times New Roman" w:hAnsi="Times New Roman"/>
          <w:sz w:val="28"/>
          <w:szCs w:val="28"/>
        </w:rPr>
        <w:t>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w:t>
      </w:r>
      <w:r>
        <w:rPr>
          <w:rFonts w:ascii="Times New Roman" w:hAnsi="Times New Roman"/>
          <w:sz w:val="28"/>
          <w:szCs w:val="28"/>
        </w:rPr>
        <w:t>ней со дня окончания приема документов и регистрации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3.1.4. О</w:t>
      </w:r>
      <w:r>
        <w:rPr>
          <w:rFonts w:ascii="Times New Roman" w:hAnsi="Times New Roman"/>
          <w:sz w:val="28"/>
          <w:szCs w:val="28"/>
          <w:u w:val="single"/>
        </w:rPr>
        <w:t>рганизация и проведение публичных слушаний или общественных обсуждений.</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данного административной процедуры является опубликование оповещения </w:t>
      </w:r>
      <w:proofErr w:type="gramStart"/>
      <w:r>
        <w:rPr>
          <w:rFonts w:ascii="Times New Roman" w:hAnsi="Times New Roman"/>
          <w:sz w:val="28"/>
          <w:szCs w:val="28"/>
        </w:rPr>
        <w:t>о начале общественных обсуждений по проекту решения о предоставлении разрешения на отклонение</w:t>
      </w:r>
      <w:r>
        <w:rPr>
          <w:rFonts w:ascii="Times New Roman" w:hAnsi="Times New Roman"/>
          <w:sz w:val="28"/>
          <w:szCs w:val="28"/>
        </w:rPr>
        <w:t xml:space="preserve"> от предельных параметров</w:t>
      </w:r>
      <w:proofErr w:type="gramEnd"/>
      <w:r>
        <w:rPr>
          <w:rFonts w:ascii="Times New Roman" w:hAnsi="Times New Roman"/>
          <w:sz w:val="28"/>
          <w:szCs w:val="28"/>
        </w:rPr>
        <w:t xml:space="preserve"> разрешенного строительства, реконструкции объектов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Уполномоченного орг</w:t>
      </w:r>
      <w:r>
        <w:rPr>
          <w:rFonts w:ascii="Times New Roman" w:hAnsi="Times New Roman"/>
          <w:sz w:val="28"/>
          <w:szCs w:val="28"/>
        </w:rPr>
        <w:t xml:space="preserve">ана, ответственное за предоставление муниципальной услуги: </w:t>
      </w:r>
    </w:p>
    <w:p w:rsidR="00C97106" w:rsidRDefault="000A4EC7">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обеспечивает размещение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информа</w:t>
      </w:r>
      <w:r>
        <w:rPr>
          <w:rFonts w:ascii="Times New Roman" w:hAnsi="Times New Roman"/>
          <w:sz w:val="28"/>
          <w:szCs w:val="28"/>
        </w:rPr>
        <w:t xml:space="preserve">ционных материалов к нему на официальном сайте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 в сети Интернет (не ранее 7 дней со дня опубликования оповещения о начале общественных обсуждений по проекту решения о предоставлении ра</w:t>
      </w:r>
      <w:r>
        <w:rPr>
          <w:rFonts w:ascii="Times New Roman" w:hAnsi="Times New Roman"/>
          <w:sz w:val="28"/>
          <w:szCs w:val="28"/>
        </w:rPr>
        <w:t>зрешения на отклонение от предельных параметров разрешенного строительства</w:t>
      </w:r>
      <w:proofErr w:type="gramEnd"/>
      <w:r>
        <w:rPr>
          <w:rFonts w:ascii="Times New Roman" w:hAnsi="Times New Roman"/>
          <w:sz w:val="28"/>
          <w:szCs w:val="28"/>
        </w:rPr>
        <w:t xml:space="preserve">, реконструкции объектов капитального строительства); </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проводит экспозицию или экспозиции информационных материалов проекта; </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консультирует посетителей экспозиции; </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 осуществляе</w:t>
      </w:r>
      <w:r>
        <w:rPr>
          <w:rFonts w:ascii="Times New Roman" w:hAnsi="Times New Roman"/>
          <w:sz w:val="28"/>
          <w:szCs w:val="28"/>
        </w:rPr>
        <w:t xml:space="preserve">т прием предложений и замечаний от участников общественных обсуждений. </w:t>
      </w:r>
    </w:p>
    <w:p w:rsidR="00C97106" w:rsidRDefault="000A4EC7">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По результатам проведения общественных обсуждений по проекту решения о предоставлении разрешения на отклонение от предельных параметров</w:t>
      </w:r>
      <w:proofErr w:type="gramEnd"/>
      <w:r>
        <w:rPr>
          <w:rFonts w:ascii="Times New Roman" w:hAnsi="Times New Roman"/>
          <w:sz w:val="28"/>
          <w:szCs w:val="28"/>
        </w:rPr>
        <w:t xml:space="preserve"> разрешенного строительства, реконструкции объект</w:t>
      </w:r>
      <w:r>
        <w:rPr>
          <w:rFonts w:ascii="Times New Roman" w:hAnsi="Times New Roman"/>
          <w:sz w:val="28"/>
          <w:szCs w:val="28"/>
        </w:rPr>
        <w:t xml:space="preserve">ов капитального строительства должностное </w:t>
      </w:r>
      <w:r>
        <w:rPr>
          <w:rFonts w:ascii="Times New Roman" w:hAnsi="Times New Roman"/>
          <w:sz w:val="28"/>
          <w:szCs w:val="28"/>
        </w:rPr>
        <w:lastRenderedPageBreak/>
        <w:t xml:space="preserve">лицо Уполномоченного органа, ответственное за предоставление муниципальной услуги: </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подготавливает протокол общественных обсуждений и заключение о результатах общественных обсуждений; </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 направляет заключение о р</w:t>
      </w:r>
      <w:r>
        <w:rPr>
          <w:rFonts w:ascii="Times New Roman" w:hAnsi="Times New Roman"/>
          <w:sz w:val="28"/>
          <w:szCs w:val="28"/>
        </w:rPr>
        <w:t xml:space="preserve">езультатах общественных обсуждений в Комиссию; </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w:t>
      </w:r>
      <w:r>
        <w:rPr>
          <w:rFonts w:ascii="Times New Roman" w:hAnsi="Times New Roman"/>
          <w:sz w:val="28"/>
          <w:szCs w:val="28"/>
        </w:rPr>
        <w:t xml:space="preserve">официальном сайте в сети Интернет. </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не более 30 дней со дня оповещения жителей о проведении общественных обсуждений.</w:t>
      </w:r>
    </w:p>
    <w:p w:rsidR="00C97106" w:rsidRDefault="000A4EC7">
      <w:pPr>
        <w:pStyle w:val="1"/>
        <w:spacing w:after="0" w:line="240" w:lineRule="auto"/>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опубликование и разме</w:t>
      </w:r>
      <w:r>
        <w:rPr>
          <w:rFonts w:ascii="Times New Roman" w:hAnsi="Times New Roman"/>
          <w:sz w:val="28"/>
          <w:szCs w:val="28"/>
        </w:rPr>
        <w:t xml:space="preserve">щение заключения </w:t>
      </w:r>
      <w:proofErr w:type="gramStart"/>
      <w:r>
        <w:rPr>
          <w:rFonts w:ascii="Times New Roman" w:hAnsi="Times New Roman"/>
          <w:sz w:val="28"/>
          <w:szCs w:val="28"/>
        </w:rPr>
        <w:t>о результатах общественных обсуждений по проекту решения о предоставлении разрешения на отклонение от предельных параметров</w:t>
      </w:r>
      <w:proofErr w:type="gramEnd"/>
      <w:r>
        <w:rPr>
          <w:rFonts w:ascii="Times New Roman" w:hAnsi="Times New Roman"/>
          <w:sz w:val="28"/>
          <w:szCs w:val="28"/>
        </w:rPr>
        <w:t xml:space="preserve"> разрешенного строительства, реконструкции объектов капитального строительства. </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3.1.5. Передача заявления о предост</w:t>
      </w:r>
      <w:r>
        <w:rPr>
          <w:rFonts w:ascii="Times New Roman" w:hAnsi="Times New Roman"/>
          <w:sz w:val="28"/>
          <w:szCs w:val="28"/>
          <w:u w:val="single"/>
        </w:rPr>
        <w:t>авлении разрешения и прилагаемых к нему документов в Комиссию.</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w:t>
      </w:r>
      <w:r>
        <w:rPr>
          <w:rFonts w:ascii="Times New Roman" w:hAnsi="Times New Roman"/>
          <w:sz w:val="28"/>
          <w:szCs w:val="28"/>
        </w:rPr>
        <w:t>должностным лицом в Комиссию.</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Комиссия рассматривает направленные документы и принимает решение о подготовке рекомендаций о предоставлении разрешения на отклонение от предельных параметров разрешенного строительства, реконструкции объектов капитального стр</w:t>
      </w:r>
      <w:r>
        <w:rPr>
          <w:rFonts w:ascii="Times New Roman" w:hAnsi="Times New Roman"/>
          <w:sz w:val="28"/>
          <w:szCs w:val="28"/>
        </w:rPr>
        <w:t xml:space="preserve">оительства либо отказа в предоставлении такого разрешения с указанием причин принятого решения. </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w:t>
      </w:r>
      <w:r>
        <w:rPr>
          <w:rFonts w:ascii="Times New Roman" w:hAnsi="Times New Roman"/>
          <w:sz w:val="28"/>
          <w:szCs w:val="28"/>
        </w:rPr>
        <w:t xml:space="preserve"> решения, подписывает его и направляет на утверждение председателю Комиссии. </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w:t>
      </w:r>
      <w:r>
        <w:rPr>
          <w:rFonts w:ascii="Times New Roman" w:hAnsi="Times New Roman"/>
          <w:sz w:val="28"/>
          <w:szCs w:val="28"/>
        </w:rPr>
        <w:t xml:space="preserve">ии. </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rsidR="00C97106" w:rsidRDefault="000A4EC7">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утверждение рекомендаций Комиссии о п</w:t>
      </w:r>
      <w:r>
        <w:rPr>
          <w:rFonts w:ascii="Times New Roman" w:hAnsi="Times New Roman"/>
          <w:sz w:val="28"/>
          <w:szCs w:val="28"/>
        </w:rPr>
        <w:t>редоставлении разрешения или об отказе в предоставлении разрешения.</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3.1.6. Рассмотрение заявления и документов, принятие решения по итогам рассмотрения.</w:t>
      </w:r>
    </w:p>
    <w:p w:rsidR="00C97106" w:rsidRDefault="000A4EC7">
      <w:pPr>
        <w:pStyle w:val="1"/>
        <w:spacing w:after="0" w:line="240" w:lineRule="auto"/>
        <w:ind w:firstLine="567"/>
        <w:jc w:val="both"/>
        <w:rPr>
          <w:rFonts w:ascii="Times New Roman" w:hAnsi="Times New Roman"/>
          <w:i/>
          <w:sz w:val="28"/>
          <w:szCs w:val="28"/>
        </w:rPr>
      </w:pPr>
      <w:r>
        <w:rPr>
          <w:rFonts w:ascii="Times New Roman" w:hAnsi="Times New Roman"/>
          <w:sz w:val="28"/>
          <w:szCs w:val="28"/>
        </w:rPr>
        <w:t>Основанием для начала административной процедуры является получение руководителем Уполномоченного орган</w:t>
      </w:r>
      <w:r>
        <w:rPr>
          <w:rFonts w:ascii="Times New Roman" w:hAnsi="Times New Roman"/>
          <w:sz w:val="28"/>
          <w:szCs w:val="28"/>
        </w:rPr>
        <w:t xml:space="preserve">а, в том числе представленных в порядке межведомственного взаимодействия, результата рассмотрения уведомления о </w:t>
      </w:r>
      <w:r>
        <w:rPr>
          <w:rFonts w:ascii="Times New Roman" w:hAnsi="Times New Roman"/>
          <w:sz w:val="28"/>
          <w:szCs w:val="28"/>
        </w:rPr>
        <w:lastRenderedPageBreak/>
        <w:t xml:space="preserve">выявлении самовольной постройки, указанного в пункте 3.1.2 настоящего Административного регламента, либо рекомендаций Комиссии о предоставлении </w:t>
      </w:r>
      <w:r>
        <w:rPr>
          <w:rFonts w:ascii="Times New Roman" w:hAnsi="Times New Roman"/>
          <w:sz w:val="28"/>
          <w:szCs w:val="28"/>
        </w:rPr>
        <w:t xml:space="preserve">разрешения или об отказе в предоставлении разрешения. </w:t>
      </w:r>
    </w:p>
    <w:p w:rsidR="00C97106" w:rsidRDefault="000A4EC7">
      <w:pPr>
        <w:pStyle w:val="1"/>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r>
        <w:rPr>
          <w:rFonts w:ascii="Times New Roman" w:eastAsia="Calibri" w:hAnsi="Times New Roman"/>
          <w:sz w:val="28"/>
          <w:szCs w:val="28"/>
        </w:rPr>
        <w:t xml:space="preserve"> течение 7 дней с даты поступления </w:t>
      </w:r>
      <w:r>
        <w:rPr>
          <w:rFonts w:ascii="Times New Roman" w:hAnsi="Times New Roman"/>
          <w:sz w:val="28"/>
          <w:szCs w:val="28"/>
        </w:rPr>
        <w:t>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w:t>
      </w:r>
      <w:r>
        <w:rPr>
          <w:rFonts w:ascii="Times New Roman" w:hAnsi="Times New Roman"/>
          <w:sz w:val="28"/>
          <w:szCs w:val="28"/>
        </w:rPr>
        <w:t xml:space="preserve">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w:t>
      </w:r>
      <w:r>
        <w:rPr>
          <w:rFonts w:ascii="Times New Roman" w:eastAsia="Calibri" w:hAnsi="Times New Roman"/>
          <w:sz w:val="28"/>
          <w:szCs w:val="28"/>
        </w:rPr>
        <w:t>решения о</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предоставлении</w:t>
      </w:r>
      <w:proofErr w:type="gramEnd"/>
      <w:r>
        <w:rPr>
          <w:rFonts w:ascii="Times New Roman" w:eastAsia="Calibri" w:hAnsi="Times New Roman"/>
          <w:sz w:val="28"/>
          <w:szCs w:val="28"/>
        </w:rPr>
        <w:t xml:space="preserve"> разрешения или в случае установл</w:t>
      </w:r>
      <w:r>
        <w:rPr>
          <w:rFonts w:ascii="Times New Roman" w:eastAsia="Calibri" w:hAnsi="Times New Roman"/>
          <w:sz w:val="28"/>
          <w:szCs w:val="28"/>
        </w:rPr>
        <w:t xml:space="preserve">ения </w:t>
      </w:r>
      <w:r>
        <w:rPr>
          <w:rFonts w:ascii="Times New Roman" w:hAnsi="Times New Roman"/>
          <w:sz w:val="28"/>
          <w:szCs w:val="28"/>
        </w:rPr>
        <w:t xml:space="preserve">Комиссией </w:t>
      </w:r>
      <w:r>
        <w:rPr>
          <w:rFonts w:ascii="Times New Roman" w:eastAsia="Calibri" w:hAnsi="Times New Roman"/>
          <w:sz w:val="28"/>
          <w:szCs w:val="28"/>
        </w:rPr>
        <w:t>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w:t>
      </w:r>
      <w:r>
        <w:rPr>
          <w:rFonts w:ascii="Times New Roman" w:hAnsi="Times New Roman"/>
          <w:sz w:val="28"/>
          <w:szCs w:val="28"/>
        </w:rPr>
        <w:t>, и представляет проект соответствующего решения на подпись руководителю Уполномоченно</w:t>
      </w:r>
      <w:r>
        <w:rPr>
          <w:rFonts w:ascii="Times New Roman" w:hAnsi="Times New Roman"/>
          <w:sz w:val="28"/>
          <w:szCs w:val="28"/>
        </w:rPr>
        <w:t>го органа.</w:t>
      </w:r>
    </w:p>
    <w:p w:rsidR="00C97106" w:rsidRDefault="000A4EC7">
      <w:pPr>
        <w:pStyle w:val="1"/>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подписывает соответствующий проект решения.</w:t>
      </w:r>
    </w:p>
    <w:p w:rsidR="00C97106" w:rsidRDefault="000A4EC7">
      <w:pPr>
        <w:pStyle w:val="1"/>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не более 5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руководителю Уполномоченного органа</w:t>
      </w:r>
      <w:r>
        <w:rPr>
          <w:rFonts w:ascii="Times New Roman" w:hAnsi="Times New Roman"/>
          <w:color w:val="FF0000"/>
          <w:sz w:val="28"/>
          <w:szCs w:val="28"/>
        </w:rPr>
        <w:t xml:space="preserve"> </w:t>
      </w:r>
      <w:r>
        <w:rPr>
          <w:rFonts w:ascii="Times New Roman" w:hAnsi="Times New Roman"/>
          <w:sz w:val="28"/>
          <w:szCs w:val="28"/>
        </w:rPr>
        <w:t xml:space="preserve">рекомендаций Комиссии </w:t>
      </w:r>
      <w:r>
        <w:rPr>
          <w:rFonts w:ascii="Times New Roman" w:eastAsia="Calibri" w:hAnsi="Times New Roman"/>
          <w:sz w:val="28"/>
          <w:szCs w:val="28"/>
        </w:rPr>
        <w:t>о пред</w:t>
      </w:r>
      <w:r>
        <w:rPr>
          <w:rFonts w:ascii="Times New Roman" w:eastAsia="Calibri" w:hAnsi="Times New Roman"/>
          <w:sz w:val="28"/>
          <w:szCs w:val="28"/>
        </w:rPr>
        <w:t xml:space="preserve">оставлении разрешения или об отказе в предоставлении разрешения, либо </w:t>
      </w:r>
      <w:r>
        <w:rPr>
          <w:rFonts w:ascii="Times New Roman" w:hAnsi="Times New Roman"/>
          <w:sz w:val="28"/>
          <w:szCs w:val="28"/>
        </w:rPr>
        <w:t>результата рассмотрения уведомления о выявлении самовольной постройки, указанного</w:t>
      </w:r>
      <w:r>
        <w:rPr>
          <w:rFonts w:ascii="Times New Roman" w:hAnsi="Times New Roman"/>
          <w:i/>
          <w:sz w:val="28"/>
          <w:szCs w:val="28"/>
        </w:rPr>
        <w:t xml:space="preserve"> </w:t>
      </w:r>
      <w:r>
        <w:rPr>
          <w:rFonts w:ascii="Times New Roman" w:hAnsi="Times New Roman"/>
          <w:sz w:val="28"/>
          <w:szCs w:val="28"/>
        </w:rPr>
        <w:t>в пункте</w:t>
      </w:r>
      <w:r>
        <w:rPr>
          <w:rFonts w:ascii="Times New Roman" w:hAnsi="Times New Roman"/>
          <w:i/>
          <w:sz w:val="28"/>
          <w:szCs w:val="28"/>
        </w:rPr>
        <w:t xml:space="preserve"> </w:t>
      </w:r>
      <w:r>
        <w:rPr>
          <w:rFonts w:ascii="Times New Roman" w:hAnsi="Times New Roman"/>
          <w:sz w:val="28"/>
          <w:szCs w:val="28"/>
        </w:rPr>
        <w:t>3.1.2</w:t>
      </w:r>
      <w:bookmarkStart w:id="24" w:name="_GoBack"/>
      <w:bookmarkEnd w:id="24"/>
      <w:r>
        <w:rPr>
          <w:rFonts w:ascii="Times New Roman" w:hAnsi="Times New Roman"/>
          <w:sz w:val="28"/>
          <w:szCs w:val="28"/>
        </w:rPr>
        <w:t xml:space="preserve"> настоящего Административного регламента. </w:t>
      </w:r>
    </w:p>
    <w:p w:rsidR="00C97106" w:rsidRDefault="000A4EC7">
      <w:pPr>
        <w:pStyle w:val="1"/>
        <w:widowControl w:val="0"/>
        <w:tabs>
          <w:tab w:val="left" w:pos="1440"/>
        </w:tabs>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w:t>
      </w:r>
      <w:r>
        <w:rPr>
          <w:rFonts w:ascii="Times New Roman" w:hAnsi="Times New Roman"/>
          <w:sz w:val="28"/>
          <w:szCs w:val="28"/>
        </w:rPr>
        <w:t xml:space="preserve">ры является решение о предоставлении разрешения </w:t>
      </w:r>
      <w:r>
        <w:rPr>
          <w:rFonts w:ascii="Times New Roman" w:eastAsia="Calibri" w:hAnsi="Times New Roman"/>
          <w:sz w:val="28"/>
          <w:szCs w:val="28"/>
        </w:rPr>
        <w:t>(решение об отказе в предоставлении разрешения).</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3.1.7. </w:t>
      </w:r>
      <w:r>
        <w:rPr>
          <w:rFonts w:ascii="Times New Roman" w:hAnsi="Times New Roman"/>
          <w:bCs/>
          <w:sz w:val="28"/>
          <w:szCs w:val="28"/>
          <w:u w:val="single"/>
        </w:rPr>
        <w:t>Выдача результата на бумажном носителе (опционально)</w:t>
      </w:r>
      <w:r>
        <w:rPr>
          <w:rFonts w:ascii="Times New Roman" w:hAnsi="Times New Roman"/>
          <w:sz w:val="28"/>
          <w:szCs w:val="28"/>
          <w:u w:val="single"/>
        </w:rPr>
        <w:t>.</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w:t>
      </w:r>
      <w:r>
        <w:rPr>
          <w:rFonts w:ascii="Times New Roman" w:hAnsi="Times New Roman"/>
          <w:sz w:val="28"/>
          <w:szCs w:val="28"/>
        </w:rPr>
        <w:t>м одного из решений, указанных в пункте 3.1.6 настоящего Административного регламента.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w:t>
      </w:r>
      <w:r>
        <w:rPr>
          <w:rFonts w:ascii="Times New Roman" w:hAnsi="Times New Roman"/>
          <w:sz w:val="28"/>
          <w:szCs w:val="28"/>
        </w:rPr>
        <w:t>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w:t>
      </w:r>
      <w:r>
        <w:rPr>
          <w:rFonts w:ascii="Times New Roman" w:hAnsi="Times New Roman"/>
          <w:sz w:val="28"/>
          <w:szCs w:val="28"/>
        </w:rPr>
        <w:t>а, который заявитель получает при личном обращении в Уполномоченный орган (многофункциональный центр).</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1 рабочий день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решения о предоставлении разрешения (решение об отказе в пред</w:t>
      </w:r>
      <w:r>
        <w:rPr>
          <w:rFonts w:ascii="Times New Roman" w:hAnsi="Times New Roman"/>
          <w:sz w:val="28"/>
          <w:szCs w:val="28"/>
        </w:rPr>
        <w:t xml:space="preserve">оставлении разрешения). </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rsidR="00C97106" w:rsidRDefault="00C97106">
      <w:pPr>
        <w:pStyle w:val="1"/>
        <w:widowControl w:val="0"/>
        <w:spacing w:after="0" w:line="240" w:lineRule="auto"/>
        <w:jc w:val="both"/>
        <w:rPr>
          <w:rFonts w:ascii="Times New Roman" w:hAnsi="Times New Roman"/>
          <w:sz w:val="28"/>
          <w:szCs w:val="28"/>
        </w:rPr>
      </w:pPr>
    </w:p>
    <w:p w:rsidR="00C97106" w:rsidRDefault="000A4EC7">
      <w:pPr>
        <w:pStyle w:val="Heading1"/>
      </w:pPr>
      <w:r>
        <w:t xml:space="preserve">Перечень </w:t>
      </w:r>
      <w:r>
        <w:t>административных процедур (действий) при предоставлении муниципальной услуги услуг в электронной форме</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w:t>
      </w:r>
      <w:r>
        <w:rPr>
          <w:rFonts w:ascii="Times New Roman" w:hAnsi="Times New Roman"/>
          <w:sz w:val="28"/>
          <w:szCs w:val="28"/>
        </w:rPr>
        <w:t>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w:t>
      </w:r>
      <w:r>
        <w:rPr>
          <w:rFonts w:ascii="Times New Roman" w:hAnsi="Times New Roman"/>
          <w:sz w:val="28"/>
          <w:szCs w:val="28"/>
        </w:rPr>
        <w:t>рения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w:t>
      </w:r>
      <w:r>
        <w:rPr>
          <w:rFonts w:ascii="Times New Roman" w:hAnsi="Times New Roman"/>
          <w:sz w:val="28"/>
          <w:szCs w:val="28"/>
        </w:rPr>
        <w:t>ющего муниципальную услугу, либо муниципального служащего.</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w:t>
      </w:r>
      <w:r>
        <w:rPr>
          <w:rFonts w:ascii="Times New Roman" w:hAnsi="Times New Roman"/>
          <w:sz w:val="28"/>
          <w:szCs w:val="28"/>
        </w:rPr>
        <w:t>орме.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w:t>
      </w:r>
      <w:r>
        <w:rPr>
          <w:rFonts w:ascii="Times New Roman" w:hAnsi="Times New Roman"/>
          <w:sz w:val="28"/>
          <w:szCs w:val="28"/>
        </w:rPr>
        <w:t xml:space="preserve"> выявленной ошибки и порядке ее устранения посредством информационного сообщения непосредственно в электронной форме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 возможность копирования и сохранения заявления и иных документов, </w:t>
      </w:r>
      <w:r>
        <w:rPr>
          <w:rFonts w:ascii="Times New Roman" w:hAnsi="Times New Roman"/>
          <w:sz w:val="28"/>
          <w:szCs w:val="28"/>
        </w:rPr>
        <w:t>указанных в пунктах 2.8 настоящего Административного регламента, необходимых для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сохранение ранее введенных в электронную форму заявления </w:t>
      </w:r>
      <w:r>
        <w:rPr>
          <w:rFonts w:ascii="Times New Roman" w:hAnsi="Times New Roman"/>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w:t>
      </w:r>
      <w:r>
        <w:rPr>
          <w:rFonts w:ascii="Times New Roman" w:hAnsi="Times New Roman"/>
          <w:sz w:val="28"/>
          <w:szCs w:val="28"/>
        </w:rPr>
        <w:t>зованием сведений, размещенных в ЕСИА, и сведений, опубликованных на ЕПГУ, в части, касающейся сведений, отсутствующих в ЕСИА;</w:t>
      </w:r>
    </w:p>
    <w:p w:rsidR="00C97106" w:rsidRDefault="000A4EC7">
      <w:pPr>
        <w:pStyle w:val="1"/>
        <w:widowControl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w:t>
      </w:r>
      <w:r>
        <w:rPr>
          <w:rFonts w:ascii="Times New Roman" w:hAnsi="Times New Roman"/>
          <w:sz w:val="28"/>
          <w:szCs w:val="28"/>
        </w:rPr>
        <w:t>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w:t>
      </w:r>
      <w:r>
        <w:rPr>
          <w:rFonts w:ascii="Times New Roman" w:hAnsi="Times New Roman"/>
          <w:sz w:val="28"/>
          <w:szCs w:val="28"/>
        </w:rPr>
        <w:t>ия муниципальной услуги, направляются в Уполномоченный орган посредством ЕПГУ.</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w:t>
      </w:r>
      <w:r>
        <w:rPr>
          <w:rFonts w:ascii="Times New Roman" w:hAnsi="Times New Roman"/>
          <w:sz w:val="28"/>
          <w:szCs w:val="28"/>
        </w:rPr>
        <w:t>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w:t>
      </w:r>
      <w:r>
        <w:rPr>
          <w:rFonts w:ascii="Times New Roman" w:hAnsi="Times New Roman"/>
          <w:sz w:val="28"/>
          <w:szCs w:val="28"/>
        </w:rPr>
        <w:t>лю электронного сообщения о поступлении заявления;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w:t>
      </w:r>
      <w:r>
        <w:rPr>
          <w:rFonts w:ascii="Times New Roman" w:hAnsi="Times New Roman"/>
          <w:sz w:val="28"/>
          <w:szCs w:val="28"/>
        </w:rPr>
        <w:t>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w:t>
      </w:r>
      <w:r>
        <w:rPr>
          <w:rFonts w:ascii="Times New Roman" w:hAnsi="Times New Roman"/>
          <w:sz w:val="28"/>
          <w:szCs w:val="28"/>
        </w:rPr>
        <w:t>ой услуги (далее – ГИС).</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производит действия в </w:t>
      </w:r>
      <w:r>
        <w:rPr>
          <w:rFonts w:ascii="Times New Roman" w:hAnsi="Times New Roman"/>
          <w:sz w:val="28"/>
          <w:szCs w:val="28"/>
        </w:rPr>
        <w:t>соответствии с пунктом 3.1.1. настоящего Административного регламента.</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w:t>
      </w:r>
      <w:r>
        <w:rPr>
          <w:rFonts w:ascii="Times New Roman" w:hAnsi="Times New Roman"/>
          <w:sz w:val="28"/>
          <w:szCs w:val="28"/>
        </w:rPr>
        <w:t>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w:t>
      </w:r>
      <w:r>
        <w:rPr>
          <w:rFonts w:ascii="Times New Roman" w:hAnsi="Times New Roman"/>
          <w:sz w:val="28"/>
          <w:szCs w:val="28"/>
        </w:rPr>
        <w:t>ктронного документа, который заявитель получает при личном обращении в Уполномоченный орган (многофункциональный центр).</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25" w:name="_Hlk99376589"/>
      <w:bookmarkEnd w:id="25"/>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w:t>
      </w:r>
      <w:r>
        <w:rPr>
          <w:rFonts w:ascii="Times New Roman" w:hAnsi="Times New Roman"/>
          <w:sz w:val="28"/>
          <w:szCs w:val="28"/>
        </w:rPr>
        <w:t>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Pr>
          <w:rFonts w:ascii="Times New Roman" w:hAnsi="Times New Roman"/>
          <w:sz w:val="28"/>
          <w:szCs w:val="28"/>
        </w:rPr>
        <w:t xml:space="preserve"> время.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Pr>
          <w:rFonts w:ascii="Times New Roman" w:hAnsi="Times New Roman"/>
          <w:sz w:val="28"/>
          <w:szCs w:val="28"/>
        </w:rPr>
        <w:lastRenderedPageBreak/>
        <w:t>факте приема заявления</w:t>
      </w:r>
      <w:r>
        <w:rPr>
          <w:rFonts w:ascii="Times New Roman" w:hAnsi="Times New Roman"/>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w:t>
      </w:r>
      <w:r>
        <w:rPr>
          <w:rFonts w:ascii="Times New Roman" w:hAnsi="Times New Roman"/>
          <w:sz w:val="28"/>
          <w:szCs w:val="28"/>
        </w:rPr>
        <w:t>одимых для предоставления муниципальной услуги;</w:t>
      </w:r>
      <w:proofErr w:type="gramEnd"/>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w:t>
      </w:r>
      <w:r>
        <w:rPr>
          <w:rFonts w:ascii="Times New Roman" w:hAnsi="Times New Roman"/>
          <w:sz w:val="28"/>
          <w:szCs w:val="28"/>
        </w:rPr>
        <w:t>ости получить результат предоставления муниципальной услуги либо мотивированный отказ в предоставлении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w:t>
      </w:r>
      <w:r>
        <w:rPr>
          <w:rFonts w:ascii="Times New Roman" w:hAnsi="Times New Roman"/>
          <w:sz w:val="28"/>
          <w:szCs w:val="28"/>
        </w:rPr>
        <w:t>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w:t>
      </w:r>
      <w:r>
        <w:rPr>
          <w:rFonts w:ascii="Times New Roman" w:hAnsi="Times New Roman"/>
          <w:sz w:val="28"/>
          <w:szCs w:val="28"/>
        </w:rPr>
        <w:t>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w:t>
      </w:r>
      <w:r>
        <w:rPr>
          <w:rFonts w:ascii="Times New Roman" w:hAnsi="Times New Roman"/>
          <w:sz w:val="28"/>
          <w:szCs w:val="28"/>
        </w:rPr>
        <w:t xml:space="preserve">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r>
        <w:rPr>
          <w:rFonts w:ascii="Times New Roman" w:hAnsi="Times New Roman"/>
          <w:sz w:val="28"/>
          <w:szCs w:val="28"/>
        </w:rPr>
        <w:t>)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w:t>
      </w:r>
      <w:r>
        <w:rPr>
          <w:rFonts w:ascii="Times New Roman" w:hAnsi="Times New Roman"/>
          <w:sz w:val="28"/>
          <w:szCs w:val="28"/>
        </w:rPr>
        <w:t>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C97106" w:rsidRDefault="000A4EC7">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w:t>
      </w:r>
      <w:r>
        <w:rPr>
          <w:rFonts w:ascii="Times New Roman" w:hAnsi="Times New Roman"/>
          <w:sz w:val="28"/>
          <w:szCs w:val="28"/>
          <w:lang w:bidi="ru-RU"/>
        </w:rPr>
        <w:t>формационную систему «Информационно-аналитическая система мониторинга качества государственных услуг».</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w:t>
      </w:r>
      <w:r>
        <w:rPr>
          <w:rFonts w:ascii="Times New Roman" w:hAnsi="Times New Roman"/>
          <w:sz w:val="28"/>
          <w:szCs w:val="28"/>
          <w:u w:val="single"/>
        </w:rPr>
        <w:t>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w:t>
      </w:r>
      <w:r>
        <w:rPr>
          <w:rFonts w:ascii="Times New Roman" w:hAnsi="Times New Roman"/>
          <w:sz w:val="28"/>
          <w:szCs w:val="28"/>
        </w:rPr>
        <w:t>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w:t>
      </w:r>
      <w:r>
        <w:rPr>
          <w:rFonts w:ascii="Times New Roman" w:hAnsi="Times New Roman"/>
          <w:sz w:val="28"/>
          <w:szCs w:val="28"/>
        </w:rPr>
        <w:t xml:space="preserve">м Правительства Российской Федерации от 20.11.2012 № 1198 "О федеральной государственной информационной системе, обеспечивающей процесс </w:t>
      </w:r>
      <w:r>
        <w:rPr>
          <w:rFonts w:ascii="Times New Roman" w:hAnsi="Times New Roman"/>
          <w:sz w:val="28"/>
          <w:szCs w:val="28"/>
        </w:rPr>
        <w:lastRenderedPageBreak/>
        <w:t>досудебного, (внесудебного) обжалования решений и действий (бездействия), совершенных при предоставлении государственных</w:t>
      </w:r>
      <w:r>
        <w:rPr>
          <w:rFonts w:ascii="Times New Roman" w:hAnsi="Times New Roman"/>
          <w:sz w:val="28"/>
          <w:szCs w:val="28"/>
        </w:rPr>
        <w:t xml:space="preserve">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C97106" w:rsidRDefault="000A4EC7">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w:t>
      </w:r>
      <w:r>
        <w:rPr>
          <w:rFonts w:ascii="Times New Roman" w:hAnsi="Times New Roman"/>
          <w:bCs/>
          <w:sz w:val="28"/>
          <w:szCs w:val="28"/>
        </w:rPr>
        <w:t xml:space="preserve">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Порядок исправления допущенных опечаток и ошибок в выданных в результате предоставления муниципальной услуги документах</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 xml:space="preserve">В случае выявления опечаток и ошибок заявитель вправе обратиться в </w:t>
      </w:r>
      <w:r>
        <w:rPr>
          <w:rFonts w:ascii="Times New Roman" w:hAnsi="Times New Roman"/>
          <w:sz w:val="28"/>
          <w:szCs w:val="28"/>
        </w:rPr>
        <w:t>Уполномоченный органа с заявлением с приложением документов, указанных в пункте 2.8 настоящего Административного регламента.</w:t>
      </w:r>
      <w:proofErr w:type="gramEnd"/>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4</w:t>
      </w:r>
      <w:r>
        <w:rPr>
          <w:rFonts w:ascii="Times New Roman" w:hAnsi="Times New Roman"/>
          <w:sz w:val="28"/>
          <w:szCs w:val="28"/>
        </w:rPr>
        <w:t>. Основания отказа в приеме заявления об исправлении опечаток и ошибок указаны в пункте 2.16 настоящего Административного реглам</w:t>
      </w:r>
      <w:r>
        <w:rPr>
          <w:rFonts w:ascii="Times New Roman" w:hAnsi="Times New Roman"/>
          <w:sz w:val="28"/>
          <w:szCs w:val="28"/>
        </w:rPr>
        <w:t>ента.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5</w:t>
      </w:r>
      <w:r>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5</w:t>
      </w:r>
      <w:r>
        <w:rPr>
          <w:rFonts w:ascii="Times New Roman" w:hAnsi="Times New Roman"/>
          <w:sz w:val="28"/>
          <w:szCs w:val="28"/>
        </w:rPr>
        <w:t>.1. Заявитель при обнаружении опечаток и ошибок в документах, выданных в результате предоставл</w:t>
      </w:r>
      <w:r>
        <w:rPr>
          <w:rFonts w:ascii="Times New Roman" w:hAnsi="Times New Roman"/>
          <w:sz w:val="28"/>
          <w:szCs w:val="28"/>
        </w:rPr>
        <w:t>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5</w:t>
      </w:r>
      <w:r>
        <w:rPr>
          <w:rFonts w:ascii="Times New Roman" w:hAnsi="Times New Roman"/>
          <w:sz w:val="28"/>
          <w:szCs w:val="28"/>
        </w:rPr>
        <w:t>.2. Уполномоченный орган при получении заявления, указанного в подпункте 3.</w:t>
      </w:r>
      <w:r>
        <w:rPr>
          <w:rFonts w:ascii="Times New Roman" w:hAnsi="Times New Roman"/>
          <w:sz w:val="28"/>
          <w:szCs w:val="28"/>
        </w:rPr>
        <w:t>5</w:t>
      </w:r>
      <w:r>
        <w:rPr>
          <w:rFonts w:ascii="Times New Roman" w:hAnsi="Times New Roman"/>
          <w:sz w:val="28"/>
          <w:szCs w:val="28"/>
        </w:rPr>
        <w:t>.1 п</w:t>
      </w:r>
      <w:r>
        <w:rPr>
          <w:rFonts w:ascii="Times New Roman" w:hAnsi="Times New Roman"/>
          <w:sz w:val="28"/>
          <w:szCs w:val="28"/>
        </w:rPr>
        <w:t>ункта 3.</w:t>
      </w:r>
      <w:r>
        <w:rPr>
          <w:rFonts w:ascii="Times New Roman" w:hAnsi="Times New Roman"/>
          <w:sz w:val="28"/>
          <w:szCs w:val="28"/>
        </w:rPr>
        <w:t>5</w:t>
      </w:r>
      <w:r>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5</w:t>
      </w:r>
      <w:r>
        <w:rPr>
          <w:rFonts w:ascii="Times New Roman" w:hAnsi="Times New Roman"/>
          <w:sz w:val="28"/>
          <w:szCs w:val="28"/>
        </w:rPr>
        <w:t xml:space="preserve">.3. Уполномоченный орган обеспечивает устранение опечаток и ошибок в документах, </w:t>
      </w:r>
      <w:r>
        <w:rPr>
          <w:rFonts w:ascii="Times New Roman" w:hAnsi="Times New Roman"/>
          <w:sz w:val="28"/>
          <w:szCs w:val="28"/>
        </w:rPr>
        <w:t>являющихся результатом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5</w:t>
      </w:r>
      <w:r>
        <w:rPr>
          <w:rFonts w:ascii="Times New Roman" w:hAnsi="Times New Roman"/>
          <w:sz w:val="28"/>
          <w:szCs w:val="28"/>
        </w:rPr>
        <w:t xml:space="preserve">.4.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w:t>
      </w:r>
      <w:r>
        <w:rPr>
          <w:rFonts w:ascii="Times New Roman" w:hAnsi="Times New Roman"/>
          <w:sz w:val="28"/>
          <w:szCs w:val="28"/>
        </w:rPr>
        <w:t>5</w:t>
      </w:r>
      <w:r>
        <w:rPr>
          <w:rFonts w:ascii="Times New Roman" w:hAnsi="Times New Roman"/>
          <w:sz w:val="28"/>
          <w:szCs w:val="28"/>
        </w:rPr>
        <w:t>.1 пункта 3.</w:t>
      </w:r>
      <w:r>
        <w:rPr>
          <w:rFonts w:ascii="Times New Roman" w:hAnsi="Times New Roman"/>
          <w:sz w:val="28"/>
          <w:szCs w:val="28"/>
        </w:rPr>
        <w:t>5</w:t>
      </w:r>
      <w:r>
        <w:rPr>
          <w:rFonts w:ascii="Times New Roman" w:hAnsi="Times New Roman"/>
          <w:sz w:val="28"/>
          <w:szCs w:val="28"/>
        </w:rPr>
        <w:t xml:space="preserve"> настоящего подраздела.</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 xml:space="preserve">IV. Формы </w:t>
      </w:r>
      <w:proofErr w:type="gramStart"/>
      <w:r>
        <w:t xml:space="preserve">контроля </w:t>
      </w:r>
      <w:r>
        <w:t>за</w:t>
      </w:r>
      <w:proofErr w:type="gramEnd"/>
      <w:r>
        <w:t xml:space="preserve"> исполнением административного регламента </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w:t>
      </w:r>
      <w:r>
        <w:t>пальной услуги, а также принятием ими решений</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w:t>
      </w:r>
      <w:r>
        <w:rPr>
          <w:rFonts w:ascii="Times New Roman" w:hAnsi="Times New Roman"/>
          <w:sz w:val="28"/>
          <w:szCs w:val="28"/>
        </w:rPr>
        <w:t xml:space="preserve">постоянной основе должностными лицами Уполномоченного </w:t>
      </w:r>
      <w:r>
        <w:rPr>
          <w:rFonts w:ascii="Times New Roman" w:hAnsi="Times New Roman"/>
          <w:sz w:val="28"/>
          <w:szCs w:val="28"/>
        </w:rPr>
        <w:lastRenderedPageBreak/>
        <w:t>органа, уполномоченными на осуществление контроля за предоставлением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w:t>
      </w:r>
      <w:r>
        <w:rPr>
          <w:rFonts w:ascii="Times New Roman" w:hAnsi="Times New Roman"/>
          <w:sz w:val="28"/>
          <w:szCs w:val="28"/>
        </w:rPr>
        <w:t>тов и должностных лиц Уполномоченного органа.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w:t>
      </w:r>
      <w:r>
        <w:rPr>
          <w:rFonts w:ascii="Times New Roman" w:hAnsi="Times New Roman"/>
          <w:sz w:val="28"/>
          <w:szCs w:val="28"/>
        </w:rPr>
        <w:t>ий и подготовки ответов на обращения граждан, содержащие жалобы на решения, действия (бездействие) должностных лиц.</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Порядок и периодичность осуществления плановых и внеплановых проверок полноты и качества предоставления муниципальной услуги, в том числе п</w:t>
      </w:r>
      <w:r>
        <w:t xml:space="preserve">орядок и формы </w:t>
      </w:r>
      <w:proofErr w:type="gramStart"/>
      <w:r>
        <w:t>контроля за</w:t>
      </w:r>
      <w:proofErr w:type="gramEnd"/>
      <w:r>
        <w:t xml:space="preserve"> полнотой и качеством предоставления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w:t>
      </w:r>
      <w:r>
        <w:rPr>
          <w:rFonts w:ascii="Times New Roman" w:hAnsi="Times New Roman"/>
          <w:sz w:val="28"/>
          <w:szCs w:val="28"/>
        </w:rPr>
        <w:t xml:space="preserve">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w:t>
      </w:r>
      <w:r>
        <w:rPr>
          <w:rFonts w:ascii="Times New Roman" w:hAnsi="Times New Roman"/>
          <w:sz w:val="28"/>
          <w:szCs w:val="28"/>
        </w:rPr>
        <w:t>луги; соблюдение положений настоящего Административного регламента;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w:t>
      </w:r>
      <w:r>
        <w:rPr>
          <w:rFonts w:ascii="Times New Roman" w:hAnsi="Times New Roman"/>
          <w:sz w:val="28"/>
          <w:szCs w:val="28"/>
        </w:rPr>
        <w:t>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w:t>
      </w:r>
      <w:r>
        <w:rPr>
          <w:rFonts w:ascii="Times New Roman" w:hAnsi="Times New Roman"/>
          <w:sz w:val="28"/>
          <w:szCs w:val="28"/>
        </w:rPr>
        <w:t xml:space="preserve">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 xml:space="preserve">Ответственность должностных лиц за решения и действия </w:t>
      </w:r>
      <w:r>
        <w:t>(бездействие), принимаемые (осуществляемые) ими в ходе предоставления муниципальной услуги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w:t>
      </w:r>
      <w:r>
        <w:rPr>
          <w:rFonts w:ascii="Times New Roman" w:hAnsi="Times New Roman"/>
          <w:sz w:val="28"/>
          <w:szCs w:val="28"/>
        </w:rPr>
        <w:t xml:space="preserve">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 осуществляется привлечение виновных лиц к ответственности </w:t>
      </w:r>
      <w:r>
        <w:rPr>
          <w:rFonts w:ascii="Times New Roman" w:hAnsi="Times New Roman"/>
          <w:sz w:val="28"/>
          <w:szCs w:val="28"/>
        </w:rPr>
        <w:lastRenderedPageBreak/>
        <w:t>в соответствии с законодательством Российской Федерации.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Тр</w:t>
      </w:r>
      <w:r>
        <w:t xml:space="preserve">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w:t>
      </w:r>
      <w:r>
        <w:rPr>
          <w:rFonts w:ascii="Times New Roman" w:hAnsi="Times New Roman"/>
          <w:sz w:val="28"/>
          <w:szCs w:val="28"/>
        </w:rPr>
        <w:t>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w:t>
      </w:r>
      <w:r>
        <w:rPr>
          <w:rFonts w:ascii="Times New Roman" w:hAnsi="Times New Roman"/>
          <w:sz w:val="28"/>
          <w:szCs w:val="28"/>
        </w:rPr>
        <w:t>ости и качества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w:t>
      </w:r>
      <w:r>
        <w:rPr>
          <w:rFonts w:ascii="Times New Roman" w:hAnsi="Times New Roman"/>
          <w:sz w:val="28"/>
          <w:szCs w:val="28"/>
        </w:rPr>
        <w:t>ины и условия, способствующие совершению нарушений.</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V. Досудебный (внесудебный) порядок</w:t>
      </w:r>
      <w:r>
        <w:t xml:space="preserve">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w:t>
      </w:r>
      <w:r>
        <w:rPr>
          <w:rFonts w:ascii="Times New Roman" w:hAnsi="Times New Roman"/>
          <w:sz w:val="28"/>
          <w:szCs w:val="28"/>
        </w:rPr>
        <w:t>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97106" w:rsidRDefault="000A4EC7">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w:t>
      </w:r>
      <w:r>
        <w:rPr>
          <w:rFonts w:ascii="Times New Roman" w:hAnsi="Times New Roman"/>
          <w:color w:val="000000" w:themeColor="text1"/>
          <w:sz w:val="28"/>
          <w:szCs w:val="28"/>
        </w:rPr>
        <w:t>алобой в следующих случаях:</w:t>
      </w:r>
    </w:p>
    <w:p w:rsidR="00C97106" w:rsidRDefault="000A4EC7">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5">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rsidR="00C97106" w:rsidRDefault="000A4EC7">
      <w:pPr>
        <w:pStyle w:val="1"/>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w:t>
      </w:r>
      <w:r>
        <w:rPr>
          <w:rFonts w:ascii="Times New Roman" w:hAnsi="Times New Roman"/>
          <w:color w:val="000000" w:themeColor="text1"/>
          <w:sz w:val="28"/>
          <w:szCs w:val="28"/>
        </w:rPr>
        <w:lastRenderedPageBreak/>
        <w:t xml:space="preserve">предоставлению муниципальной услуги в полном объеме в порядке, определенном </w:t>
      </w:r>
      <w:hyperlink r:id="rId16">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C97106" w:rsidRDefault="000A4EC7">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w:t>
      </w:r>
      <w:r>
        <w:rPr>
          <w:rFonts w:ascii="Times New Roman" w:hAnsi="Times New Roman"/>
          <w:color w:val="000000" w:themeColor="text1"/>
          <w:sz w:val="28"/>
          <w:szCs w:val="28"/>
        </w:rPr>
        <w:t>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w:t>
      </w:r>
      <w:r>
        <w:rPr>
          <w:rFonts w:ascii="Times New Roman" w:hAnsi="Times New Roman"/>
          <w:color w:val="000000" w:themeColor="text1"/>
          <w:sz w:val="28"/>
          <w:szCs w:val="28"/>
        </w:rPr>
        <w:t>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C97106" w:rsidRDefault="000A4EC7">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w:t>
      </w:r>
      <w:r>
        <w:rPr>
          <w:rFonts w:ascii="Times New Roman" w:hAnsi="Times New Roman"/>
          <w:color w:val="000000" w:themeColor="text1"/>
          <w:sz w:val="28"/>
          <w:szCs w:val="28"/>
        </w:rPr>
        <w:t>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w:t>
      </w:r>
      <w:r>
        <w:rPr>
          <w:rFonts w:ascii="Times New Roman" w:hAnsi="Times New Roman"/>
          <w:color w:val="000000" w:themeColor="text1"/>
          <w:sz w:val="28"/>
          <w:szCs w:val="28"/>
        </w:rPr>
        <w:t>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w:t>
      </w:r>
      <w:r>
        <w:rPr>
          <w:rFonts w:ascii="Times New Roman" w:hAnsi="Times New Roman"/>
          <w:color w:val="000000" w:themeColor="text1"/>
          <w:sz w:val="28"/>
          <w:szCs w:val="28"/>
        </w:rPr>
        <w:t xml:space="preserve">ездействие) которого обжалуются, возложена функция по предоставлению муниципальной услуги в полном объеме в порядке, определенном </w:t>
      </w:r>
      <w:hyperlink r:id="rId17">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C97106" w:rsidRDefault="000A4EC7">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w:t>
      </w:r>
      <w:r>
        <w:rPr>
          <w:rFonts w:ascii="Times New Roman" w:hAnsi="Times New Roman"/>
          <w:color w:val="000000" w:themeColor="text1"/>
          <w:sz w:val="28"/>
          <w:szCs w:val="28"/>
        </w:rPr>
        <w:t>униципальными правовыми актами;</w:t>
      </w:r>
    </w:p>
    <w:p w:rsidR="00C97106" w:rsidRDefault="000A4EC7">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18">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w:t>
      </w:r>
      <w:r>
        <w:rPr>
          <w:rFonts w:ascii="Times New Roman" w:hAnsi="Times New Roman"/>
          <w:color w:val="000000" w:themeColor="text1"/>
          <w:sz w:val="28"/>
          <w:szCs w:val="28"/>
        </w:rPr>
        <w:t>документах либо нарушение установленного срока таких исправлений.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w:t>
      </w:r>
      <w:r>
        <w:rPr>
          <w:rFonts w:ascii="Times New Roman" w:hAnsi="Times New Roman"/>
          <w:color w:val="000000" w:themeColor="text1"/>
          <w:sz w:val="28"/>
          <w:szCs w:val="28"/>
        </w:rPr>
        <w:t xml:space="preserve">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C97106" w:rsidRDefault="000A4EC7">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C97106" w:rsidRDefault="000A4EC7">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w:t>
      </w:r>
      <w:r>
        <w:rPr>
          <w:rFonts w:ascii="Times New Roman" w:hAnsi="Times New Roman"/>
          <w:color w:val="000000" w:themeColor="text1"/>
          <w:sz w:val="28"/>
          <w:szCs w:val="28"/>
        </w:rPr>
        <w:t xml:space="preserve">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w:t>
      </w:r>
      <w:r>
        <w:rPr>
          <w:rFonts w:ascii="Times New Roman" w:hAnsi="Times New Roman"/>
          <w:color w:val="000000" w:themeColor="text1"/>
          <w:sz w:val="28"/>
          <w:szCs w:val="28"/>
        </w:rPr>
        <w:lastRenderedPageBreak/>
        <w:t xml:space="preserve">области, муниципальными </w:t>
      </w:r>
      <w:r>
        <w:rPr>
          <w:rFonts w:ascii="Times New Roman" w:hAnsi="Times New Roman"/>
          <w:color w:val="000000" w:themeColor="text1"/>
          <w:sz w:val="28"/>
          <w:szCs w:val="28"/>
        </w:rPr>
        <w:t>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w:t>
      </w:r>
      <w:r>
        <w:rPr>
          <w:rFonts w:ascii="Times New Roman" w:hAnsi="Times New Roman"/>
          <w:color w:val="000000" w:themeColor="text1"/>
          <w:sz w:val="28"/>
          <w:szCs w:val="28"/>
        </w:rPr>
        <w:t xml:space="preserve">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10) требование у заявителя при предоставлении муниципальной услуги документ</w:t>
      </w:r>
      <w:r>
        <w:rPr>
          <w:rFonts w:ascii="Times New Roman" w:hAnsi="Times New Roman"/>
          <w:color w:val="000000" w:themeColor="text1"/>
          <w:sz w:val="28"/>
          <w:szCs w:val="28"/>
        </w:rPr>
        <w:t>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w:t>
      </w:r>
      <w:r>
        <w:rPr>
          <w:rFonts w:ascii="Times New Roman" w:hAnsi="Times New Roman"/>
          <w:color w:val="000000" w:themeColor="text1"/>
          <w:sz w:val="28"/>
          <w:szCs w:val="28"/>
        </w:rPr>
        <w:t xml:space="preserve">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w:t>
      </w:r>
      <w:r>
        <w:rPr>
          <w:rFonts w:ascii="Times New Roman" w:hAnsi="Times New Roman"/>
          <w:sz w:val="28"/>
          <w:szCs w:val="28"/>
        </w:rPr>
        <w:t>ь:</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его руководителя и (или) работника, решения и действия (бездействие) </w:t>
      </w:r>
      <w:r>
        <w:rPr>
          <w:rFonts w:ascii="Times New Roman" w:hAnsi="Times New Roman"/>
          <w:sz w:val="28"/>
          <w:szCs w:val="28"/>
        </w:rPr>
        <w:t>которых обжалуются;</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Pr>
          <w:rFonts w:ascii="Times New Roman" w:hAnsi="Times New Roman"/>
          <w:sz w:val="28"/>
          <w:szCs w:val="28"/>
        </w:rPr>
        <w:t>адрес (адреса) электронной почты (при наличии) и почтовый адрес, по которым должен быть направлен ответ заявителю;</w:t>
      </w:r>
      <w:proofErr w:type="gramEnd"/>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w:t>
      </w:r>
      <w:r>
        <w:rPr>
          <w:rFonts w:ascii="Times New Roman" w:hAnsi="Times New Roman"/>
          <w:sz w:val="28"/>
          <w:szCs w:val="28"/>
        </w:rPr>
        <w:t xml:space="preserve">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w:t>
      </w:r>
      <w:r>
        <w:rPr>
          <w:rFonts w:ascii="Times New Roman" w:hAnsi="Times New Roman"/>
          <w:sz w:val="28"/>
          <w:szCs w:val="28"/>
        </w:rPr>
        <w:t>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w:t>
      </w:r>
      <w:r>
        <w:rPr>
          <w:rFonts w:ascii="Times New Roman" w:hAnsi="Times New Roman"/>
          <w:sz w:val="28"/>
          <w:szCs w:val="28"/>
        </w:rPr>
        <w:t xml:space="preserve"> документов, необходимых для обоснования и рассмотрения жалобы.</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w:t>
      </w:r>
      <w:r>
        <w:rPr>
          <w:rFonts w:ascii="Times New Roman" w:hAnsi="Times New Roman"/>
          <w:sz w:val="28"/>
          <w:szCs w:val="28"/>
        </w:rPr>
        <w:lastRenderedPageBreak/>
        <w:t>исправления допущенных опечаток и ошибок</w:t>
      </w:r>
      <w:r>
        <w:rPr>
          <w:rFonts w:ascii="Times New Roman" w:hAnsi="Times New Roman"/>
          <w:sz w:val="28"/>
          <w:szCs w:val="28"/>
        </w:rPr>
        <w:t xml:space="preserve">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w:t>
      </w:r>
      <w:r>
        <w:rPr>
          <w:rFonts w:ascii="Times New Roman" w:hAnsi="Times New Roman"/>
          <w:sz w:val="28"/>
          <w:szCs w:val="28"/>
        </w:rPr>
        <w:t xml:space="preserve">льными правовыми актами; </w:t>
      </w:r>
      <w:proofErr w:type="gramEnd"/>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w:t>
      </w:r>
      <w:r>
        <w:rPr>
          <w:rFonts w:ascii="Times New Roman" w:hAnsi="Times New Roman"/>
          <w:sz w:val="28"/>
          <w:szCs w:val="28"/>
        </w:rPr>
        <w:t xml:space="preserve">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w:t>
      </w:r>
      <w:r>
        <w:rPr>
          <w:rFonts w:ascii="Times New Roman" w:hAnsi="Times New Roman"/>
          <w:sz w:val="28"/>
          <w:szCs w:val="28"/>
        </w:rPr>
        <w:t>ча жалобы лицом, полномочия которого не подтверждены в порядке, установленном законодательством Российской Федерации.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w:t>
      </w:r>
      <w:r>
        <w:rPr>
          <w:rFonts w:ascii="Times New Roman" w:hAnsi="Times New Roman"/>
          <w:sz w:val="28"/>
          <w:szCs w:val="28"/>
        </w:rPr>
        <w:t>ется мотивированный ответ о результатах рассмотрения жалобы.</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w:t>
      </w:r>
      <w:r>
        <w:rPr>
          <w:rFonts w:ascii="Times New Roman" w:hAnsi="Times New Roman"/>
          <w:sz w:val="28"/>
          <w:szCs w:val="28"/>
        </w:rPr>
        <w:t xml:space="preserve">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Органы местного самоуправления, организации и уполномоче</w:t>
      </w:r>
      <w:r>
        <w:t>нные на рассмотрение жалобы лица, которым может быть направлена жалоба заявителя в досудебном (внесудебном) порядке</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w:t>
      </w:r>
      <w:r>
        <w:rPr>
          <w:rFonts w:ascii="Times New Roman" w:hAnsi="Times New Roman"/>
          <w:sz w:val="28"/>
          <w:szCs w:val="28"/>
        </w:rPr>
        <w:t xml:space="preserve"> электронной форме:</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w:t>
      </w:r>
      <w:r>
        <w:rPr>
          <w:rFonts w:ascii="Times New Roman" w:hAnsi="Times New Roman"/>
          <w:sz w:val="28"/>
          <w:szCs w:val="28"/>
        </w:rPr>
        <w:t>го органа;</w:t>
      </w:r>
      <w:proofErr w:type="gramEnd"/>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к руководителю многофункционального центра – на решения и действия </w:t>
      </w:r>
      <w:r>
        <w:rPr>
          <w:rFonts w:ascii="Times New Roman" w:hAnsi="Times New Roman"/>
          <w:sz w:val="28"/>
          <w:szCs w:val="28"/>
        </w:rPr>
        <w:lastRenderedPageBreak/>
        <w:t>(бездействие) работника многофунк</w:t>
      </w:r>
      <w:r>
        <w:rPr>
          <w:rFonts w:ascii="Times New Roman" w:hAnsi="Times New Roman"/>
          <w:sz w:val="28"/>
          <w:szCs w:val="28"/>
        </w:rPr>
        <w:t>ционального центра;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w:t>
      </w:r>
      <w:r>
        <w:rPr>
          <w:rFonts w:ascii="Times New Roman" w:hAnsi="Times New Roman"/>
          <w:sz w:val="28"/>
          <w:szCs w:val="28"/>
        </w:rPr>
        <w:t>смотрение жалоб должностные лица.</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w:t>
      </w:r>
      <w:r>
        <w:rPr>
          <w:rFonts w:ascii="Times New Roman" w:hAnsi="Times New Roman"/>
          <w:sz w:val="28"/>
          <w:szCs w:val="28"/>
        </w:rPr>
        <w:t>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w:t>
      </w:r>
      <w:r>
        <w:rPr>
          <w:rFonts w:ascii="Times New Roman" w:hAnsi="Times New Roman"/>
          <w:sz w:val="28"/>
          <w:szCs w:val="28"/>
        </w:rPr>
        <w:t>, указанному заявителем (представителем).</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5.8. </w:t>
      </w:r>
      <w:r>
        <w:rPr>
          <w:rFonts w:ascii="Times New Roman" w:hAnsi="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w:t>
      </w:r>
      <w:r>
        <w:rPr>
          <w:rFonts w:ascii="Times New Roman" w:hAnsi="Times New Roman"/>
          <w:sz w:val="28"/>
          <w:szCs w:val="28"/>
        </w:rPr>
        <w:t>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VI</w:t>
      </w:r>
      <w: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Heading1"/>
      </w:pPr>
      <w:r>
        <w:t>Исчерпывающий перечень административных процедур (действий) при предоставлении муниципальной услуги, выполняем</w:t>
      </w:r>
      <w:r>
        <w:t>ых многофункциональными центрами</w:t>
      </w:r>
    </w:p>
    <w:p w:rsidR="00C97106" w:rsidRDefault="00C97106">
      <w:pPr>
        <w:pStyle w:val="1"/>
        <w:widowControl w:val="0"/>
        <w:spacing w:after="0" w:line="240" w:lineRule="auto"/>
        <w:ind w:firstLine="567"/>
        <w:jc w:val="both"/>
        <w:rPr>
          <w:rFonts w:ascii="Times New Roman" w:hAnsi="Times New Roman"/>
          <w:sz w:val="28"/>
          <w:szCs w:val="28"/>
        </w:rPr>
      </w:pP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w:t>
      </w:r>
      <w:r>
        <w:rPr>
          <w:rFonts w:ascii="Times New Roman" w:hAnsi="Times New Roman"/>
          <w:sz w:val="28"/>
          <w:szCs w:val="28"/>
        </w:rPr>
        <w:t>е консультирование заявителей о порядке предоставления муниципальной услуги в многофункциональном центре;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w:t>
      </w:r>
      <w:r>
        <w:rPr>
          <w:rFonts w:ascii="Times New Roman" w:hAnsi="Times New Roman"/>
          <w:sz w:val="28"/>
          <w:szCs w:val="28"/>
        </w:rPr>
        <w:lastRenderedPageBreak/>
        <w:t>бумажном носителе, подтверждающих содержание электронных документов, направленны</w:t>
      </w:r>
      <w:r>
        <w:rPr>
          <w:rFonts w:ascii="Times New Roman" w:hAnsi="Times New Roman"/>
          <w:sz w:val="28"/>
          <w:szCs w:val="28"/>
        </w:rPr>
        <w:t xml:space="preserve">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w:t>
      </w:r>
      <w:r>
        <w:rPr>
          <w:rFonts w:ascii="Times New Roman" w:hAnsi="Times New Roman"/>
          <w:sz w:val="28"/>
          <w:szCs w:val="28"/>
        </w:rPr>
        <w:t>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97106" w:rsidRDefault="000A4EC7">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w:t>
      </w:r>
      <w:r>
        <w:rPr>
          <w:rFonts w:ascii="Times New Roman" w:hAnsi="Times New Roman"/>
          <w:sz w:val="28"/>
          <w:szCs w:val="28"/>
          <w:u w:val="single"/>
        </w:rPr>
        <w:t>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w:t>
      </w:r>
      <w:r>
        <w:rPr>
          <w:rFonts w:ascii="Times New Roman" w:hAnsi="Times New Roman"/>
          <w:sz w:val="28"/>
          <w:szCs w:val="28"/>
          <w:u w:val="single"/>
        </w:rPr>
        <w:t>ьном центре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w:t>
      </w:r>
      <w:r>
        <w:rPr>
          <w:rFonts w:ascii="Times New Roman" w:hAnsi="Times New Roman"/>
          <w:sz w:val="28"/>
          <w:szCs w:val="28"/>
        </w:rPr>
        <w:t>альных центров;</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w:t>
      </w:r>
      <w:r>
        <w:rPr>
          <w:rFonts w:ascii="Times New Roman" w:hAnsi="Times New Roman"/>
          <w:sz w:val="28"/>
          <w:szCs w:val="28"/>
        </w:rPr>
        <w:t>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w:t>
      </w:r>
      <w:r>
        <w:rPr>
          <w:rFonts w:ascii="Times New Roman" w:hAnsi="Times New Roman"/>
          <w:sz w:val="28"/>
          <w:szCs w:val="28"/>
        </w:rPr>
        <w:t>ах не может превышать 15 минут.</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w:t>
      </w:r>
      <w:r>
        <w:rPr>
          <w:rFonts w:ascii="Times New Roman" w:hAnsi="Times New Roman"/>
          <w:sz w:val="28"/>
          <w:szCs w:val="28"/>
        </w:rPr>
        <w:t>ование при обращении заявителя по телефону работник многофункционального центра осуществляет не более 10 минут;</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w:t>
      </w:r>
      <w:r>
        <w:rPr>
          <w:rFonts w:ascii="Times New Roman" w:hAnsi="Times New Roman"/>
          <w:sz w:val="28"/>
          <w:szCs w:val="28"/>
        </w:rPr>
        <w:t>стное консультирование по телефону, может предложить заявителю:</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w:t>
      </w:r>
      <w:r>
        <w:rPr>
          <w:rFonts w:ascii="Times New Roman" w:hAnsi="Times New Roman"/>
          <w:sz w:val="28"/>
          <w:szCs w:val="28"/>
        </w:rPr>
        <w:t>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многофункциональный центр в </w:t>
      </w:r>
      <w:r>
        <w:rPr>
          <w:rFonts w:ascii="Times New Roman" w:hAnsi="Times New Roman"/>
          <w:sz w:val="28"/>
          <w:szCs w:val="28"/>
        </w:rPr>
        <w:lastRenderedPageBreak/>
        <w:t>письменной форме.</w:t>
      </w:r>
      <w:proofErr w:type="gramEnd"/>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u w:val="single"/>
        </w:rPr>
        <w:t>6.1.2. Выдача заявителю результата предоставления муниципальной услуги, на бумажном носителе, под</w:t>
      </w:r>
      <w:r>
        <w:rPr>
          <w:rFonts w:ascii="Times New Roman" w:hAnsi="Times New Roman"/>
          <w:sz w:val="28"/>
          <w:szCs w:val="28"/>
          <w:u w:val="single"/>
        </w:rPr>
        <w:t xml:space="preserve">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w:t>
      </w:r>
      <w:r>
        <w:rPr>
          <w:rFonts w:ascii="Times New Roman" w:hAnsi="Times New Roman"/>
          <w:sz w:val="28"/>
          <w:szCs w:val="28"/>
          <w:u w:val="single"/>
        </w:rPr>
        <w:t>анов, предоставляющих государственные (муниципальные) услуги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Pr>
          <w:rFonts w:ascii="Times New Roman" w:hAnsi="Times New Roman"/>
          <w:sz w:val="28"/>
          <w:szCs w:val="28"/>
        </w:rPr>
        <w:t>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w:t>
      </w:r>
      <w:r>
        <w:rPr>
          <w:rFonts w:ascii="Times New Roman" w:hAnsi="Times New Roman"/>
          <w:sz w:val="28"/>
          <w:szCs w:val="28"/>
        </w:rPr>
        <w:t>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w:t>
      </w:r>
      <w:r>
        <w:rPr>
          <w:rFonts w:ascii="Times New Roman" w:hAnsi="Times New Roman"/>
          <w:sz w:val="28"/>
          <w:szCs w:val="28"/>
        </w:rPr>
        <w:t>ударственной власти субъектов Российской Федерации, органами местного самоуправления" (далее – Постановление № 797).</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w:t>
      </w:r>
      <w:r>
        <w:rPr>
          <w:rFonts w:ascii="Times New Roman" w:hAnsi="Times New Roman"/>
          <w:sz w:val="28"/>
          <w:szCs w:val="28"/>
        </w:rPr>
        <w:t>люченным ими в порядке, установленном Постановлением № 797.</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w:t>
      </w:r>
      <w:r>
        <w:rPr>
          <w:rFonts w:ascii="Times New Roman" w:hAnsi="Times New Roman"/>
          <w:sz w:val="28"/>
          <w:szCs w:val="28"/>
        </w:rPr>
        <w:t>ращения, либо по предварительной записи.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w:t>
      </w:r>
      <w:r>
        <w:rPr>
          <w:rFonts w:ascii="Times New Roman" w:hAnsi="Times New Roman"/>
          <w:sz w:val="28"/>
          <w:szCs w:val="28"/>
        </w:rPr>
        <w:t>яет полномочия представителя заявителя (в случае обращения представителя заявителя);</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C97106" w:rsidRDefault="000A4EC7">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распечатывает результат предоставления муниципальной услуги в виде экземпляра электронного документа на бумажном </w:t>
      </w:r>
      <w:r>
        <w:rPr>
          <w:rFonts w:ascii="Times New Roman" w:hAnsi="Times New Roman"/>
          <w:sz w:val="28"/>
          <w:szCs w:val="28"/>
        </w:rPr>
        <w:t>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заверяет экземпляр электронного </w:t>
      </w:r>
      <w:r>
        <w:rPr>
          <w:rFonts w:ascii="Times New Roman" w:hAnsi="Times New Roman"/>
          <w:sz w:val="28"/>
          <w:szCs w:val="28"/>
        </w:rPr>
        <w:t>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w:t>
      </w:r>
      <w:r>
        <w:rPr>
          <w:rFonts w:ascii="Times New Roman" w:hAnsi="Times New Roman"/>
          <w:sz w:val="28"/>
          <w:szCs w:val="28"/>
        </w:rPr>
        <w:t>ю, при необходимости запрашивает у заявителя подписи за каждый выданный документ;</w:t>
      </w:r>
    </w:p>
    <w:p w:rsidR="00C97106" w:rsidRDefault="000A4EC7">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запрашивает согласие заявителя на участие в </w:t>
      </w:r>
      <w:proofErr w:type="spellStart"/>
      <w:r>
        <w:rPr>
          <w:rFonts w:ascii="Times New Roman" w:hAnsi="Times New Roman"/>
          <w:sz w:val="28"/>
          <w:szCs w:val="28"/>
        </w:rPr>
        <w:t>смс-опросе</w:t>
      </w:r>
      <w:proofErr w:type="spellEnd"/>
      <w:r>
        <w:rPr>
          <w:rFonts w:ascii="Times New Roman" w:hAnsi="Times New Roman"/>
          <w:sz w:val="28"/>
          <w:szCs w:val="28"/>
        </w:rPr>
        <w:t xml:space="preserve"> для оценки качества </w:t>
      </w:r>
      <w:r>
        <w:rPr>
          <w:rFonts w:ascii="Times New Roman" w:hAnsi="Times New Roman"/>
          <w:sz w:val="28"/>
          <w:szCs w:val="28"/>
        </w:rPr>
        <w:lastRenderedPageBreak/>
        <w:t>предоставленных услуг многофункциональным центром.</w:t>
      </w:r>
    </w:p>
    <w:p w:rsidR="00C97106" w:rsidRDefault="000A4EC7">
      <w:pPr>
        <w:pStyle w:val="1"/>
        <w:spacing w:after="0" w:line="240" w:lineRule="auto"/>
        <w:ind w:left="5670"/>
        <w:rPr>
          <w:rFonts w:ascii="Times New Roman" w:hAnsi="Times New Roman"/>
          <w:sz w:val="28"/>
          <w:szCs w:val="28"/>
        </w:rPr>
      </w:pPr>
      <w:r>
        <w:br w:type="page"/>
      </w:r>
    </w:p>
    <w:p w:rsidR="00C97106" w:rsidRDefault="000A4EC7">
      <w:pPr>
        <w:pStyle w:val="1"/>
        <w:spacing w:after="0" w:line="240" w:lineRule="auto"/>
        <w:ind w:left="5670"/>
        <w:rPr>
          <w:sz w:val="24"/>
          <w:szCs w:val="24"/>
        </w:rPr>
      </w:pPr>
      <w:r>
        <w:rPr>
          <w:rFonts w:ascii="Times New Roman" w:hAnsi="Times New Roman"/>
          <w:sz w:val="24"/>
          <w:szCs w:val="24"/>
        </w:rPr>
        <w:lastRenderedPageBreak/>
        <w:t xml:space="preserve">ПРИЛОЖЕНИЕ 1 </w:t>
      </w:r>
    </w:p>
    <w:p w:rsidR="00C97106" w:rsidRDefault="000A4EC7">
      <w:pPr>
        <w:pStyle w:val="1"/>
        <w:spacing w:after="0" w:line="240" w:lineRule="auto"/>
        <w:ind w:left="5670"/>
        <w:rPr>
          <w:sz w:val="24"/>
          <w:szCs w:val="24"/>
        </w:rPr>
      </w:pPr>
      <w:r>
        <w:rPr>
          <w:rFonts w:ascii="Times New Roman" w:hAnsi="Times New Roman"/>
          <w:sz w:val="24"/>
          <w:szCs w:val="24"/>
        </w:rPr>
        <w:t>к Административному регламенту п</w:t>
      </w:r>
      <w:r>
        <w:rPr>
          <w:rFonts w:ascii="Times New Roman" w:hAnsi="Times New Roman"/>
          <w:sz w:val="24"/>
          <w:szCs w:val="24"/>
        </w:rPr>
        <w:t xml:space="preserve">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C97106" w:rsidRDefault="00C9710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Администрацию      </w:t>
      </w:r>
      <w:proofErr w:type="gramStart"/>
      <w:r>
        <w:rPr>
          <w:rFonts w:ascii="Courier New" w:hAnsi="Courier New" w:cs="Courier New"/>
          <w:sz w:val="20"/>
          <w:szCs w:val="20"/>
        </w:rPr>
        <w:t>муниципальног</w:t>
      </w:r>
      <w:r>
        <w:rPr>
          <w:rFonts w:ascii="Courier New" w:hAnsi="Courier New" w:cs="Courier New"/>
          <w:sz w:val="20"/>
          <w:szCs w:val="20"/>
        </w:rPr>
        <w:t>о</w:t>
      </w:r>
      <w:proofErr w:type="gramEnd"/>
      <w:r>
        <w:rPr>
          <w:rFonts w:ascii="Courier New" w:hAnsi="Courier New" w:cs="Courier New"/>
          <w:sz w:val="20"/>
          <w:szCs w:val="20"/>
        </w:rPr>
        <w:t xml:space="preserve">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образования ___________________________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Астраханской области</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w:t>
      </w:r>
      <w:r>
        <w:rPr>
          <w:rFonts w:ascii="Courier New" w:hAnsi="Courier New" w:cs="Courier New"/>
          <w:sz w:val="20"/>
          <w:szCs w:val="20"/>
        </w:rPr>
        <w:t>амилия, имя, отчество - заявителя</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 (или)</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уполномоченного представителя)</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(юридический адрес, место нахождения)</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лице представителя</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w:t>
      </w:r>
      <w:r>
        <w:rPr>
          <w:rFonts w:ascii="Courier New" w:hAnsi="Courier New" w:cs="Courier New"/>
          <w:sz w:val="20"/>
          <w:szCs w:val="20"/>
        </w:rPr>
        <w:t>на основании</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 реквизиты документа,</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подтверждающего полномочия)</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w:t>
      </w:r>
      <w:r>
        <w:rPr>
          <w:rFonts w:ascii="Courier New" w:hAnsi="Courier New" w:cs="Courier New"/>
          <w:sz w:val="20"/>
          <w:szCs w:val="20"/>
        </w:rPr>
        <w:t>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(телефон)</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предоставлении разрешения на отклонение от </w:t>
      </w:r>
      <w:r>
        <w:rPr>
          <w:rFonts w:ascii="Courier New" w:hAnsi="Courier New" w:cs="Courier New"/>
          <w:sz w:val="20"/>
          <w:szCs w:val="20"/>
        </w:rPr>
        <w:t>предельных параметров</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разрешенного строительства, реконструкции объектов капитального</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строительства</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соответствии  со  </w:t>
      </w:r>
      <w:hyperlink r:id="rId21">
        <w:r>
          <w:rPr>
            <w:rFonts w:ascii="Courier New" w:hAnsi="Courier New" w:cs="Courier New"/>
            <w:sz w:val="20"/>
            <w:szCs w:val="20"/>
          </w:rPr>
          <w:t>статьей  40</w:t>
        </w:r>
      </w:hyperlink>
      <w:r>
        <w:rPr>
          <w:rFonts w:ascii="Courier New" w:hAnsi="Courier New" w:cs="Courier New"/>
          <w:sz w:val="20"/>
          <w:szCs w:val="20"/>
        </w:rPr>
        <w:t xml:space="preserve">  Градостроительного кодекса Российской</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Федерации   прошу  предоставить  разрешение  на  отклонение  от  </w:t>
      </w:r>
      <w:proofErr w:type="gramStart"/>
      <w:r>
        <w:rPr>
          <w:rFonts w:ascii="Courier New" w:hAnsi="Courier New" w:cs="Courier New"/>
          <w:sz w:val="20"/>
          <w:szCs w:val="20"/>
        </w:rPr>
        <w:t>предельных</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параметров  разре</w:t>
      </w:r>
      <w:r>
        <w:rPr>
          <w:rFonts w:ascii="Courier New" w:hAnsi="Courier New" w:cs="Courier New"/>
          <w:sz w:val="20"/>
          <w:szCs w:val="20"/>
        </w:rPr>
        <w:t>шенного  строительства, реконструкции объекта капитального</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строительства</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(указывается наименование объекта капитального строительства)</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w:t>
      </w:r>
      <w:r>
        <w:rPr>
          <w:rFonts w:ascii="Courier New" w:hAnsi="Courier New" w:cs="Courier New"/>
          <w:sz w:val="20"/>
          <w:szCs w:val="20"/>
        </w:rPr>
        <w:t>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планируемого</w:t>
      </w:r>
      <w:proofErr w:type="gramEnd"/>
      <w:r>
        <w:rPr>
          <w:rFonts w:ascii="Courier New" w:hAnsi="Courier New" w:cs="Courier New"/>
          <w:sz w:val="20"/>
          <w:szCs w:val="20"/>
        </w:rPr>
        <w:t xml:space="preserve"> к  строительству  (реконструкции), расположенного на земельном</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участке</w:t>
      </w:r>
      <w:proofErr w:type="gramEnd"/>
      <w:r>
        <w:rPr>
          <w:rFonts w:ascii="Courier New" w:hAnsi="Courier New" w:cs="Courier New"/>
          <w:sz w:val="20"/>
          <w:szCs w:val="20"/>
        </w:rPr>
        <w:t xml:space="preserve"> с кадастровым номером:</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w:t>
      </w:r>
      <w:r>
        <w:rPr>
          <w:rFonts w:ascii="Courier New" w:hAnsi="Courier New" w:cs="Courier New"/>
          <w:sz w:val="20"/>
          <w:szCs w:val="20"/>
        </w:rPr>
        <w:t>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 адресу:</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части уменьшения минимального отступа от грани</w:t>
      </w:r>
      <w:r>
        <w:rPr>
          <w:rFonts w:ascii="Courier New" w:hAnsi="Courier New" w:cs="Courier New"/>
          <w:sz w:val="20"/>
          <w:szCs w:val="20"/>
        </w:rPr>
        <w:t>ц земельного участка</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запрашиваемые параметры разрешенного строительства,</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реконструкции)</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и увеличения (уменьшения) максимального (минимального) процента застройки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w:t>
      </w:r>
      <w:r>
        <w:rPr>
          <w:rFonts w:ascii="Courier New" w:hAnsi="Courier New" w:cs="Courier New"/>
          <w:sz w:val="20"/>
          <w:szCs w:val="20"/>
        </w:rPr>
        <w:t>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характеристики земельного участка, неблагоприятные</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для застройки в соответствии с </w:t>
      </w:r>
      <w:hyperlink r:id="rId22">
        <w:r>
          <w:rPr>
            <w:rFonts w:ascii="Courier New" w:hAnsi="Courier New" w:cs="Courier New"/>
            <w:sz w:val="20"/>
            <w:szCs w:val="20"/>
          </w:rPr>
          <w:t>частью 1 статьи 40</w:t>
        </w:r>
      </w:hyperlink>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Градостроительного кодекса Российской Федерации)</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 заявлению прилагаются:</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 прилагается  схема  с  указанием  планируемых  отклонений  (с привязкой к</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сторонам света, местности)</w:t>
      </w:r>
    </w:p>
    <w:p w:rsidR="00C97106" w:rsidRDefault="00C9710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документов)</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Настоящим даю </w:t>
      </w:r>
      <w:r>
        <w:rPr>
          <w:rFonts w:ascii="Courier New" w:hAnsi="Courier New" w:cs="Courier New"/>
          <w:sz w:val="20"/>
          <w:szCs w:val="20"/>
        </w:rPr>
        <w:t>согласие на обработку моих персональных данных, а именно:</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фамилию,  имя, отчество, адрес места жительства, номер основного документа,</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удостоверяющего мою личность, сведения о дате выдачи указанного документа и</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выдавшем   его   </w:t>
      </w:r>
      <w:proofErr w:type="gramStart"/>
      <w:r>
        <w:rPr>
          <w:rFonts w:ascii="Courier New" w:hAnsi="Courier New" w:cs="Courier New"/>
          <w:sz w:val="20"/>
          <w:szCs w:val="20"/>
        </w:rPr>
        <w:t>органе</w:t>
      </w:r>
      <w:proofErr w:type="gramEnd"/>
      <w:r>
        <w:rPr>
          <w:rFonts w:ascii="Courier New" w:hAnsi="Courier New" w:cs="Courier New"/>
          <w:sz w:val="20"/>
          <w:szCs w:val="20"/>
        </w:rPr>
        <w:t>,   реквизиты   доверен</w:t>
      </w:r>
      <w:r>
        <w:rPr>
          <w:rFonts w:ascii="Courier New" w:hAnsi="Courier New" w:cs="Courier New"/>
          <w:sz w:val="20"/>
          <w:szCs w:val="20"/>
        </w:rPr>
        <w:t>ности  или  иного  документа,</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подтверждающего  полномочия  этого  представителя, сведений о </w:t>
      </w:r>
      <w:proofErr w:type="gramStart"/>
      <w:r>
        <w:rPr>
          <w:rFonts w:ascii="Courier New" w:hAnsi="Courier New" w:cs="Courier New"/>
          <w:sz w:val="20"/>
          <w:szCs w:val="20"/>
        </w:rPr>
        <w:t>принадлежащем</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мне  имуществе,  номеров  телефонов  и  иных  </w:t>
      </w:r>
      <w:proofErr w:type="gramStart"/>
      <w:r>
        <w:rPr>
          <w:rFonts w:ascii="Courier New" w:hAnsi="Courier New" w:cs="Courier New"/>
          <w:sz w:val="20"/>
          <w:szCs w:val="20"/>
        </w:rPr>
        <w:t>сведений</w:t>
      </w:r>
      <w:proofErr w:type="gramEnd"/>
      <w:r>
        <w:rPr>
          <w:rFonts w:ascii="Courier New" w:hAnsi="Courier New" w:cs="Courier New"/>
          <w:sz w:val="20"/>
          <w:szCs w:val="20"/>
        </w:rPr>
        <w:t xml:space="preserve"> необходимых в рамках</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предоставления    муниципальной   услуги   </w:t>
      </w:r>
      <w:proofErr w:type="gramStart"/>
      <w:r>
        <w:rPr>
          <w:rFonts w:ascii="Courier New" w:hAnsi="Courier New" w:cs="Courier New"/>
          <w:sz w:val="20"/>
          <w:szCs w:val="20"/>
        </w:rPr>
        <w:t>согласно</w:t>
      </w:r>
      <w:proofErr w:type="gramEnd"/>
      <w:r>
        <w:rPr>
          <w:rFonts w:ascii="Courier New" w:hAnsi="Courier New" w:cs="Courier New"/>
          <w:sz w:val="20"/>
          <w:szCs w:val="20"/>
        </w:rPr>
        <w:t xml:space="preserve">   Федерального   </w:t>
      </w:r>
      <w:hyperlink r:id="rId23">
        <w:r>
          <w:rPr>
            <w:rFonts w:ascii="Courier New" w:hAnsi="Courier New" w:cs="Courier New"/>
            <w:sz w:val="20"/>
            <w:szCs w:val="20"/>
          </w:rPr>
          <w:t>закона</w:t>
        </w:r>
      </w:hyperlink>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от 27.07.2006 N 152-ФЗ "О персональных данных".</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Настоящим   подтверждаю   готовность   нести   расходы,   связанные   </w:t>
      </w:r>
      <w:proofErr w:type="gramStart"/>
      <w:r>
        <w:rPr>
          <w:rFonts w:ascii="Courier New" w:hAnsi="Courier New" w:cs="Courier New"/>
          <w:sz w:val="20"/>
          <w:szCs w:val="20"/>
        </w:rPr>
        <w:t>с</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организацией и проведением публичных </w:t>
      </w:r>
      <w:r>
        <w:rPr>
          <w:rFonts w:ascii="Courier New" w:hAnsi="Courier New" w:cs="Courier New"/>
          <w:sz w:val="20"/>
          <w:szCs w:val="20"/>
        </w:rPr>
        <w:t>слушаний.</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Результат   предоставления   услуги   (проставьте   знак  "</w:t>
      </w:r>
      <w:proofErr w:type="spellStart"/>
      <w:r>
        <w:rPr>
          <w:rFonts w:ascii="Courier New" w:hAnsi="Courier New" w:cs="Courier New"/>
          <w:sz w:val="20"/>
          <w:szCs w:val="20"/>
        </w:rPr>
        <w:t>v</w:t>
      </w:r>
      <w:proofErr w:type="spellEnd"/>
      <w:r>
        <w:rPr>
          <w:rFonts w:ascii="Courier New" w:hAnsi="Courier New" w:cs="Courier New"/>
          <w:sz w:val="20"/>
          <w:szCs w:val="20"/>
        </w:rPr>
        <w:t>"  напротив</w:t>
      </w:r>
      <w:proofErr w:type="gramEnd"/>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выбранного способа):</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получу лично;</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прошу направить почтовым отправлением по адресу:</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прошу направить по электронной почте по адресу:</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получу лично в МФЦ по адресу:</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     _______________________________</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C97106" w:rsidRDefault="000A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 ____________ 20___ г.</w:t>
      </w:r>
    </w:p>
    <w:p w:rsidR="00C97106" w:rsidRDefault="000A4EC7">
      <w:pPr>
        <w:pStyle w:val="1"/>
        <w:spacing w:after="0" w:line="240" w:lineRule="auto"/>
        <w:ind w:left="5670"/>
        <w:rPr>
          <w:rFonts w:ascii="Times New Roman" w:hAnsi="Times New Roman"/>
          <w:sz w:val="28"/>
          <w:szCs w:val="28"/>
        </w:rPr>
      </w:pPr>
      <w:r>
        <w:br w:type="page"/>
      </w:r>
    </w:p>
    <w:p w:rsidR="00C97106" w:rsidRDefault="000A4EC7">
      <w:pPr>
        <w:pStyle w:val="1"/>
        <w:spacing w:after="0" w:line="240" w:lineRule="auto"/>
        <w:ind w:left="5670"/>
        <w:rPr>
          <w:sz w:val="24"/>
          <w:szCs w:val="24"/>
        </w:rPr>
      </w:pPr>
      <w:r>
        <w:rPr>
          <w:rFonts w:ascii="Times New Roman" w:hAnsi="Times New Roman"/>
          <w:sz w:val="24"/>
          <w:szCs w:val="24"/>
        </w:rPr>
        <w:lastRenderedPageBreak/>
        <w:t xml:space="preserve">ПРИЛОЖЕНИЕ 2 </w:t>
      </w:r>
    </w:p>
    <w:p w:rsidR="00C97106" w:rsidRDefault="000A4EC7">
      <w:pPr>
        <w:pStyle w:val="1"/>
        <w:spacing w:after="0" w:line="240" w:lineRule="auto"/>
        <w:ind w:left="5670"/>
        <w:rPr>
          <w:sz w:val="24"/>
          <w:szCs w:val="24"/>
        </w:rPr>
      </w:pPr>
      <w:r>
        <w:rPr>
          <w:rFonts w:ascii="Times New Roman" w:hAnsi="Times New Roman"/>
          <w:sz w:val="24"/>
          <w:szCs w:val="24"/>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C97106" w:rsidRDefault="00C97106">
      <w:pPr>
        <w:pStyle w:val="1"/>
        <w:spacing w:after="0" w:line="240" w:lineRule="auto"/>
        <w:ind w:left="5670"/>
        <w:rPr>
          <w:rFonts w:ascii="Times New Roman" w:hAnsi="Times New Roman"/>
          <w:sz w:val="28"/>
          <w:szCs w:val="28"/>
        </w:rPr>
      </w:pP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w:t>
      </w:r>
      <w:r>
        <w:rPr>
          <w:rFonts w:ascii="Courier New" w:hAnsi="Courier New" w:cs="Courier New"/>
        </w:rPr>
        <w:t>фамилия, имя, отчество, место</w:t>
      </w:r>
      <w:proofErr w:type="gramEnd"/>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жительства - для физических лиц;</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полное наименование, место</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нахождения, ИНН </w:t>
      </w:r>
      <w:proofErr w:type="gramStart"/>
      <w:r>
        <w:rPr>
          <w:rFonts w:ascii="Courier New" w:hAnsi="Courier New" w:cs="Courier New"/>
        </w:rPr>
        <w:t>-д</w:t>
      </w:r>
      <w:proofErr w:type="gramEnd"/>
      <w:r>
        <w:rPr>
          <w:rFonts w:ascii="Courier New" w:hAnsi="Courier New" w:cs="Courier New"/>
        </w:rPr>
        <w:t>ля юридических</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rPr>
        <w:t xml:space="preserve">                               лиц)</w:t>
      </w:r>
    </w:p>
    <w:p w:rsidR="00C97106" w:rsidRDefault="00C97106">
      <w:pPr>
        <w:pStyle w:val="1"/>
        <w:widowControl w:val="0"/>
        <w:spacing w:after="0" w:line="240" w:lineRule="auto"/>
        <w:ind w:firstLine="720"/>
        <w:jc w:val="both"/>
        <w:rPr>
          <w:rFonts w:ascii="Times New Roman CYR" w:hAnsi="Times New Roman CYR" w:cs="Times New Roman CYR" w:hint="eastAsia"/>
          <w:sz w:val="24"/>
          <w:szCs w:val="24"/>
        </w:rPr>
      </w:pPr>
    </w:p>
    <w:p w:rsidR="00C97106" w:rsidRDefault="000A4EC7">
      <w:pPr>
        <w:pStyle w:val="1"/>
        <w:widowControl w:val="0"/>
        <w:spacing w:after="0" w:line="240" w:lineRule="auto"/>
        <w:jc w:val="center"/>
        <w:rPr>
          <w:rFonts w:ascii="Courier New" w:hAnsi="Courier New" w:cs="Courier New"/>
        </w:rPr>
      </w:pPr>
      <w:r>
        <w:rPr>
          <w:rFonts w:ascii="Courier New" w:hAnsi="Courier New" w:cs="Courier New"/>
          <w:bCs/>
        </w:rPr>
        <w:t>Уведомление</w:t>
      </w:r>
    </w:p>
    <w:p w:rsidR="00C97106" w:rsidRDefault="000A4EC7">
      <w:pPr>
        <w:pStyle w:val="1"/>
        <w:widowControl w:val="0"/>
        <w:spacing w:after="0" w:line="240" w:lineRule="auto"/>
        <w:jc w:val="center"/>
        <w:rPr>
          <w:rFonts w:ascii="Courier New" w:hAnsi="Courier New" w:cs="Courier New"/>
        </w:rPr>
      </w:pPr>
      <w:r>
        <w:rPr>
          <w:rFonts w:ascii="Courier New" w:hAnsi="Courier New" w:cs="Courier New"/>
          <w:bCs/>
        </w:rPr>
        <w:t>об отказе в приеме документов, необходимых для предоставления</w:t>
      </w:r>
    </w:p>
    <w:p w:rsidR="00C97106" w:rsidRDefault="000A4EC7">
      <w:pPr>
        <w:pStyle w:val="1"/>
        <w:widowControl w:val="0"/>
        <w:spacing w:after="0" w:line="240" w:lineRule="auto"/>
        <w:jc w:val="center"/>
        <w:rPr>
          <w:rFonts w:ascii="Courier New" w:hAnsi="Courier New" w:cs="Courier New"/>
        </w:rPr>
      </w:pPr>
      <w:r>
        <w:rPr>
          <w:rFonts w:ascii="Courier New" w:hAnsi="Courier New" w:cs="Courier New"/>
          <w:bCs/>
        </w:rPr>
        <w:t>муниципальной услуги</w:t>
      </w:r>
    </w:p>
    <w:p w:rsidR="00C97106" w:rsidRDefault="000A4EC7">
      <w:pPr>
        <w:pStyle w:val="1"/>
        <w:widowControl w:val="0"/>
        <w:spacing w:after="0" w:line="240" w:lineRule="auto"/>
        <w:jc w:val="center"/>
        <w:rPr>
          <w:rFonts w:ascii="Courier New" w:hAnsi="Courier New" w:cs="Courier New"/>
        </w:rPr>
      </w:pPr>
      <w:r>
        <w:rPr>
          <w:rFonts w:ascii="Courier New" w:hAnsi="Courier New" w:cs="Courier New"/>
          <w:bCs/>
        </w:rPr>
        <w:t>от ___________N__________________</w:t>
      </w:r>
    </w:p>
    <w:p w:rsidR="00C97106" w:rsidRDefault="00C97106">
      <w:pPr>
        <w:pStyle w:val="1"/>
        <w:widowControl w:val="0"/>
        <w:spacing w:after="0" w:line="240" w:lineRule="auto"/>
        <w:ind w:firstLine="720"/>
        <w:jc w:val="both"/>
        <w:rPr>
          <w:rFonts w:ascii="Times New Roman CYR" w:hAnsi="Times New Roman CYR" w:cs="Times New Roman CYR" w:hint="eastAsia"/>
          <w:sz w:val="24"/>
          <w:szCs w:val="24"/>
        </w:rPr>
      </w:pP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По результатам рассмотрения заявления о предоставлении разрешения на отклонение   от</w:t>
      </w:r>
      <w:r>
        <w:rPr>
          <w:rFonts w:ascii="Courier New" w:hAnsi="Courier New" w:cs="Courier New"/>
        </w:rPr>
        <w:t xml:space="preserve">   предельных   параметров   разрешенного   строительства, </w:t>
      </w:r>
    </w:p>
    <w:p w:rsidR="00C97106" w:rsidRDefault="000A4EC7">
      <w:pPr>
        <w:pStyle w:val="1"/>
        <w:widowControl w:val="0"/>
        <w:spacing w:after="0" w:line="240" w:lineRule="auto"/>
        <w:rPr>
          <w:rFonts w:ascii="Courier New" w:hAnsi="Courier New" w:cs="Courier New"/>
        </w:rPr>
      </w:pPr>
      <w:r>
        <w:rPr>
          <w:rFonts w:ascii="Courier New" w:hAnsi="Courier New" w:cs="Courier New"/>
        </w:rPr>
        <w:t>Реконструкции   объектов   капитального  строительства  и  представленных       документов</w:t>
      </w:r>
    </w:p>
    <w:p w:rsidR="00C97106" w:rsidRDefault="000A4EC7">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(Ф.И.О. физического лица, </w:t>
      </w:r>
      <w:r>
        <w:rPr>
          <w:rFonts w:ascii="Courier New" w:hAnsi="Courier New" w:cs="Courier New"/>
        </w:rPr>
        <w:t>наименование юридического лиц</w:t>
      </w:r>
      <w:proofErr w:type="gramStart"/>
      <w:r>
        <w:rPr>
          <w:rFonts w:ascii="Courier New" w:hAnsi="Courier New" w:cs="Courier New"/>
        </w:rPr>
        <w:t>а-</w:t>
      </w:r>
      <w:proofErr w:type="gramEnd"/>
      <w:r>
        <w:rPr>
          <w:rFonts w:ascii="Courier New" w:hAnsi="Courier New" w:cs="Courier New"/>
        </w:rPr>
        <w:t xml:space="preserve"> заявителя,</w:t>
      </w:r>
    </w:p>
    <w:p w:rsidR="00C97106" w:rsidRDefault="000A4EC7">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дата направления заявления)</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принято   решение   об   отказе   в приеме   документов, необходимых  </w:t>
      </w:r>
      <w:proofErr w:type="gramStart"/>
      <w:r>
        <w:rPr>
          <w:rFonts w:ascii="Courier New" w:hAnsi="Courier New" w:cs="Courier New"/>
        </w:rPr>
        <w:t>для</w:t>
      </w:r>
      <w:proofErr w:type="gramEnd"/>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предоставления </w:t>
      </w:r>
      <w:r>
        <w:rPr>
          <w:rFonts w:ascii="Courier New" w:hAnsi="Courier New" w:cs="Courier New"/>
        </w:rPr>
        <w:t xml:space="preserve">  муниципальной    услуги    "Предоставление разрешения на отклонение  от   предельных    параметров    разрешенного   строительства, </w:t>
      </w:r>
    </w:p>
    <w:p w:rsidR="00C97106" w:rsidRDefault="000A4EC7">
      <w:pPr>
        <w:pStyle w:val="1"/>
        <w:widowControl w:val="0"/>
        <w:spacing w:after="0" w:line="240" w:lineRule="auto"/>
        <w:rPr>
          <w:rFonts w:ascii="Courier New" w:hAnsi="Courier New" w:cs="Courier New"/>
        </w:rPr>
      </w:pPr>
      <w:r>
        <w:rPr>
          <w:rFonts w:ascii="Courier New" w:hAnsi="Courier New" w:cs="Courier New"/>
        </w:rPr>
        <w:t>реконструкции    объектов     капитального    строительства"    в   связи</w:t>
      </w:r>
    </w:p>
    <w:p w:rsidR="00C97106" w:rsidRDefault="000A4EC7">
      <w:pPr>
        <w:pStyle w:val="1"/>
        <w:widowControl w:val="0"/>
        <w:spacing w:after="0" w:line="240" w:lineRule="auto"/>
        <w:rPr>
          <w:rFonts w:ascii="Courier New" w:hAnsi="Courier New" w:cs="Courier New"/>
        </w:rPr>
      </w:pPr>
      <w:r>
        <w:rPr>
          <w:rFonts w:ascii="Courier New" w:hAnsi="Courier New" w:cs="Courier New"/>
        </w:rPr>
        <w:t>с:_____________________________________________</w:t>
      </w:r>
      <w:r>
        <w:rPr>
          <w:rFonts w:ascii="Courier New" w:hAnsi="Courier New" w:cs="Courier New"/>
        </w:rPr>
        <w:t>__________________________</w:t>
      </w:r>
    </w:p>
    <w:p w:rsidR="00C97106" w:rsidRDefault="000A4EC7">
      <w:pPr>
        <w:pStyle w:val="1"/>
        <w:widowControl w:val="0"/>
        <w:spacing w:after="0" w:line="240" w:lineRule="auto"/>
        <w:jc w:val="center"/>
        <w:rPr>
          <w:rFonts w:ascii="Courier New" w:hAnsi="Courier New" w:cs="Courier New"/>
        </w:rPr>
      </w:pPr>
      <w:proofErr w:type="gramStart"/>
      <w:r>
        <w:rPr>
          <w:rFonts w:ascii="Courier New" w:hAnsi="Courier New" w:cs="Courier New"/>
        </w:rPr>
        <w:t>(указываются основания отказа в приеме документов, необходимых</w:t>
      </w:r>
      <w:proofErr w:type="gramEnd"/>
    </w:p>
    <w:p w:rsidR="00C97106" w:rsidRDefault="000A4EC7">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C97106" w:rsidRDefault="000A4EC7">
      <w:pPr>
        <w:pStyle w:val="1"/>
        <w:widowControl w:val="0"/>
        <w:spacing w:after="0" w:line="240" w:lineRule="auto"/>
        <w:jc w:val="center"/>
        <w:rPr>
          <w:rFonts w:ascii="Courier New" w:hAnsi="Courier New" w:cs="Courier New"/>
        </w:rPr>
      </w:pPr>
      <w:r>
        <w:rPr>
          <w:rFonts w:ascii="Courier New" w:hAnsi="Courier New" w:cs="Courier New"/>
        </w:rPr>
        <w:t>для предоставления муниципальной услуги)</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Дополнительно  информируем о возможности  повт</w:t>
      </w:r>
      <w:r>
        <w:rPr>
          <w:rFonts w:ascii="Courier New" w:hAnsi="Courier New" w:cs="Courier New"/>
        </w:rPr>
        <w:t xml:space="preserve">орного   обращения   </w:t>
      </w:r>
      <w:proofErr w:type="gramStart"/>
      <w:r>
        <w:rPr>
          <w:rFonts w:ascii="Courier New" w:hAnsi="Courier New" w:cs="Courier New"/>
        </w:rPr>
        <w:t>в</w:t>
      </w:r>
      <w:proofErr w:type="gramEnd"/>
    </w:p>
    <w:p w:rsidR="00C97106" w:rsidRDefault="000A4EC7">
      <w:pPr>
        <w:pStyle w:val="1"/>
        <w:widowControl w:val="0"/>
        <w:spacing w:after="0" w:line="240" w:lineRule="auto"/>
        <w:rPr>
          <w:rFonts w:ascii="Courier New" w:hAnsi="Courier New" w:cs="Courier New"/>
        </w:rPr>
      </w:pPr>
      <w:r>
        <w:rPr>
          <w:rFonts w:ascii="Courier New" w:hAnsi="Courier New" w:cs="Courier New"/>
        </w:rPr>
        <w:t>орган, уполномоченный орган  на  предоставление  муниципальной  услуги  с заявлением о   предоставлении услуги после устранения указанных нарушений.</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Настоящее решение может быть обжаловано в досудебном  порядке  путем направлени</w:t>
      </w:r>
      <w:r>
        <w:rPr>
          <w:rFonts w:ascii="Courier New" w:hAnsi="Courier New" w:cs="Courier New"/>
        </w:rPr>
        <w:t xml:space="preserve">я  жалобы  в  орган,  уполномоченный  на  предоставление услуги </w:t>
      </w:r>
    </w:p>
    <w:p w:rsidR="00C97106" w:rsidRDefault="000A4EC7">
      <w:pPr>
        <w:pStyle w:val="1"/>
        <w:widowControl w:val="0"/>
        <w:spacing w:after="0" w:line="240" w:lineRule="auto"/>
        <w:rPr>
          <w:rFonts w:ascii="Courier New" w:hAnsi="Courier New" w:cs="Courier New"/>
        </w:rPr>
      </w:pPr>
      <w:r>
        <w:rPr>
          <w:rFonts w:ascii="Courier New" w:hAnsi="Courier New" w:cs="Courier New"/>
        </w:rPr>
        <w:t>(указать уполномоченный орган), а также в судебном порядке.</w:t>
      </w:r>
    </w:p>
    <w:p w:rsidR="00C97106" w:rsidRDefault="00C97106">
      <w:pPr>
        <w:pStyle w:val="1"/>
        <w:widowControl w:val="0"/>
        <w:spacing w:after="0" w:line="240" w:lineRule="auto"/>
        <w:ind w:firstLine="720"/>
        <w:jc w:val="both"/>
        <w:rPr>
          <w:rFonts w:ascii="Times New Roman CYR" w:hAnsi="Times New Roman CYR" w:cs="Times New Roman CYR" w:hint="eastAsia"/>
          <w:sz w:val="24"/>
          <w:szCs w:val="24"/>
        </w:rPr>
      </w:pPr>
    </w:p>
    <w:p w:rsidR="00C97106" w:rsidRDefault="000A4EC7">
      <w:pPr>
        <w:pStyle w:val="1"/>
        <w:widowControl w:val="0"/>
        <w:spacing w:after="0" w:line="240" w:lineRule="auto"/>
        <w:rPr>
          <w:rFonts w:ascii="Courier New" w:hAnsi="Courier New" w:cs="Courier New"/>
        </w:rPr>
      </w:pPr>
      <w:r>
        <w:rPr>
          <w:rFonts w:ascii="Courier New" w:hAnsi="Courier New" w:cs="Courier New"/>
        </w:rPr>
        <w:t>Должностное лицо (ФИО)              _____________________________________</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(подпись должностн</w:t>
      </w:r>
      <w:r>
        <w:rPr>
          <w:rFonts w:ascii="Courier New" w:hAnsi="Courier New" w:cs="Courier New"/>
        </w:rPr>
        <w:t>ого лица органа,</w:t>
      </w:r>
      <w:proofErr w:type="gramEnd"/>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осуществляющего</w:t>
      </w:r>
    </w:p>
    <w:p w:rsidR="00C97106" w:rsidRDefault="000A4EC7">
      <w:pPr>
        <w:pStyle w:val="1"/>
        <w:widowControl w:val="0"/>
        <w:spacing w:after="0" w:line="240" w:lineRule="auto"/>
        <w:rPr>
          <w:rFonts w:ascii="Courier New" w:hAnsi="Courier New" w:cs="Courier New"/>
        </w:rPr>
      </w:pPr>
      <w:r>
        <w:rPr>
          <w:rFonts w:ascii="Courier New" w:hAnsi="Courier New" w:cs="Courier New"/>
        </w:rPr>
        <w:t xml:space="preserve">                                      предоставление муниципальной услуги)</w:t>
      </w:r>
    </w:p>
    <w:sectPr w:rsidR="00C97106" w:rsidSect="00C97106">
      <w:headerReference w:type="default" r:id="rId24"/>
      <w:footerReference w:type="default" r:id="rId25"/>
      <w:pgSz w:w="11906" w:h="16838"/>
      <w:pgMar w:top="777" w:right="800" w:bottom="1135" w:left="800" w:header="720" w:footer="72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EC7" w:rsidRDefault="000A4EC7" w:rsidP="00C97106">
      <w:r>
        <w:separator/>
      </w:r>
    </w:p>
  </w:endnote>
  <w:endnote w:type="continuationSeparator" w:id="0">
    <w:p w:rsidR="000A4EC7" w:rsidRDefault="000A4EC7" w:rsidP="00C97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06" w:rsidRDefault="000A4EC7">
    <w:pPr>
      <w:pStyle w:val="1"/>
    </w:pPr>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EC7" w:rsidRDefault="000A4EC7">
      <w:pPr>
        <w:rPr>
          <w:sz w:val="12"/>
        </w:rPr>
      </w:pPr>
      <w:r>
        <w:separator/>
      </w:r>
    </w:p>
  </w:footnote>
  <w:footnote w:type="continuationSeparator" w:id="0">
    <w:p w:rsidR="000A4EC7" w:rsidRDefault="000A4EC7">
      <w:pPr>
        <w:rPr>
          <w:sz w:val="12"/>
        </w:rPr>
      </w:pPr>
      <w:r>
        <w:continuationSeparator/>
      </w:r>
    </w:p>
  </w:footnote>
  <w:footnote w:id="1">
    <w:p w:rsidR="00C97106" w:rsidRDefault="000A4EC7">
      <w:pPr>
        <w:pStyle w:val="1"/>
        <w:spacing w:after="0" w:line="240" w:lineRule="auto"/>
        <w:jc w:val="both"/>
      </w:pPr>
      <w:r>
        <w:rPr>
          <w:rStyle w:val="ab"/>
        </w:rPr>
        <w:footnoteRef/>
      </w:r>
      <w:r>
        <w:t xml:space="preserve"> Общий срок предоставления</w:t>
      </w:r>
      <w:r>
        <w:t xml:space="preserve">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C97106" w:rsidRDefault="000A4EC7">
      <w:pPr>
        <w:pStyle w:val="1"/>
        <w:spacing w:after="0" w:line="240" w:lineRule="auto"/>
        <w:jc w:val="both"/>
      </w:pPr>
      <w:proofErr w:type="gramStart"/>
      <w:r>
        <w:t>- срок</w:t>
      </w:r>
      <w:r>
        <w:t xml:space="preserve">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w:t>
      </w:r>
      <w:r>
        <w:t>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roofErr w:type="gramEnd"/>
    </w:p>
    <w:p w:rsidR="00C97106" w:rsidRDefault="000A4EC7">
      <w:pPr>
        <w:pStyle w:val="1"/>
        <w:spacing w:after="0" w:line="240" w:lineRule="auto"/>
        <w:jc w:val="both"/>
      </w:pPr>
      <w:r>
        <w:t>- срок подготовки проекта решения о предоставлении</w:t>
      </w:r>
      <w:r>
        <w:t xml:space="preserve"> разрешения на отклонение от предельных параметров разрешенного строительства, реконструкции объектов капитального строительства (далее - разрешение) - в течение 15 рабочих дней со дня поступления заявления о предоставлении такого разрешения (часть 4 стать</w:t>
      </w:r>
      <w:r>
        <w:t>и 40 Градостроительного кодекса РФ);</w:t>
      </w:r>
    </w:p>
    <w:p w:rsidR="00C97106" w:rsidRDefault="000A4EC7">
      <w:pPr>
        <w:pStyle w:val="1"/>
        <w:spacing w:after="0" w:line="240" w:lineRule="auto"/>
        <w:jc w:val="both"/>
      </w:pPr>
      <w:proofErr w:type="gramStart"/>
      <w:r>
        <w:t>- срок подготовки комиссией по подготовке проекта правил землепользования и застройки</w:t>
      </w:r>
      <w:r>
        <w:rPr>
          <w:i/>
          <w:u w:val="single"/>
        </w:rPr>
        <w:t xml:space="preserve"> наименование муниципального образования</w:t>
      </w:r>
      <w:r>
        <w:t xml:space="preserve"> (далее - комиссия) рекомендаций о предоставлении разрешения или об отказе в предоставлении ра</w:t>
      </w:r>
      <w:r>
        <w:t>зрешения с указанием причин принятого решения и направления указанных рекомендаций руководителю уполномоченного органа на основании заключения о результатах общественных обсуждений или публичных слушаний по проекту решения о предоставлении разрешения - в т</w:t>
      </w:r>
      <w:r>
        <w:t>ечение 15 рабочих дней со дня</w:t>
      </w:r>
      <w:proofErr w:type="gramEnd"/>
      <w:r>
        <w:t xml:space="preserve"> окончания таких обсуждений или слушаний (часть 5 статьи 40 Градостроительного кодекса РФ); </w:t>
      </w:r>
    </w:p>
    <w:p w:rsidR="00C97106" w:rsidRDefault="000A4EC7">
      <w:pPr>
        <w:pStyle w:val="1"/>
        <w:spacing w:after="0" w:line="240" w:lineRule="auto"/>
        <w:jc w:val="both"/>
        <w:rPr>
          <w:color w:val="FF0000"/>
        </w:rPr>
      </w:pPr>
      <w:r>
        <w:t>- срок принятия решения о предоставлении (отказе в предоставлении) разрешения - в течение 7 дней со дня поступления рекомендаций комис</w:t>
      </w:r>
      <w:r>
        <w:t xml:space="preserve">сии, подготовленных на основании </w:t>
      </w:r>
      <w:r>
        <w:rPr>
          <w:rFonts w:eastAsia="Calibri"/>
        </w:rPr>
        <w:t xml:space="preserve">заключения о результатах общественных обсуждений или публичных слушаний </w:t>
      </w:r>
      <w:r>
        <w:t>(часть 6 статьи 40 Градостроительного кодекса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06" w:rsidRDefault="00C971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
  <w:rsids>
    <w:rsidRoot w:val="00C97106"/>
    <w:rsid w:val="000A4EC7"/>
    <w:rsid w:val="00C97106"/>
    <w:rsid w:val="00D34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Heading1">
    <w:name w:val="Heading 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Heading2">
    <w:name w:val="Heading 2"/>
    <w:basedOn w:val="1"/>
    <w:next w:val="1"/>
    <w:link w:val="2"/>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Heading3">
    <w:name w:val="Heading 3"/>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0">
    <w:name w:val="Основной текст (2)_"/>
    <w:basedOn w:val="a0"/>
    <w:link w:val="2"/>
    <w:uiPriority w:val="99"/>
    <w:qFormat/>
    <w:locked/>
    <w:rsid w:val="00EC18BD"/>
    <w:rPr>
      <w:rFonts w:cs="Times New Roman"/>
      <w:b/>
      <w:bCs/>
      <w:sz w:val="27"/>
      <w:szCs w:val="27"/>
      <w:lang w:bidi="ar-SA"/>
    </w:rPr>
  </w:style>
  <w:style w:type="character" w:customStyle="1" w:styleId="11">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Heading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Heading3"/>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
    <w:name w:val="Заголовок 2 Знак"/>
    <w:basedOn w:val="a0"/>
    <w:link w:val="20"/>
    <w:semiHidden/>
    <w:qFormat/>
    <w:rsid w:val="0066588A"/>
    <w:rPr>
      <w:rFonts w:asciiTheme="majorHAnsi" w:eastAsiaTheme="majorEastAsia" w:hAnsiTheme="majorHAnsi" w:cstheme="majorBidi"/>
      <w:color w:val="365F91" w:themeColor="accent1" w:themeShade="BF"/>
      <w:sz w:val="26"/>
      <w:szCs w:val="26"/>
    </w:rPr>
  </w:style>
  <w:style w:type="character" w:customStyle="1" w:styleId="a8">
    <w:name w:val="Цветовое выделение"/>
    <w:uiPriority w:val="99"/>
    <w:qFormat/>
    <w:rsid w:val="00DF05CB"/>
    <w:rPr>
      <w:b/>
      <w:bCs/>
      <w:color w:val="26282F"/>
    </w:rPr>
  </w:style>
  <w:style w:type="character" w:customStyle="1" w:styleId="a9">
    <w:name w:val="Гипертекстовая ссылка"/>
    <w:uiPriority w:val="99"/>
    <w:qFormat/>
    <w:rsid w:val="00DF05CB"/>
    <w:rPr>
      <w:b w:val="0"/>
      <w:bCs w:val="0"/>
      <w:color w:val="106BBE"/>
    </w:rPr>
  </w:style>
  <w:style w:type="character" w:customStyle="1" w:styleId="aa">
    <w:name w:val="Привязка сноски"/>
    <w:rsid w:val="00C97106"/>
    <w:rPr>
      <w:vertAlign w:val="superscript"/>
    </w:rPr>
  </w:style>
  <w:style w:type="character" w:customStyle="1" w:styleId="FootnoteCharacters">
    <w:name w:val="Footnote Characters"/>
    <w:uiPriority w:val="99"/>
    <w:semiHidden/>
    <w:unhideWhenUsed/>
    <w:qFormat/>
    <w:rsid w:val="007B6E72"/>
    <w:rPr>
      <w:vertAlign w:val="superscript"/>
    </w:rPr>
  </w:style>
  <w:style w:type="character" w:customStyle="1" w:styleId="ab">
    <w:name w:val="Символ сноски"/>
    <w:qFormat/>
    <w:rsid w:val="00C97106"/>
  </w:style>
  <w:style w:type="character" w:customStyle="1" w:styleId="ac">
    <w:name w:val="Привязка концевой сноски"/>
    <w:rsid w:val="00C97106"/>
    <w:rPr>
      <w:vertAlign w:val="superscript"/>
    </w:rPr>
  </w:style>
  <w:style w:type="character" w:customStyle="1" w:styleId="ad">
    <w:name w:val="Символ концевой сноски"/>
    <w:qFormat/>
    <w:rsid w:val="00C97106"/>
  </w:style>
  <w:style w:type="paragraph" w:customStyle="1" w:styleId="ae">
    <w:name w:val="Заголовок"/>
    <w:basedOn w:val="1"/>
    <w:next w:val="af"/>
    <w:qFormat/>
    <w:rsid w:val="00C97106"/>
    <w:pPr>
      <w:keepNext/>
      <w:spacing w:before="240" w:after="120"/>
    </w:pPr>
    <w:rPr>
      <w:rFonts w:ascii="Liberation Sans" w:eastAsia="Microsoft YaHei" w:hAnsi="Liberation Sans" w:cs="Arial"/>
      <w:sz w:val="28"/>
      <w:szCs w:val="28"/>
    </w:rPr>
  </w:style>
  <w:style w:type="paragraph" w:styleId="af">
    <w:name w:val="Body Text"/>
    <w:basedOn w:val="1"/>
    <w:rsid w:val="00C97106"/>
    <w:pPr>
      <w:spacing w:after="140"/>
    </w:pPr>
  </w:style>
  <w:style w:type="paragraph" w:styleId="af0">
    <w:name w:val="List"/>
    <w:basedOn w:val="af"/>
    <w:rsid w:val="00C97106"/>
    <w:rPr>
      <w:rFonts w:cs="Arial"/>
    </w:rPr>
  </w:style>
  <w:style w:type="paragraph" w:customStyle="1" w:styleId="Caption">
    <w:name w:val="Caption"/>
    <w:basedOn w:val="1"/>
    <w:qFormat/>
    <w:rsid w:val="00C97106"/>
    <w:pPr>
      <w:suppressLineNumbers/>
      <w:spacing w:before="120" w:after="120"/>
    </w:pPr>
    <w:rPr>
      <w:rFonts w:cs="Arial"/>
      <w:i/>
      <w:iCs/>
      <w:sz w:val="24"/>
      <w:szCs w:val="24"/>
    </w:rPr>
  </w:style>
  <w:style w:type="paragraph" w:styleId="af1">
    <w:name w:val="index heading"/>
    <w:basedOn w:val="1"/>
    <w:qFormat/>
    <w:rsid w:val="00C97106"/>
    <w:pPr>
      <w:suppressLineNumbers/>
    </w:pPr>
    <w:rPr>
      <w:rFonts w:cs="Arial"/>
    </w:rPr>
  </w:style>
  <w:style w:type="paragraph" w:styleId="af2">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f3">
    <w:name w:val="Верхний и нижний колонтитулы"/>
    <w:basedOn w:val="1"/>
    <w:qFormat/>
    <w:rsid w:val="00C97106"/>
  </w:style>
  <w:style w:type="paragraph" w:customStyle="1" w:styleId="Header">
    <w:name w:val="Header"/>
    <w:basedOn w:val="1"/>
    <w:uiPriority w:val="99"/>
    <w:semiHidden/>
    <w:rsid w:val="00F717EA"/>
    <w:pPr>
      <w:tabs>
        <w:tab w:val="center" w:pos="4677"/>
        <w:tab w:val="right" w:pos="9355"/>
      </w:tabs>
      <w:spacing w:after="0" w:line="240" w:lineRule="auto"/>
    </w:pPr>
  </w:style>
  <w:style w:type="paragraph" w:customStyle="1" w:styleId="Footer">
    <w:name w:val="Footer"/>
    <w:basedOn w:val="1"/>
    <w:uiPriority w:val="99"/>
    <w:semiHidden/>
    <w:rsid w:val="00F717EA"/>
    <w:pPr>
      <w:tabs>
        <w:tab w:val="center" w:pos="4677"/>
        <w:tab w:val="right" w:pos="9355"/>
      </w:tabs>
      <w:spacing w:after="0" w:line="240" w:lineRule="auto"/>
    </w:pPr>
  </w:style>
  <w:style w:type="paragraph" w:styleId="af4">
    <w:name w:val="No Spacing"/>
    <w:uiPriority w:val="99"/>
    <w:qFormat/>
    <w:rsid w:val="007C4CFB"/>
    <w:pPr>
      <w:widowControl w:val="0"/>
      <w:spacing w:after="200" w:line="276" w:lineRule="auto"/>
    </w:pPr>
    <w:rPr>
      <w:rFonts w:eastAsia="SimSun"/>
      <w:kern w:val="2"/>
      <w:lang w:eastAsia="ar-SA"/>
    </w:rPr>
  </w:style>
  <w:style w:type="paragraph" w:styleId="af5">
    <w:name w:val="Normal (Web)"/>
    <w:basedOn w:val="1"/>
    <w:uiPriority w:val="99"/>
    <w:qFormat/>
    <w:rsid w:val="00EC18BD"/>
    <w:pPr>
      <w:spacing w:after="360" w:line="324" w:lineRule="auto"/>
    </w:pPr>
    <w:rPr>
      <w:rFonts w:ascii="Times New Roman" w:hAnsi="Times New Roman"/>
      <w:sz w:val="24"/>
      <w:szCs w:val="24"/>
    </w:rPr>
  </w:style>
  <w:style w:type="paragraph" w:customStyle="1" w:styleId="21">
    <w:name w:val="Основной текст (2)"/>
    <w:basedOn w:val="1"/>
    <w:link w:val="20"/>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af6">
    <w:name w:val="Таблицы (моноширинный)"/>
    <w:basedOn w:val="1"/>
    <w:next w:val="1"/>
    <w:uiPriority w:val="99"/>
    <w:qFormat/>
    <w:rsid w:val="00DF05CB"/>
    <w:pPr>
      <w:widowControl w:val="0"/>
      <w:spacing w:after="0" w:line="240" w:lineRule="auto"/>
    </w:pPr>
    <w:rPr>
      <w:rFonts w:ascii="Courier New" w:hAnsi="Courier New" w:cs="Courier New"/>
      <w:sz w:val="24"/>
      <w:szCs w:val="24"/>
    </w:rPr>
  </w:style>
  <w:style w:type="paragraph" w:customStyle="1" w:styleId="FootnoteText">
    <w:name w:val="Footnote Text"/>
    <w:basedOn w:val="1"/>
    <w:rsid w:val="00C97106"/>
  </w:style>
  <w:style w:type="table" w:styleId="af7">
    <w:name w:val="Table Grid"/>
    <w:basedOn w:val="a1"/>
    <w:rsid w:val="00347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hyperlink" Target="consultantplus://offline/ref=872CE06093E7012314A68028A56DBFE51DA9BBD3F25796245F05D10BD10B5D1B8388DBD7E3750F8AV6g6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22125&amp;dst=100628&amp;field=134&amp;date=25.07.2022"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hyperlink" Target="https://login.consultant.ru/link/?req=doc&amp;base=LAW&amp;n=389193&amp;date=25.07.2022"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footnotes" Target="footnote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F6EFCEBD78D73945BB09737A027B4142E33081DC130F502F77E0E3DD8F195EB1B53B1CE58D9EE82C8o9N" TargetMode="External"/><Relationship Id="rId22" Type="http://schemas.openxmlformats.org/officeDocument/2006/relationships/hyperlink" Target="https://login.consultant.ru/link/?req=doc&amp;base=LAW&amp;n=422125&amp;dst=100629&amp;field=134&amp;date=25.07.20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15049</Words>
  <Characters>85780</Characters>
  <Application>Microsoft Office Word</Application>
  <DocSecurity>0</DocSecurity>
  <Lines>714</Lines>
  <Paragraphs>201</Paragraphs>
  <ScaleCrop>false</ScaleCrop>
  <Company>SPecialiST RePack</Company>
  <LinksUpToDate>false</LinksUpToDate>
  <CharactersWithSpaces>100628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ROTA</cp:lastModifiedBy>
  <cp:revision>20</cp:revision>
  <cp:lastPrinted>2021-10-06T06:48:00Z</cp:lastPrinted>
  <dcterms:created xsi:type="dcterms:W3CDTF">2022-07-19T11:48:00Z</dcterms:created>
  <dcterms:modified xsi:type="dcterms:W3CDTF">2022-08-15T07:41:00Z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