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F1" w:rsidRDefault="006D26F1" w:rsidP="007C3C28">
      <w:pPr>
        <w:widowControl/>
        <w:shd w:val="clear" w:color="auto" w:fill="FFFFFF"/>
        <w:rPr>
          <w:rFonts w:ascii="Times New Roman" w:hAnsi="Times New Roman" w:cs="Times New Roman"/>
          <w:color w:val="000000"/>
          <w:sz w:val="28"/>
          <w:szCs w:val="28"/>
        </w:rPr>
      </w:pPr>
    </w:p>
    <w:p w:rsidR="006D26F1" w:rsidRDefault="006D26F1" w:rsidP="007C3C28">
      <w:pPr>
        <w:widowControl/>
        <w:shd w:val="clear" w:color="auto" w:fill="FFFFFF"/>
        <w:rPr>
          <w:rFonts w:ascii="Times New Roman" w:hAnsi="Times New Roman" w:cs="Times New Roman"/>
          <w:color w:val="000000"/>
          <w:sz w:val="28"/>
          <w:szCs w:val="28"/>
        </w:rPr>
      </w:pPr>
    </w:p>
    <w:p w:rsidR="006D26F1" w:rsidRDefault="006D26F1" w:rsidP="007C3C28">
      <w:pPr>
        <w:widowControl/>
        <w:shd w:val="clear" w:color="auto" w:fill="FFFFFF"/>
        <w:rPr>
          <w:rFonts w:ascii="Times New Roman" w:hAnsi="Times New Roman" w:cs="Times New Roman"/>
          <w:color w:val="000000"/>
          <w:sz w:val="28"/>
          <w:szCs w:val="28"/>
        </w:rPr>
      </w:pPr>
    </w:p>
    <w:p w:rsidR="00896681" w:rsidRPr="00F830D5" w:rsidRDefault="00896681" w:rsidP="00495057">
      <w:pPr>
        <w:shd w:val="clear" w:color="auto" w:fill="FFFFFF"/>
        <w:spacing w:afterLines="20" w:line="365" w:lineRule="exact"/>
        <w:ind w:left="29"/>
        <w:rPr>
          <w:rFonts w:ascii="Times New Roman" w:hAnsi="Times New Roman" w:cs="Times New Roman"/>
          <w:bCs/>
          <w:sz w:val="32"/>
          <w:szCs w:val="32"/>
        </w:rPr>
      </w:pPr>
      <w:r w:rsidRPr="00F830D5">
        <w:rPr>
          <w:rFonts w:ascii="Times New Roman" w:hAnsi="Times New Roman" w:cs="Times New Roman"/>
          <w:bCs/>
          <w:color w:val="000000"/>
          <w:spacing w:val="10"/>
          <w:sz w:val="32"/>
          <w:szCs w:val="32"/>
        </w:rPr>
        <w:t xml:space="preserve">                    </w:t>
      </w:r>
      <w:r w:rsidRPr="00F830D5">
        <w:rPr>
          <w:rFonts w:ascii="Times New Roman" w:hAnsi="Times New Roman" w:cs="Times New Roman"/>
          <w:bCs/>
          <w:sz w:val="28"/>
          <w:szCs w:val="28"/>
        </w:rPr>
        <w:t>АДМИНИСТРАЦИЯ МУНИЦИПАЛЬНОГО ОБРАЗОВАНИЯ</w:t>
      </w:r>
    </w:p>
    <w:p w:rsidR="00896681" w:rsidRPr="00F830D5" w:rsidRDefault="00896681" w:rsidP="00896681">
      <w:pPr>
        <w:ind w:firstLine="709"/>
        <w:jc w:val="center"/>
        <w:rPr>
          <w:rFonts w:ascii="Times New Roman" w:hAnsi="Times New Roman" w:cs="Times New Roman"/>
          <w:bCs/>
          <w:sz w:val="28"/>
          <w:szCs w:val="28"/>
        </w:rPr>
      </w:pPr>
      <w:r w:rsidRPr="00F830D5">
        <w:rPr>
          <w:rFonts w:ascii="Times New Roman" w:hAnsi="Times New Roman" w:cs="Times New Roman"/>
          <w:bCs/>
          <w:sz w:val="28"/>
          <w:szCs w:val="28"/>
        </w:rPr>
        <w:t>«СОКРУТОВСКИЙ  СЕЛЬСОВЕТ»</w:t>
      </w:r>
    </w:p>
    <w:p w:rsidR="00896681" w:rsidRPr="00F830D5" w:rsidRDefault="00896681" w:rsidP="00896681">
      <w:pPr>
        <w:ind w:firstLine="709"/>
        <w:jc w:val="center"/>
        <w:rPr>
          <w:rFonts w:ascii="Times New Roman" w:hAnsi="Times New Roman" w:cs="Times New Roman"/>
          <w:bCs/>
          <w:sz w:val="28"/>
          <w:szCs w:val="28"/>
        </w:rPr>
      </w:pPr>
    </w:p>
    <w:p w:rsidR="00896681" w:rsidRPr="00F830D5" w:rsidRDefault="00896681" w:rsidP="00896681">
      <w:pPr>
        <w:rPr>
          <w:rFonts w:ascii="Times New Roman" w:hAnsi="Times New Roman" w:cs="Times New Roman"/>
          <w:bCs/>
          <w:sz w:val="28"/>
          <w:szCs w:val="28"/>
        </w:rPr>
      </w:pPr>
      <w:r w:rsidRPr="00F830D5">
        <w:rPr>
          <w:rFonts w:ascii="Times New Roman" w:hAnsi="Times New Roman" w:cs="Times New Roman"/>
          <w:bCs/>
          <w:sz w:val="28"/>
          <w:szCs w:val="28"/>
        </w:rPr>
        <w:t xml:space="preserve">                                                      ПОСТАНОВЛЕНИЕ</w:t>
      </w:r>
    </w:p>
    <w:p w:rsidR="00896681" w:rsidRDefault="00896681" w:rsidP="00896681">
      <w:pPr>
        <w:ind w:firstLine="709"/>
        <w:jc w:val="center"/>
        <w:rPr>
          <w:bCs/>
          <w:sz w:val="28"/>
          <w:szCs w:val="28"/>
        </w:rPr>
      </w:pPr>
    </w:p>
    <w:p w:rsidR="00896681" w:rsidRDefault="00896681" w:rsidP="00896681">
      <w:pPr>
        <w:rPr>
          <w:sz w:val="28"/>
          <w:szCs w:val="28"/>
        </w:rPr>
      </w:pPr>
      <w:r>
        <w:rPr>
          <w:bCs/>
          <w:sz w:val="28"/>
          <w:szCs w:val="28"/>
        </w:rPr>
        <w:t xml:space="preserve"> </w:t>
      </w:r>
      <w:r w:rsidR="002E00B2">
        <w:rPr>
          <w:rFonts w:ascii="Times New Roman" w:hAnsi="Times New Roman" w:cs="Times New Roman"/>
          <w:bCs/>
          <w:sz w:val="28"/>
          <w:szCs w:val="28"/>
        </w:rPr>
        <w:t>20</w:t>
      </w:r>
      <w:r w:rsidRPr="00F830D5">
        <w:rPr>
          <w:rFonts w:ascii="Times New Roman" w:hAnsi="Times New Roman" w:cs="Times New Roman"/>
          <w:bCs/>
          <w:sz w:val="28"/>
          <w:szCs w:val="28"/>
        </w:rPr>
        <w:t>.</w:t>
      </w:r>
      <w:r w:rsidR="002E00B2">
        <w:rPr>
          <w:rFonts w:ascii="Times New Roman" w:hAnsi="Times New Roman" w:cs="Times New Roman"/>
          <w:bCs/>
          <w:sz w:val="28"/>
          <w:szCs w:val="28"/>
        </w:rPr>
        <w:t>05</w:t>
      </w:r>
      <w:r w:rsidRPr="00F830D5">
        <w:rPr>
          <w:rFonts w:ascii="Times New Roman" w:hAnsi="Times New Roman" w:cs="Times New Roman"/>
          <w:bCs/>
          <w:sz w:val="28"/>
          <w:szCs w:val="28"/>
        </w:rPr>
        <w:t>.201</w:t>
      </w:r>
      <w:r w:rsidR="008D103F">
        <w:rPr>
          <w:rFonts w:ascii="Times New Roman" w:hAnsi="Times New Roman" w:cs="Times New Roman"/>
          <w:bCs/>
          <w:sz w:val="28"/>
          <w:szCs w:val="28"/>
        </w:rPr>
        <w:t>8</w:t>
      </w:r>
      <w:r>
        <w:rPr>
          <w:bCs/>
          <w:sz w:val="28"/>
          <w:szCs w:val="28"/>
        </w:rPr>
        <w:tab/>
      </w:r>
      <w:r>
        <w:rPr>
          <w:bCs/>
          <w:sz w:val="28"/>
          <w:szCs w:val="28"/>
        </w:rPr>
        <w:tab/>
      </w:r>
      <w:r>
        <w:rPr>
          <w:bCs/>
          <w:sz w:val="28"/>
          <w:szCs w:val="28"/>
        </w:rPr>
        <w:tab/>
      </w:r>
      <w:r>
        <w:rPr>
          <w:bCs/>
          <w:sz w:val="28"/>
          <w:szCs w:val="28"/>
        </w:rPr>
        <w:tab/>
      </w:r>
      <w:r>
        <w:rPr>
          <w:bCs/>
          <w:sz w:val="28"/>
          <w:szCs w:val="28"/>
        </w:rPr>
        <w:tab/>
      </w:r>
      <w:r w:rsidRPr="00F830D5">
        <w:rPr>
          <w:rFonts w:ascii="Times New Roman" w:hAnsi="Times New Roman" w:cs="Times New Roman"/>
          <w:bCs/>
          <w:sz w:val="28"/>
          <w:szCs w:val="28"/>
        </w:rPr>
        <w:t xml:space="preserve">                                                         №  </w:t>
      </w:r>
      <w:r w:rsidR="002E00B2">
        <w:rPr>
          <w:rFonts w:ascii="Times New Roman" w:hAnsi="Times New Roman" w:cs="Times New Roman"/>
          <w:bCs/>
          <w:sz w:val="28"/>
          <w:szCs w:val="28"/>
        </w:rPr>
        <w:t>42</w:t>
      </w:r>
    </w:p>
    <w:p w:rsidR="00896681" w:rsidRDefault="00896681" w:rsidP="004D7C29">
      <w:pPr>
        <w:tabs>
          <w:tab w:val="left" w:pos="6521"/>
        </w:tabs>
        <w:ind w:left="-180"/>
        <w:rPr>
          <w:sz w:val="28"/>
          <w:szCs w:val="28"/>
        </w:rPr>
      </w:pPr>
    </w:p>
    <w:tbl>
      <w:tblPr>
        <w:tblStyle w:val="a4"/>
        <w:tblW w:w="5796" w:type="dxa"/>
        <w:tblLook w:val="04A0"/>
      </w:tblPr>
      <w:tblGrid>
        <w:gridCol w:w="5796"/>
      </w:tblGrid>
      <w:tr w:rsidR="004D7C29" w:rsidTr="002E00B2">
        <w:trPr>
          <w:trHeight w:val="1073"/>
        </w:trPr>
        <w:tc>
          <w:tcPr>
            <w:tcW w:w="5796" w:type="dxa"/>
            <w:tcBorders>
              <w:top w:val="nil"/>
              <w:left w:val="nil"/>
              <w:bottom w:val="nil"/>
              <w:right w:val="nil"/>
            </w:tcBorders>
          </w:tcPr>
          <w:p w:rsidR="004D7C29" w:rsidRDefault="004D7C29" w:rsidP="004D7C29">
            <w:pPr>
              <w:tabs>
                <w:tab w:val="left" w:pos="6521"/>
              </w:tabs>
              <w:jc w:val="both"/>
              <w:rPr>
                <w:rFonts w:ascii="Times New Roman" w:hAnsi="Times New Roman" w:cs="Times New Roman"/>
                <w:bCs/>
                <w:sz w:val="28"/>
                <w:szCs w:val="28"/>
              </w:rPr>
            </w:pPr>
            <w:r w:rsidRPr="004D7C29">
              <w:rPr>
                <w:rFonts w:ascii="Times New Roman" w:hAnsi="Times New Roman" w:cs="Times New Roman"/>
                <w:bCs/>
                <w:sz w:val="28"/>
                <w:szCs w:val="28"/>
              </w:rPr>
              <w:t xml:space="preserve">О </w:t>
            </w:r>
            <w:r>
              <w:rPr>
                <w:rFonts w:ascii="Times New Roman" w:hAnsi="Times New Roman" w:cs="Times New Roman"/>
                <w:bCs/>
                <w:sz w:val="28"/>
                <w:szCs w:val="28"/>
              </w:rPr>
              <w:t xml:space="preserve">   </w:t>
            </w:r>
            <w:r w:rsidRPr="004D7C29">
              <w:rPr>
                <w:rFonts w:ascii="Times New Roman" w:hAnsi="Times New Roman" w:cs="Times New Roman"/>
                <w:bCs/>
                <w:sz w:val="28"/>
                <w:szCs w:val="28"/>
              </w:rPr>
              <w:t>Порядке</w:t>
            </w:r>
            <w:r>
              <w:rPr>
                <w:rFonts w:ascii="Times New Roman" w:hAnsi="Times New Roman" w:cs="Times New Roman"/>
                <w:bCs/>
                <w:sz w:val="28"/>
                <w:szCs w:val="28"/>
              </w:rPr>
              <w:t xml:space="preserve">    </w:t>
            </w:r>
            <w:r w:rsidRPr="004D7C29">
              <w:rPr>
                <w:rFonts w:ascii="Times New Roman" w:hAnsi="Times New Roman" w:cs="Times New Roman"/>
                <w:bCs/>
                <w:sz w:val="28"/>
                <w:szCs w:val="28"/>
              </w:rPr>
              <w:t xml:space="preserve"> осуществления органами </w:t>
            </w:r>
          </w:p>
          <w:p w:rsidR="004D7C29" w:rsidRDefault="002E00B2" w:rsidP="004D7C29">
            <w:pPr>
              <w:tabs>
                <w:tab w:val="left" w:pos="6521"/>
              </w:tabs>
              <w:rPr>
                <w:rFonts w:ascii="Times New Roman" w:hAnsi="Times New Roman" w:cs="Times New Roman"/>
                <w:b/>
                <w:bCs/>
                <w:sz w:val="28"/>
                <w:szCs w:val="28"/>
              </w:rPr>
            </w:pPr>
            <w:r w:rsidRPr="002E00B2">
              <w:rPr>
                <w:rFonts w:ascii="Times New Roman" w:hAnsi="Times New Roman" w:cs="Times New Roman"/>
                <w:i/>
                <w:sz w:val="28"/>
                <w:szCs w:val="28"/>
              </w:rPr>
              <w:t>(внутреннего)</w:t>
            </w:r>
            <w:r>
              <w:rPr>
                <w:rFonts w:ascii="Times New Roman" w:hAnsi="Times New Roman" w:cs="Times New Roman"/>
                <w:sz w:val="28"/>
                <w:szCs w:val="28"/>
              </w:rPr>
              <w:t xml:space="preserve"> </w:t>
            </w:r>
            <w:r w:rsidR="004D7C29" w:rsidRPr="004D7C29">
              <w:rPr>
                <w:rFonts w:ascii="Times New Roman" w:hAnsi="Times New Roman" w:cs="Times New Roman"/>
                <w:bCs/>
                <w:sz w:val="28"/>
                <w:szCs w:val="28"/>
              </w:rPr>
              <w:t>муниципального финансового контроля</w:t>
            </w:r>
            <w:r w:rsidR="004D7C29">
              <w:rPr>
                <w:rFonts w:ascii="Times New Roman" w:hAnsi="Times New Roman" w:cs="Times New Roman"/>
                <w:sz w:val="28"/>
                <w:szCs w:val="28"/>
              </w:rPr>
              <w:t xml:space="preserve"> в    МО   «</w:t>
            </w:r>
            <w:proofErr w:type="spellStart"/>
            <w:r w:rsidR="004D7C29">
              <w:rPr>
                <w:rFonts w:ascii="Times New Roman" w:hAnsi="Times New Roman" w:cs="Times New Roman"/>
                <w:sz w:val="28"/>
                <w:szCs w:val="28"/>
              </w:rPr>
              <w:t>Сокрутовский</w:t>
            </w:r>
            <w:proofErr w:type="spellEnd"/>
            <w:r w:rsidR="004D7C29">
              <w:rPr>
                <w:rFonts w:ascii="Times New Roman" w:hAnsi="Times New Roman" w:cs="Times New Roman"/>
                <w:sz w:val="28"/>
                <w:szCs w:val="28"/>
              </w:rPr>
              <w:t xml:space="preserve"> сельсовет»</w:t>
            </w:r>
            <w:r w:rsidR="004D7C29" w:rsidRPr="00D02D1A">
              <w:rPr>
                <w:rFonts w:ascii="Times New Roman" w:hAnsi="Times New Roman" w:cs="Times New Roman"/>
                <w:sz w:val="28"/>
                <w:szCs w:val="28"/>
              </w:rPr>
              <w:t>.</w:t>
            </w:r>
          </w:p>
        </w:tc>
      </w:tr>
    </w:tbl>
    <w:p w:rsidR="004D7C29" w:rsidRDefault="004D7C29" w:rsidP="00896681">
      <w:pPr>
        <w:jc w:val="both"/>
        <w:rPr>
          <w:rFonts w:ascii="Times New Roman" w:hAnsi="Times New Roman" w:cs="Times New Roman"/>
          <w:sz w:val="28"/>
          <w:szCs w:val="28"/>
        </w:rPr>
      </w:pPr>
      <w:r>
        <w:rPr>
          <w:rFonts w:ascii="Times New Roman" w:hAnsi="Times New Roman" w:cs="Times New Roman"/>
          <w:sz w:val="28"/>
          <w:szCs w:val="28"/>
        </w:rPr>
        <w:t xml:space="preserve">     </w:t>
      </w:r>
    </w:p>
    <w:p w:rsidR="00896681" w:rsidRPr="00670487" w:rsidRDefault="004D7C29" w:rsidP="00896681">
      <w:pPr>
        <w:jc w:val="both"/>
        <w:rPr>
          <w:rFonts w:ascii="Times New Roman" w:hAnsi="Times New Roman" w:cs="Times New Roman"/>
          <w:sz w:val="28"/>
          <w:szCs w:val="28"/>
        </w:rPr>
      </w:pPr>
      <w:r>
        <w:rPr>
          <w:rFonts w:ascii="Times New Roman" w:hAnsi="Times New Roman" w:cs="Times New Roman"/>
          <w:sz w:val="28"/>
          <w:szCs w:val="28"/>
        </w:rPr>
        <w:t xml:space="preserve">    </w:t>
      </w:r>
      <w:r w:rsidRPr="00670487">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00896681">
        <w:rPr>
          <w:rFonts w:ascii="Times New Roman" w:hAnsi="Times New Roman" w:cs="Times New Roman"/>
          <w:color w:val="000000"/>
          <w:sz w:val="28"/>
          <w:szCs w:val="28"/>
        </w:rPr>
        <w:t xml:space="preserve">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w:t>
      </w:r>
      <w:proofErr w:type="gramStart"/>
      <w:r w:rsidR="00896681">
        <w:rPr>
          <w:rFonts w:ascii="Times New Roman" w:hAnsi="Times New Roman" w:cs="Times New Roman"/>
          <w:color w:val="000000"/>
          <w:sz w:val="28"/>
          <w:szCs w:val="28"/>
        </w:rPr>
        <w:t>2018, № 1, ст. 90),</w:t>
      </w:r>
      <w:r w:rsidR="00896681" w:rsidRPr="00670487">
        <w:rPr>
          <w:rFonts w:ascii="Times New Roman" w:hAnsi="Times New Roman" w:cs="Times New Roman"/>
          <w:sz w:val="28"/>
          <w:szCs w:val="28"/>
        </w:rPr>
        <w:t xml:space="preserve"> Положением о бюджетном процессе в </w:t>
      </w:r>
      <w:r w:rsidR="00896681">
        <w:rPr>
          <w:rFonts w:ascii="Times New Roman" w:hAnsi="Times New Roman" w:cs="Times New Roman"/>
          <w:sz w:val="28"/>
          <w:szCs w:val="28"/>
        </w:rPr>
        <w:t>МО «</w:t>
      </w:r>
      <w:proofErr w:type="spellStart"/>
      <w:r w:rsidR="00896681">
        <w:rPr>
          <w:rFonts w:ascii="Times New Roman" w:hAnsi="Times New Roman" w:cs="Times New Roman"/>
          <w:sz w:val="28"/>
          <w:szCs w:val="28"/>
        </w:rPr>
        <w:t>Сокрутовский</w:t>
      </w:r>
      <w:proofErr w:type="spellEnd"/>
      <w:r w:rsidR="00896681">
        <w:rPr>
          <w:rFonts w:ascii="Times New Roman" w:hAnsi="Times New Roman" w:cs="Times New Roman"/>
          <w:sz w:val="28"/>
          <w:szCs w:val="28"/>
        </w:rPr>
        <w:t xml:space="preserve"> сельсовет»</w:t>
      </w:r>
      <w:r w:rsidR="00896681" w:rsidRPr="00670487">
        <w:rPr>
          <w:rFonts w:ascii="Times New Roman" w:hAnsi="Times New Roman" w:cs="Times New Roman"/>
          <w:sz w:val="28"/>
          <w:szCs w:val="28"/>
        </w:rPr>
        <w:t xml:space="preserve">, принятым решением Совета </w:t>
      </w:r>
      <w:r w:rsidR="00896681">
        <w:rPr>
          <w:rFonts w:ascii="Times New Roman" w:hAnsi="Times New Roman" w:cs="Times New Roman"/>
          <w:sz w:val="28"/>
          <w:szCs w:val="28"/>
        </w:rPr>
        <w:t>МО «</w:t>
      </w:r>
      <w:proofErr w:type="spellStart"/>
      <w:r w:rsidR="00896681">
        <w:rPr>
          <w:rFonts w:ascii="Times New Roman" w:hAnsi="Times New Roman" w:cs="Times New Roman"/>
          <w:sz w:val="28"/>
          <w:szCs w:val="28"/>
        </w:rPr>
        <w:t>Сокрутовский</w:t>
      </w:r>
      <w:proofErr w:type="spellEnd"/>
      <w:r w:rsidR="00896681">
        <w:rPr>
          <w:rFonts w:ascii="Times New Roman" w:hAnsi="Times New Roman" w:cs="Times New Roman"/>
          <w:sz w:val="28"/>
          <w:szCs w:val="28"/>
        </w:rPr>
        <w:t xml:space="preserve"> сельсовет» </w:t>
      </w:r>
      <w:r>
        <w:rPr>
          <w:rFonts w:ascii="Times New Roman" w:hAnsi="Times New Roman" w:cs="Times New Roman"/>
          <w:sz w:val="28"/>
          <w:szCs w:val="28"/>
        </w:rPr>
        <w:t>от 30.07.2015 № 11</w:t>
      </w:r>
      <w:r w:rsidR="00896681" w:rsidRPr="00670487">
        <w:rPr>
          <w:rFonts w:ascii="Times New Roman" w:hAnsi="Times New Roman" w:cs="Times New Roman"/>
          <w:sz w:val="28"/>
          <w:szCs w:val="28"/>
        </w:rPr>
        <w:t xml:space="preserve"> Положением </w:t>
      </w:r>
      <w:r w:rsidR="00896681" w:rsidRPr="00670487">
        <w:rPr>
          <w:rFonts w:ascii="Times New Roman" w:hAnsi="Times New Roman" w:cs="Times New Roman"/>
          <w:color w:val="000000"/>
          <w:spacing w:val="9"/>
          <w:sz w:val="28"/>
          <w:szCs w:val="28"/>
        </w:rPr>
        <w:t xml:space="preserve">об администрации </w:t>
      </w:r>
      <w:r w:rsidR="00896681" w:rsidRPr="00670487">
        <w:rPr>
          <w:rFonts w:ascii="Times New Roman" w:hAnsi="Times New Roman" w:cs="Times New Roman"/>
          <w:color w:val="000000"/>
          <w:spacing w:val="-1"/>
          <w:sz w:val="28"/>
          <w:szCs w:val="28"/>
        </w:rPr>
        <w:t xml:space="preserve">муниципального образования </w:t>
      </w:r>
      <w:r w:rsidR="00896681">
        <w:rPr>
          <w:rFonts w:ascii="Times New Roman" w:hAnsi="Times New Roman" w:cs="Times New Roman"/>
          <w:color w:val="000000"/>
          <w:spacing w:val="-1"/>
          <w:sz w:val="28"/>
          <w:szCs w:val="28"/>
        </w:rPr>
        <w:t>«</w:t>
      </w:r>
      <w:proofErr w:type="spellStart"/>
      <w:r w:rsidR="00896681">
        <w:rPr>
          <w:rFonts w:ascii="Times New Roman" w:hAnsi="Times New Roman" w:cs="Times New Roman"/>
          <w:color w:val="000000"/>
          <w:spacing w:val="-1"/>
          <w:sz w:val="28"/>
          <w:szCs w:val="28"/>
        </w:rPr>
        <w:t>Сокрутовский</w:t>
      </w:r>
      <w:proofErr w:type="spellEnd"/>
      <w:r w:rsidR="00896681">
        <w:rPr>
          <w:rFonts w:ascii="Times New Roman" w:hAnsi="Times New Roman" w:cs="Times New Roman"/>
          <w:color w:val="000000"/>
          <w:spacing w:val="-1"/>
          <w:sz w:val="28"/>
          <w:szCs w:val="28"/>
        </w:rPr>
        <w:t xml:space="preserve"> сельсовет»</w:t>
      </w:r>
      <w:r w:rsidR="002E00B2">
        <w:rPr>
          <w:rFonts w:ascii="Times New Roman" w:hAnsi="Times New Roman" w:cs="Times New Roman"/>
          <w:color w:val="000000"/>
          <w:spacing w:val="-1"/>
          <w:sz w:val="28"/>
          <w:szCs w:val="28"/>
        </w:rPr>
        <w:t xml:space="preserve">  </w:t>
      </w:r>
      <w:r w:rsidR="00896681" w:rsidRPr="00670487">
        <w:rPr>
          <w:rFonts w:ascii="Times New Roman" w:hAnsi="Times New Roman" w:cs="Times New Roman"/>
          <w:color w:val="000000"/>
          <w:sz w:val="28"/>
          <w:szCs w:val="28"/>
        </w:rPr>
        <w:t>принятым</w:t>
      </w:r>
      <w:r w:rsidR="00896681" w:rsidRPr="00670487">
        <w:rPr>
          <w:rFonts w:ascii="Times New Roman" w:hAnsi="Times New Roman" w:cs="Times New Roman"/>
          <w:sz w:val="28"/>
          <w:szCs w:val="28"/>
        </w:rPr>
        <w:t xml:space="preserve"> </w:t>
      </w:r>
      <w:r w:rsidR="00896681" w:rsidRPr="00670487">
        <w:rPr>
          <w:rFonts w:ascii="Times New Roman" w:hAnsi="Times New Roman" w:cs="Times New Roman"/>
          <w:color w:val="000000"/>
          <w:spacing w:val="9"/>
          <w:sz w:val="28"/>
          <w:szCs w:val="28"/>
        </w:rPr>
        <w:t xml:space="preserve">решением Совета </w:t>
      </w:r>
      <w:r w:rsidR="00896681">
        <w:rPr>
          <w:rFonts w:ascii="Times New Roman" w:hAnsi="Times New Roman" w:cs="Times New Roman"/>
          <w:sz w:val="28"/>
          <w:szCs w:val="28"/>
        </w:rPr>
        <w:t>МО «</w:t>
      </w:r>
      <w:proofErr w:type="spellStart"/>
      <w:r w:rsidR="00896681">
        <w:rPr>
          <w:rFonts w:ascii="Times New Roman" w:hAnsi="Times New Roman" w:cs="Times New Roman"/>
          <w:sz w:val="28"/>
          <w:szCs w:val="28"/>
        </w:rPr>
        <w:t>Сокрутовский</w:t>
      </w:r>
      <w:proofErr w:type="spellEnd"/>
      <w:r w:rsidR="00896681">
        <w:rPr>
          <w:rFonts w:ascii="Times New Roman" w:hAnsi="Times New Roman" w:cs="Times New Roman"/>
          <w:sz w:val="28"/>
          <w:szCs w:val="28"/>
        </w:rPr>
        <w:t xml:space="preserve"> сельсовет» </w:t>
      </w:r>
      <w:r w:rsidR="00896681" w:rsidRPr="00670487">
        <w:rPr>
          <w:rFonts w:ascii="Times New Roman" w:hAnsi="Times New Roman" w:cs="Times New Roman"/>
          <w:color w:val="000000"/>
          <w:spacing w:val="9"/>
          <w:sz w:val="28"/>
          <w:szCs w:val="28"/>
        </w:rPr>
        <w:t xml:space="preserve">от </w:t>
      </w:r>
      <w:r w:rsidR="00896681">
        <w:rPr>
          <w:rFonts w:ascii="Times New Roman" w:hAnsi="Times New Roman" w:cs="Times New Roman"/>
          <w:sz w:val="28"/>
          <w:szCs w:val="28"/>
        </w:rPr>
        <w:t xml:space="preserve">30.09.2013 </w:t>
      </w:r>
      <w:r w:rsidR="00896681" w:rsidRPr="00647339">
        <w:rPr>
          <w:rFonts w:ascii="Times New Roman" w:hAnsi="Times New Roman" w:cs="Times New Roman"/>
          <w:sz w:val="28"/>
          <w:szCs w:val="28"/>
        </w:rPr>
        <w:t xml:space="preserve">г. № </w:t>
      </w:r>
      <w:r w:rsidR="00896681">
        <w:rPr>
          <w:rFonts w:ascii="Times New Roman" w:hAnsi="Times New Roman" w:cs="Times New Roman"/>
          <w:sz w:val="28"/>
          <w:szCs w:val="28"/>
        </w:rPr>
        <w:t>1</w:t>
      </w:r>
      <w:r>
        <w:rPr>
          <w:rFonts w:ascii="Times New Roman" w:hAnsi="Times New Roman" w:cs="Times New Roman"/>
          <w:sz w:val="28"/>
          <w:szCs w:val="28"/>
        </w:rPr>
        <w:t>0</w:t>
      </w:r>
      <w:r w:rsidR="00896681">
        <w:rPr>
          <w:rFonts w:ascii="Times New Roman" w:hAnsi="Times New Roman" w:cs="Times New Roman"/>
          <w:color w:val="000000"/>
          <w:spacing w:val="9"/>
          <w:sz w:val="28"/>
          <w:szCs w:val="28"/>
        </w:rPr>
        <w:t xml:space="preserve">, </w:t>
      </w:r>
      <w:r w:rsidR="00896681">
        <w:rPr>
          <w:rFonts w:ascii="Times New Roman" w:hAnsi="Times New Roman" w:cs="Times New Roman"/>
          <w:sz w:val="28"/>
          <w:szCs w:val="28"/>
        </w:rPr>
        <w:t>администрация МО «</w:t>
      </w:r>
      <w:proofErr w:type="spellStart"/>
      <w:r w:rsidR="00896681">
        <w:rPr>
          <w:rFonts w:ascii="Times New Roman" w:hAnsi="Times New Roman" w:cs="Times New Roman"/>
          <w:sz w:val="28"/>
          <w:szCs w:val="28"/>
        </w:rPr>
        <w:t>Сокрутовский</w:t>
      </w:r>
      <w:proofErr w:type="spellEnd"/>
      <w:r w:rsidR="00896681">
        <w:rPr>
          <w:rFonts w:ascii="Times New Roman" w:hAnsi="Times New Roman" w:cs="Times New Roman"/>
          <w:sz w:val="28"/>
          <w:szCs w:val="28"/>
        </w:rPr>
        <w:t xml:space="preserve"> сельсовет»</w:t>
      </w:r>
      <w:proofErr w:type="gramEnd"/>
    </w:p>
    <w:p w:rsidR="00896681" w:rsidRPr="00670487" w:rsidRDefault="00896681" w:rsidP="00896681">
      <w:pPr>
        <w:jc w:val="both"/>
        <w:rPr>
          <w:rFonts w:ascii="Times New Roman" w:hAnsi="Times New Roman" w:cs="Times New Roman"/>
          <w:sz w:val="28"/>
          <w:szCs w:val="28"/>
        </w:rPr>
      </w:pPr>
    </w:p>
    <w:p w:rsidR="00896681" w:rsidRPr="00F830D5" w:rsidRDefault="00896681" w:rsidP="00896681">
      <w:pPr>
        <w:jc w:val="both"/>
        <w:rPr>
          <w:rFonts w:ascii="Times New Roman" w:hAnsi="Times New Roman" w:cs="Times New Roman"/>
          <w:bCs/>
          <w:sz w:val="28"/>
          <w:szCs w:val="28"/>
        </w:rPr>
      </w:pPr>
      <w:r w:rsidRPr="005664E3">
        <w:rPr>
          <w:rFonts w:ascii="Times New Roman" w:hAnsi="Times New Roman" w:cs="Times New Roman"/>
          <w:b/>
          <w:bCs/>
          <w:sz w:val="28"/>
          <w:szCs w:val="28"/>
        </w:rPr>
        <w:t xml:space="preserve">    </w:t>
      </w:r>
      <w:r w:rsidRPr="00F830D5">
        <w:rPr>
          <w:rFonts w:ascii="Times New Roman" w:hAnsi="Times New Roman" w:cs="Times New Roman"/>
          <w:bCs/>
          <w:sz w:val="28"/>
          <w:szCs w:val="28"/>
        </w:rPr>
        <w:t>ПОСТАНОВЛЯЕТ:</w:t>
      </w:r>
    </w:p>
    <w:p w:rsidR="00896681" w:rsidRPr="00D02D1A" w:rsidRDefault="00896681" w:rsidP="00896681">
      <w:pPr>
        <w:jc w:val="both"/>
        <w:rPr>
          <w:rFonts w:ascii="Times New Roman" w:hAnsi="Times New Roman" w:cs="Times New Roman"/>
          <w:sz w:val="28"/>
          <w:szCs w:val="28"/>
        </w:rPr>
      </w:pPr>
    </w:p>
    <w:p w:rsidR="00896681" w:rsidRPr="00081906" w:rsidRDefault="00896681" w:rsidP="002E00B2">
      <w:pPr>
        <w:jc w:val="both"/>
        <w:rPr>
          <w:rFonts w:ascii="Times New Roman" w:hAnsi="Times New Roman" w:cs="Times New Roman"/>
          <w:sz w:val="28"/>
          <w:szCs w:val="28"/>
        </w:rPr>
      </w:pPr>
      <w:r>
        <w:rPr>
          <w:rFonts w:ascii="Times New Roman" w:hAnsi="Times New Roman" w:cs="Times New Roman"/>
          <w:sz w:val="28"/>
          <w:szCs w:val="28"/>
        </w:rPr>
        <w:t xml:space="preserve">   1. </w:t>
      </w:r>
      <w:r w:rsidRPr="00D02D1A">
        <w:rPr>
          <w:rFonts w:ascii="Times New Roman" w:hAnsi="Times New Roman" w:cs="Times New Roman"/>
          <w:sz w:val="28"/>
          <w:szCs w:val="28"/>
        </w:rPr>
        <w:t>Утвердить прилагаемый Порядок осуществления</w:t>
      </w:r>
      <w:r>
        <w:rPr>
          <w:rFonts w:ascii="Times New Roman" w:hAnsi="Times New Roman" w:cs="Times New Roman"/>
          <w:sz w:val="28"/>
          <w:szCs w:val="28"/>
        </w:rPr>
        <w:t xml:space="preserve"> полномочий </w:t>
      </w:r>
      <w:r w:rsidR="002E00B2" w:rsidRPr="002E00B2">
        <w:rPr>
          <w:rFonts w:ascii="Times New Roman" w:hAnsi="Times New Roman" w:cs="Times New Roman"/>
          <w:i/>
          <w:sz w:val="28"/>
          <w:szCs w:val="28"/>
        </w:rPr>
        <w:t>(внутреннего)</w:t>
      </w:r>
      <w:r w:rsidR="002E00B2">
        <w:rPr>
          <w:rFonts w:ascii="Times New Roman" w:hAnsi="Times New Roman" w:cs="Times New Roman"/>
          <w:sz w:val="28"/>
          <w:szCs w:val="28"/>
        </w:rPr>
        <w:t xml:space="preserve"> </w:t>
      </w:r>
      <w:r w:rsidRPr="00D02D1A">
        <w:rPr>
          <w:rFonts w:ascii="Times New Roman" w:hAnsi="Times New Roman" w:cs="Times New Roman"/>
          <w:sz w:val="28"/>
          <w:szCs w:val="28"/>
        </w:rPr>
        <w:t xml:space="preserve">муниципального </w:t>
      </w:r>
      <w:r>
        <w:rPr>
          <w:rFonts w:ascii="Times New Roman" w:hAnsi="Times New Roman" w:cs="Times New Roman"/>
          <w:sz w:val="28"/>
          <w:szCs w:val="28"/>
        </w:rPr>
        <w:t>ф</w:t>
      </w:r>
      <w:r w:rsidRPr="00D02D1A">
        <w:rPr>
          <w:rFonts w:ascii="Times New Roman" w:hAnsi="Times New Roman" w:cs="Times New Roman"/>
          <w:sz w:val="28"/>
          <w:szCs w:val="28"/>
        </w:rPr>
        <w:t xml:space="preserve">инансового контроля </w:t>
      </w:r>
      <w:r>
        <w:rPr>
          <w:rFonts w:ascii="Times New Roman" w:hAnsi="Times New Roman" w:cs="Times New Roman"/>
          <w:sz w:val="28"/>
          <w:szCs w:val="28"/>
        </w:rPr>
        <w:t>в МО «</w:t>
      </w:r>
      <w:proofErr w:type="spellStart"/>
      <w:r>
        <w:rPr>
          <w:rFonts w:ascii="Times New Roman" w:hAnsi="Times New Roman" w:cs="Times New Roman"/>
          <w:sz w:val="28"/>
          <w:szCs w:val="28"/>
        </w:rPr>
        <w:t>Сокрутовский</w:t>
      </w:r>
      <w:proofErr w:type="spellEnd"/>
      <w:r>
        <w:rPr>
          <w:rFonts w:ascii="Times New Roman" w:hAnsi="Times New Roman" w:cs="Times New Roman"/>
          <w:sz w:val="28"/>
          <w:szCs w:val="28"/>
        </w:rPr>
        <w:t xml:space="preserve"> сельсовет»</w:t>
      </w:r>
      <w:r w:rsidRPr="00D02D1A">
        <w:rPr>
          <w:rFonts w:ascii="Times New Roman" w:hAnsi="Times New Roman" w:cs="Times New Roman"/>
          <w:sz w:val="28"/>
          <w:szCs w:val="28"/>
        </w:rPr>
        <w:t>.</w:t>
      </w:r>
    </w:p>
    <w:p w:rsidR="004D7C29" w:rsidRDefault="004D7C29" w:rsidP="00495057">
      <w:pPr>
        <w:shd w:val="clear" w:color="auto" w:fill="FFFFFF"/>
        <w:spacing w:afterLines="20" w:line="365" w:lineRule="exact"/>
        <w:ind w:left="67"/>
        <w:jc w:val="both"/>
        <w:rPr>
          <w:rFonts w:ascii="Times New Roman" w:hAnsi="Times New Roman" w:cs="Times New Roman"/>
          <w:sz w:val="28"/>
          <w:szCs w:val="28"/>
        </w:rPr>
      </w:pPr>
      <w:r>
        <w:rPr>
          <w:rFonts w:ascii="Times New Roman" w:hAnsi="Times New Roman" w:cs="Times New Roman"/>
          <w:sz w:val="28"/>
          <w:szCs w:val="28"/>
        </w:rPr>
        <w:t xml:space="preserve">   </w:t>
      </w:r>
      <w:r w:rsidR="00896681">
        <w:rPr>
          <w:rFonts w:ascii="Times New Roman" w:hAnsi="Times New Roman" w:cs="Times New Roman"/>
          <w:sz w:val="28"/>
          <w:szCs w:val="28"/>
        </w:rPr>
        <w:t xml:space="preserve">3. </w:t>
      </w:r>
      <w:r w:rsidR="002E00B2">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0305D0">
        <w:rPr>
          <w:rFonts w:ascii="Times New Roman" w:hAnsi="Times New Roman" w:cs="Times New Roman"/>
          <w:sz w:val="28"/>
          <w:szCs w:val="28"/>
        </w:rPr>
        <w:t>администрации МО «</w:t>
      </w:r>
      <w:proofErr w:type="spellStart"/>
      <w:r w:rsidR="000305D0">
        <w:rPr>
          <w:rFonts w:ascii="Times New Roman" w:hAnsi="Times New Roman" w:cs="Times New Roman"/>
          <w:sz w:val="28"/>
          <w:szCs w:val="28"/>
        </w:rPr>
        <w:t>Сокрутовский</w:t>
      </w:r>
      <w:proofErr w:type="spellEnd"/>
      <w:r w:rsidR="000305D0">
        <w:rPr>
          <w:rFonts w:ascii="Times New Roman" w:hAnsi="Times New Roman" w:cs="Times New Roman"/>
          <w:sz w:val="28"/>
          <w:szCs w:val="28"/>
        </w:rPr>
        <w:t xml:space="preserve"> сельсовет» </w:t>
      </w:r>
      <w:r>
        <w:rPr>
          <w:rFonts w:ascii="Times New Roman" w:hAnsi="Times New Roman" w:cs="Times New Roman"/>
          <w:sz w:val="28"/>
          <w:szCs w:val="28"/>
        </w:rPr>
        <w:t>от 31.12.2014 № 56</w:t>
      </w:r>
      <w:r w:rsidRPr="004D7C29">
        <w:rPr>
          <w:rFonts w:ascii="Times New Roman" w:hAnsi="Times New Roman" w:cs="Times New Roman"/>
          <w:sz w:val="28"/>
          <w:szCs w:val="28"/>
        </w:rPr>
        <w:t xml:space="preserve"> </w:t>
      </w:r>
      <w:r>
        <w:rPr>
          <w:rFonts w:ascii="Times New Roman" w:hAnsi="Times New Roman" w:cs="Times New Roman"/>
          <w:sz w:val="28"/>
          <w:szCs w:val="28"/>
        </w:rPr>
        <w:t>«</w:t>
      </w:r>
      <w:r w:rsidRPr="00D02D1A">
        <w:rPr>
          <w:rFonts w:ascii="Times New Roman" w:hAnsi="Times New Roman" w:cs="Times New Roman"/>
          <w:sz w:val="28"/>
          <w:szCs w:val="28"/>
        </w:rPr>
        <w:t xml:space="preserve">О </w:t>
      </w:r>
      <w:r>
        <w:rPr>
          <w:rFonts w:ascii="Times New Roman" w:hAnsi="Times New Roman" w:cs="Times New Roman"/>
          <w:sz w:val="28"/>
          <w:szCs w:val="28"/>
        </w:rPr>
        <w:t>п</w:t>
      </w:r>
      <w:r w:rsidRPr="00D02D1A">
        <w:rPr>
          <w:rFonts w:ascii="Times New Roman" w:hAnsi="Times New Roman" w:cs="Times New Roman"/>
          <w:sz w:val="28"/>
          <w:szCs w:val="28"/>
        </w:rPr>
        <w:t>орядке осуществления</w:t>
      </w:r>
      <w:r>
        <w:rPr>
          <w:rFonts w:ascii="Times New Roman" w:hAnsi="Times New Roman" w:cs="Times New Roman"/>
          <w:sz w:val="28"/>
          <w:szCs w:val="28"/>
        </w:rPr>
        <w:t xml:space="preserve"> полномочий органом внутреннего </w:t>
      </w:r>
      <w:r w:rsidRPr="00D02D1A">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D02D1A">
        <w:rPr>
          <w:rFonts w:ascii="Times New Roman" w:hAnsi="Times New Roman" w:cs="Times New Roman"/>
          <w:sz w:val="28"/>
          <w:szCs w:val="28"/>
        </w:rPr>
        <w:t>финансового контроля</w:t>
      </w:r>
      <w:r>
        <w:rPr>
          <w:rFonts w:ascii="Times New Roman" w:hAnsi="Times New Roman" w:cs="Times New Roman"/>
          <w:sz w:val="28"/>
          <w:szCs w:val="28"/>
        </w:rPr>
        <w:t xml:space="preserve"> в МО «</w:t>
      </w:r>
      <w:proofErr w:type="spellStart"/>
      <w:r>
        <w:rPr>
          <w:rFonts w:ascii="Times New Roman" w:hAnsi="Times New Roman" w:cs="Times New Roman"/>
          <w:sz w:val="28"/>
          <w:szCs w:val="28"/>
        </w:rPr>
        <w:t>Сокрутовский</w:t>
      </w:r>
      <w:proofErr w:type="spellEnd"/>
      <w:r>
        <w:rPr>
          <w:rFonts w:ascii="Times New Roman" w:hAnsi="Times New Roman" w:cs="Times New Roman"/>
          <w:sz w:val="28"/>
          <w:szCs w:val="28"/>
        </w:rPr>
        <w:t xml:space="preserve"> сельсовет» </w:t>
      </w:r>
      <w:r w:rsidR="000305D0">
        <w:rPr>
          <w:rFonts w:ascii="Times New Roman" w:hAnsi="Times New Roman" w:cs="Times New Roman"/>
          <w:sz w:val="28"/>
          <w:szCs w:val="28"/>
        </w:rPr>
        <w:t>считать недействительным.</w:t>
      </w:r>
    </w:p>
    <w:p w:rsidR="004D7C29" w:rsidRDefault="004D7C29" w:rsidP="002E00B2">
      <w:pPr>
        <w:tabs>
          <w:tab w:val="left" w:pos="567"/>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4.</w:t>
      </w:r>
      <w:r w:rsidRPr="004D7C29">
        <w:rPr>
          <w:rFonts w:ascii="Times New Roman" w:hAnsi="Times New Roman" w:cs="Times New Roman"/>
          <w:sz w:val="28"/>
          <w:szCs w:val="28"/>
        </w:rPr>
        <w:t xml:space="preserve"> </w:t>
      </w:r>
      <w:r>
        <w:rPr>
          <w:rFonts w:ascii="Times New Roman" w:hAnsi="Times New Roman" w:cs="Times New Roman"/>
          <w:sz w:val="28"/>
          <w:szCs w:val="28"/>
        </w:rPr>
        <w:t xml:space="preserve">Заведующей сектором по общим вопросам </w:t>
      </w:r>
      <w:proofErr w:type="spellStart"/>
      <w:r>
        <w:rPr>
          <w:rFonts w:ascii="Times New Roman" w:hAnsi="Times New Roman" w:cs="Times New Roman"/>
          <w:sz w:val="28"/>
          <w:szCs w:val="28"/>
        </w:rPr>
        <w:t>Ротарь</w:t>
      </w:r>
      <w:proofErr w:type="spellEnd"/>
      <w:r>
        <w:rPr>
          <w:rFonts w:ascii="Times New Roman" w:hAnsi="Times New Roman" w:cs="Times New Roman"/>
          <w:sz w:val="28"/>
          <w:szCs w:val="28"/>
        </w:rPr>
        <w:t xml:space="preserve"> Е.Г.</w:t>
      </w:r>
      <w:r w:rsidRPr="00D02D1A">
        <w:rPr>
          <w:rFonts w:ascii="Times New Roman" w:hAnsi="Times New Roman" w:cs="Times New Roman"/>
          <w:sz w:val="28"/>
          <w:szCs w:val="28"/>
        </w:rPr>
        <w:t xml:space="preserve"> </w:t>
      </w:r>
      <w:r>
        <w:rPr>
          <w:rFonts w:ascii="Times New Roman" w:hAnsi="Times New Roman" w:cs="Times New Roman"/>
          <w:sz w:val="28"/>
          <w:szCs w:val="28"/>
        </w:rPr>
        <w:t xml:space="preserve">опубликовать настоящее постановление в средствах массовой информации и </w:t>
      </w:r>
      <w:r w:rsidRPr="00D02D1A">
        <w:rPr>
          <w:rFonts w:ascii="Times New Roman" w:hAnsi="Times New Roman" w:cs="Times New Roman"/>
          <w:sz w:val="28"/>
          <w:szCs w:val="28"/>
        </w:rPr>
        <w:t xml:space="preserve">разместить на официальном сайте </w:t>
      </w:r>
      <w:r>
        <w:rPr>
          <w:rFonts w:ascii="Times New Roman" w:hAnsi="Times New Roman" w:cs="Times New Roman"/>
          <w:sz w:val="28"/>
          <w:szCs w:val="28"/>
        </w:rPr>
        <w:t>МО «</w:t>
      </w:r>
      <w:proofErr w:type="spellStart"/>
      <w:r>
        <w:rPr>
          <w:rFonts w:ascii="Times New Roman" w:hAnsi="Times New Roman" w:cs="Times New Roman"/>
          <w:sz w:val="28"/>
          <w:szCs w:val="28"/>
        </w:rPr>
        <w:t>Сокрутовский</w:t>
      </w:r>
      <w:proofErr w:type="spellEnd"/>
      <w:r>
        <w:rPr>
          <w:rFonts w:ascii="Times New Roman" w:hAnsi="Times New Roman" w:cs="Times New Roman"/>
          <w:sz w:val="28"/>
          <w:szCs w:val="28"/>
        </w:rPr>
        <w:t xml:space="preserve"> сельсовет»</w:t>
      </w:r>
      <w:r w:rsidRPr="00D02D1A">
        <w:rPr>
          <w:rFonts w:ascii="Times New Roman" w:hAnsi="Times New Roman" w:cs="Times New Roman"/>
          <w:sz w:val="28"/>
          <w:szCs w:val="28"/>
        </w:rPr>
        <w:t>.</w:t>
      </w:r>
    </w:p>
    <w:p w:rsidR="00896681" w:rsidRPr="00D02D1A" w:rsidRDefault="004D7C29" w:rsidP="002E00B2">
      <w:pPr>
        <w:tabs>
          <w:tab w:val="left" w:pos="567"/>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5</w:t>
      </w:r>
      <w:r w:rsidR="00896681" w:rsidRPr="00D02D1A">
        <w:rPr>
          <w:rFonts w:ascii="Times New Roman" w:hAnsi="Times New Roman" w:cs="Times New Roman"/>
          <w:sz w:val="28"/>
          <w:szCs w:val="28"/>
        </w:rPr>
        <w:t>.</w:t>
      </w:r>
      <w:r w:rsidR="00896681">
        <w:rPr>
          <w:rFonts w:ascii="Times New Roman" w:hAnsi="Times New Roman" w:cs="Times New Roman"/>
          <w:sz w:val="28"/>
          <w:szCs w:val="28"/>
        </w:rPr>
        <w:t xml:space="preserve"> </w:t>
      </w:r>
      <w:r w:rsidR="00896681" w:rsidRPr="00D02D1A">
        <w:rPr>
          <w:rFonts w:ascii="Times New Roman" w:hAnsi="Times New Roman" w:cs="Times New Roman"/>
          <w:sz w:val="28"/>
          <w:szCs w:val="28"/>
        </w:rPr>
        <w:t xml:space="preserve">Настоящее постановление вступает в силу </w:t>
      </w:r>
      <w:r w:rsidR="00896681">
        <w:rPr>
          <w:rFonts w:ascii="Times New Roman" w:hAnsi="Times New Roman" w:cs="Times New Roman"/>
          <w:sz w:val="28"/>
          <w:szCs w:val="28"/>
        </w:rPr>
        <w:t>с 01.0</w:t>
      </w:r>
      <w:r w:rsidR="002E00B2">
        <w:rPr>
          <w:rFonts w:ascii="Times New Roman" w:hAnsi="Times New Roman" w:cs="Times New Roman"/>
          <w:sz w:val="28"/>
          <w:szCs w:val="28"/>
        </w:rPr>
        <w:t>6</w:t>
      </w:r>
      <w:r w:rsidR="00896681">
        <w:rPr>
          <w:rFonts w:ascii="Times New Roman" w:hAnsi="Times New Roman" w:cs="Times New Roman"/>
          <w:sz w:val="28"/>
          <w:szCs w:val="28"/>
        </w:rPr>
        <w:t>.201</w:t>
      </w:r>
      <w:r w:rsidR="002E00B2">
        <w:rPr>
          <w:rFonts w:ascii="Times New Roman" w:hAnsi="Times New Roman" w:cs="Times New Roman"/>
          <w:sz w:val="28"/>
          <w:szCs w:val="28"/>
        </w:rPr>
        <w:t>8</w:t>
      </w:r>
      <w:r w:rsidR="00896681">
        <w:rPr>
          <w:rFonts w:ascii="Times New Roman" w:hAnsi="Times New Roman" w:cs="Times New Roman"/>
          <w:sz w:val="28"/>
          <w:szCs w:val="28"/>
        </w:rPr>
        <w:t xml:space="preserve"> г</w:t>
      </w:r>
      <w:r w:rsidR="00896681" w:rsidRPr="00D02D1A">
        <w:rPr>
          <w:rFonts w:ascii="Times New Roman" w:hAnsi="Times New Roman" w:cs="Times New Roman"/>
          <w:sz w:val="28"/>
          <w:szCs w:val="28"/>
        </w:rPr>
        <w:t>.</w:t>
      </w:r>
    </w:p>
    <w:p w:rsidR="00896681" w:rsidRPr="00D02D1A" w:rsidRDefault="004D7C29" w:rsidP="002E00B2">
      <w:pPr>
        <w:tabs>
          <w:tab w:val="left" w:pos="567"/>
          <w:tab w:val="left" w:pos="851"/>
        </w:tabs>
        <w:ind w:firstLine="284"/>
        <w:jc w:val="both"/>
        <w:rPr>
          <w:rFonts w:ascii="Times New Roman" w:hAnsi="Times New Roman" w:cs="Times New Roman"/>
          <w:sz w:val="28"/>
          <w:szCs w:val="28"/>
        </w:rPr>
      </w:pPr>
      <w:r>
        <w:rPr>
          <w:rFonts w:ascii="Times New Roman" w:hAnsi="Times New Roman" w:cs="Times New Roman"/>
          <w:sz w:val="28"/>
          <w:szCs w:val="28"/>
        </w:rPr>
        <w:t>6</w:t>
      </w:r>
      <w:r w:rsidR="00896681" w:rsidRPr="00D02D1A">
        <w:rPr>
          <w:rFonts w:ascii="Times New Roman" w:hAnsi="Times New Roman" w:cs="Times New Roman"/>
          <w:sz w:val="28"/>
          <w:szCs w:val="28"/>
        </w:rPr>
        <w:t>.</w:t>
      </w:r>
      <w:r w:rsidR="00896681">
        <w:rPr>
          <w:rFonts w:ascii="Times New Roman" w:hAnsi="Times New Roman" w:cs="Times New Roman"/>
          <w:sz w:val="28"/>
          <w:szCs w:val="28"/>
        </w:rPr>
        <w:t xml:space="preserve"> </w:t>
      </w:r>
      <w:proofErr w:type="gramStart"/>
      <w:r w:rsidR="00896681" w:rsidRPr="00D02D1A">
        <w:rPr>
          <w:rFonts w:ascii="Times New Roman" w:hAnsi="Times New Roman" w:cs="Times New Roman"/>
          <w:sz w:val="28"/>
          <w:szCs w:val="28"/>
        </w:rPr>
        <w:t>Контроль за</w:t>
      </w:r>
      <w:proofErr w:type="gramEnd"/>
      <w:r w:rsidR="00896681" w:rsidRPr="00D02D1A">
        <w:rPr>
          <w:rFonts w:ascii="Times New Roman" w:hAnsi="Times New Roman" w:cs="Times New Roman"/>
          <w:sz w:val="28"/>
          <w:szCs w:val="28"/>
        </w:rPr>
        <w:t xml:space="preserve"> исполнением настоящего  постановления     </w:t>
      </w:r>
      <w:r w:rsidR="00896681">
        <w:rPr>
          <w:rFonts w:ascii="Times New Roman" w:hAnsi="Times New Roman" w:cs="Times New Roman"/>
          <w:sz w:val="28"/>
          <w:szCs w:val="28"/>
        </w:rPr>
        <w:t>оставляю за собой.</w:t>
      </w:r>
    </w:p>
    <w:p w:rsidR="00896681" w:rsidRPr="00D02D1A" w:rsidRDefault="00896681" w:rsidP="00896681">
      <w:pPr>
        <w:jc w:val="both"/>
        <w:rPr>
          <w:rFonts w:ascii="Times New Roman" w:hAnsi="Times New Roman" w:cs="Times New Roman"/>
          <w:sz w:val="28"/>
          <w:szCs w:val="28"/>
        </w:rPr>
      </w:pPr>
    </w:p>
    <w:p w:rsidR="00896681" w:rsidRPr="00D02D1A" w:rsidRDefault="00896681" w:rsidP="00896681">
      <w:pPr>
        <w:jc w:val="both"/>
        <w:rPr>
          <w:rFonts w:ascii="Times New Roman" w:hAnsi="Times New Roman" w:cs="Times New Roman"/>
          <w:sz w:val="28"/>
          <w:szCs w:val="28"/>
        </w:rPr>
      </w:pPr>
      <w:r w:rsidRPr="00D02D1A">
        <w:rPr>
          <w:rFonts w:ascii="Times New Roman" w:hAnsi="Times New Roman" w:cs="Times New Roman"/>
          <w:sz w:val="28"/>
          <w:szCs w:val="28"/>
        </w:rPr>
        <w:t xml:space="preserve">  </w:t>
      </w:r>
      <w:r>
        <w:rPr>
          <w:rFonts w:ascii="Times New Roman" w:hAnsi="Times New Roman" w:cs="Times New Roman"/>
          <w:sz w:val="28"/>
          <w:szCs w:val="28"/>
        </w:rPr>
        <w:t>Г</w:t>
      </w:r>
      <w:r w:rsidRPr="00D02D1A">
        <w:rPr>
          <w:rFonts w:ascii="Times New Roman" w:hAnsi="Times New Roman" w:cs="Times New Roman"/>
          <w:sz w:val="28"/>
          <w:szCs w:val="28"/>
        </w:rPr>
        <w:t>лав</w:t>
      </w:r>
      <w:r>
        <w:rPr>
          <w:rFonts w:ascii="Times New Roman" w:hAnsi="Times New Roman" w:cs="Times New Roman"/>
          <w:sz w:val="28"/>
          <w:szCs w:val="28"/>
        </w:rPr>
        <w:t>а</w:t>
      </w:r>
      <w:r w:rsidR="004D7C29">
        <w:rPr>
          <w:rFonts w:ascii="Times New Roman" w:hAnsi="Times New Roman" w:cs="Times New Roman"/>
          <w:sz w:val="28"/>
          <w:szCs w:val="28"/>
        </w:rPr>
        <w:t xml:space="preserve"> администрации                                                        </w:t>
      </w:r>
      <w:r w:rsidR="002E00B2">
        <w:rPr>
          <w:rFonts w:ascii="Times New Roman" w:hAnsi="Times New Roman" w:cs="Times New Roman"/>
          <w:sz w:val="28"/>
          <w:szCs w:val="28"/>
        </w:rPr>
        <w:t xml:space="preserve">      </w:t>
      </w:r>
      <w:proofErr w:type="spellStart"/>
      <w:r w:rsidR="004D7C29">
        <w:rPr>
          <w:rFonts w:ascii="Times New Roman" w:hAnsi="Times New Roman" w:cs="Times New Roman"/>
          <w:sz w:val="28"/>
          <w:szCs w:val="28"/>
        </w:rPr>
        <w:t>О.Ю.Бакунцева</w:t>
      </w:r>
      <w:proofErr w:type="spellEnd"/>
      <w:r w:rsidR="004D7C29">
        <w:rPr>
          <w:rFonts w:ascii="Times New Roman" w:hAnsi="Times New Roman" w:cs="Times New Roman"/>
          <w:sz w:val="28"/>
          <w:szCs w:val="28"/>
        </w:rPr>
        <w:t xml:space="preserve">                         </w:t>
      </w:r>
    </w:p>
    <w:p w:rsidR="00DF0F6D" w:rsidRDefault="00DF0F6D" w:rsidP="00DF0F6D">
      <w:pPr>
        <w:jc w:val="center"/>
        <w:rPr>
          <w:rFonts w:ascii="Times New Roman" w:hAnsi="Times New Roman" w:cs="Times New Roman"/>
          <w:sz w:val="28"/>
          <w:szCs w:val="28"/>
        </w:rPr>
      </w:pPr>
    </w:p>
    <w:p w:rsidR="004D7C29" w:rsidRDefault="004D7C29" w:rsidP="00DF0F6D">
      <w:pPr>
        <w:jc w:val="center"/>
        <w:rPr>
          <w:rFonts w:ascii="Times New Roman" w:hAnsi="Times New Roman" w:cs="Times New Roman"/>
          <w:b/>
          <w:bCs/>
          <w:sz w:val="28"/>
          <w:szCs w:val="28"/>
        </w:rPr>
      </w:pPr>
      <w:bookmarkStart w:id="0" w:name="sub_1000"/>
    </w:p>
    <w:p w:rsidR="004D7C29" w:rsidRDefault="004D7C29" w:rsidP="00DF0F6D">
      <w:pPr>
        <w:jc w:val="center"/>
        <w:rPr>
          <w:rFonts w:ascii="Times New Roman" w:hAnsi="Times New Roman" w:cs="Times New Roman"/>
          <w:b/>
          <w:bCs/>
          <w:sz w:val="28"/>
          <w:szCs w:val="28"/>
        </w:rPr>
      </w:pPr>
    </w:p>
    <w:p w:rsidR="002E00B2" w:rsidRDefault="002E00B2" w:rsidP="002E00B2">
      <w:pPr>
        <w:jc w:val="right"/>
        <w:rPr>
          <w:rFonts w:ascii="Times New Roman" w:hAnsi="Times New Roman" w:cs="Times New Roman"/>
          <w:sz w:val="28"/>
          <w:szCs w:val="28"/>
        </w:rPr>
      </w:pPr>
      <w:r>
        <w:rPr>
          <w:rFonts w:ascii="Times New Roman" w:hAnsi="Times New Roman" w:cs="Times New Roman"/>
          <w:sz w:val="28"/>
          <w:szCs w:val="28"/>
        </w:rPr>
        <w:t xml:space="preserve">                                                                     Утвержден</w:t>
      </w:r>
    </w:p>
    <w:p w:rsidR="002E00B2" w:rsidRDefault="002E00B2" w:rsidP="002E00B2">
      <w:pPr>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
    <w:p w:rsidR="002E00B2" w:rsidRDefault="002E00B2" w:rsidP="002E00B2">
      <w:pPr>
        <w:jc w:val="right"/>
        <w:rPr>
          <w:rFonts w:ascii="Times New Roman" w:hAnsi="Times New Roman" w:cs="Times New Roman"/>
          <w:sz w:val="28"/>
          <w:szCs w:val="28"/>
        </w:rPr>
      </w:pPr>
      <w:r>
        <w:rPr>
          <w:rFonts w:ascii="Times New Roman" w:hAnsi="Times New Roman" w:cs="Times New Roman"/>
          <w:sz w:val="28"/>
          <w:szCs w:val="28"/>
        </w:rPr>
        <w:t xml:space="preserve">                                                                             МО «</w:t>
      </w:r>
      <w:proofErr w:type="spellStart"/>
      <w:r>
        <w:rPr>
          <w:rFonts w:ascii="Times New Roman" w:hAnsi="Times New Roman" w:cs="Times New Roman"/>
          <w:sz w:val="28"/>
          <w:szCs w:val="28"/>
        </w:rPr>
        <w:t>Сокрутовский</w:t>
      </w:r>
      <w:proofErr w:type="spellEnd"/>
      <w:r>
        <w:rPr>
          <w:rFonts w:ascii="Times New Roman" w:hAnsi="Times New Roman" w:cs="Times New Roman"/>
          <w:sz w:val="28"/>
          <w:szCs w:val="28"/>
        </w:rPr>
        <w:t xml:space="preserve"> сельсовет»</w:t>
      </w:r>
    </w:p>
    <w:p w:rsidR="002E00B2" w:rsidRDefault="002E00B2" w:rsidP="002E00B2">
      <w:pPr>
        <w:jc w:val="right"/>
        <w:rPr>
          <w:rFonts w:ascii="Times New Roman" w:hAnsi="Times New Roman" w:cs="Times New Roman"/>
          <w:sz w:val="28"/>
          <w:szCs w:val="28"/>
        </w:rPr>
      </w:pPr>
      <w:r>
        <w:rPr>
          <w:rFonts w:ascii="Times New Roman" w:hAnsi="Times New Roman" w:cs="Times New Roman"/>
          <w:sz w:val="28"/>
          <w:szCs w:val="28"/>
        </w:rPr>
        <w:t xml:space="preserve">                                                                                 от «20» мая 2018 г. № 42</w:t>
      </w:r>
    </w:p>
    <w:p w:rsidR="002E00B2" w:rsidRDefault="002E00B2" w:rsidP="002E00B2">
      <w:pPr>
        <w:jc w:val="right"/>
        <w:rPr>
          <w:rFonts w:ascii="Times New Roman" w:hAnsi="Times New Roman" w:cs="Times New Roman"/>
          <w:sz w:val="28"/>
          <w:szCs w:val="28"/>
        </w:rPr>
      </w:pPr>
    </w:p>
    <w:p w:rsidR="004D7C29" w:rsidRDefault="004D7C29" w:rsidP="00DF0F6D">
      <w:pPr>
        <w:jc w:val="center"/>
        <w:rPr>
          <w:rFonts w:ascii="Times New Roman" w:hAnsi="Times New Roman" w:cs="Times New Roman"/>
          <w:b/>
          <w:bCs/>
          <w:sz w:val="28"/>
          <w:szCs w:val="28"/>
        </w:rPr>
      </w:pPr>
    </w:p>
    <w:p w:rsidR="004D7C29" w:rsidRDefault="004D7C29" w:rsidP="00DF0F6D">
      <w:pPr>
        <w:jc w:val="center"/>
        <w:rPr>
          <w:rFonts w:ascii="Times New Roman" w:hAnsi="Times New Roman" w:cs="Times New Roman"/>
          <w:b/>
          <w:bCs/>
          <w:sz w:val="28"/>
          <w:szCs w:val="28"/>
        </w:rPr>
      </w:pPr>
    </w:p>
    <w:p w:rsidR="006D26F1" w:rsidRPr="00DF0F6D" w:rsidRDefault="00DF0F6D" w:rsidP="00DF0F6D">
      <w:pPr>
        <w:jc w:val="center"/>
        <w:rPr>
          <w:rFonts w:ascii="Times New Roman" w:hAnsi="Times New Roman" w:cs="Times New Roman"/>
          <w:b/>
          <w:color w:val="000000"/>
          <w:sz w:val="28"/>
          <w:szCs w:val="28"/>
        </w:rPr>
      </w:pPr>
      <w:proofErr w:type="gramStart"/>
      <w:r w:rsidRPr="00DF0F6D">
        <w:rPr>
          <w:rFonts w:ascii="Times New Roman" w:hAnsi="Times New Roman" w:cs="Times New Roman"/>
          <w:b/>
          <w:bCs/>
          <w:sz w:val="28"/>
          <w:szCs w:val="28"/>
        </w:rPr>
        <w:t>Порядок</w:t>
      </w:r>
      <w:r w:rsidRPr="00DF0F6D">
        <w:rPr>
          <w:rFonts w:ascii="Times New Roman" w:hAnsi="Times New Roman" w:cs="Times New Roman"/>
          <w:b/>
          <w:bCs/>
          <w:sz w:val="28"/>
          <w:szCs w:val="28"/>
        </w:rPr>
        <w:br/>
        <w:t>осуществления органами</w:t>
      </w:r>
      <w:r w:rsidR="002E00B2">
        <w:rPr>
          <w:rFonts w:ascii="Times New Roman" w:hAnsi="Times New Roman" w:cs="Times New Roman"/>
          <w:b/>
          <w:bCs/>
          <w:sz w:val="28"/>
          <w:szCs w:val="28"/>
        </w:rPr>
        <w:t xml:space="preserve"> </w:t>
      </w:r>
      <w:r w:rsidR="002E00B2" w:rsidRPr="002E00B2">
        <w:rPr>
          <w:rFonts w:ascii="Times New Roman" w:hAnsi="Times New Roman" w:cs="Times New Roman"/>
          <w:b/>
          <w:i/>
          <w:sz w:val="28"/>
          <w:szCs w:val="28"/>
        </w:rPr>
        <w:t>(внутреннего)</w:t>
      </w:r>
      <w:r w:rsidR="002E00B2">
        <w:rPr>
          <w:rFonts w:ascii="Times New Roman" w:hAnsi="Times New Roman" w:cs="Times New Roman"/>
          <w:sz w:val="28"/>
          <w:szCs w:val="28"/>
        </w:rPr>
        <w:t xml:space="preserve"> </w:t>
      </w:r>
      <w:r w:rsidRPr="00DF0F6D">
        <w:rPr>
          <w:rFonts w:ascii="Times New Roman" w:hAnsi="Times New Roman" w:cs="Times New Roman"/>
          <w:b/>
          <w:bCs/>
          <w:sz w:val="28"/>
          <w:szCs w:val="28"/>
        </w:rPr>
        <w:t xml:space="preserve"> муниципального финансового контроля, </w:t>
      </w:r>
      <w:bookmarkEnd w:id="0"/>
      <w:r w:rsidRPr="00DF0F6D">
        <w:rPr>
          <w:rFonts w:ascii="Times New Roman" w:hAnsi="Times New Roman" w:cs="Times New Roman"/>
          <w:b/>
          <w:color w:val="000000"/>
          <w:sz w:val="28"/>
          <w:szCs w:val="28"/>
        </w:rPr>
        <w:t>являющимися органами   (должностными   лицами)   исполн</w:t>
      </w:r>
      <w:r>
        <w:rPr>
          <w:rFonts w:ascii="Times New Roman" w:hAnsi="Times New Roman" w:cs="Times New Roman"/>
          <w:b/>
          <w:color w:val="000000"/>
          <w:sz w:val="28"/>
          <w:szCs w:val="28"/>
        </w:rPr>
        <w:t>ительной   власти       администрации МО «</w:t>
      </w:r>
      <w:proofErr w:type="spellStart"/>
      <w:r>
        <w:rPr>
          <w:rFonts w:ascii="Times New Roman" w:hAnsi="Times New Roman" w:cs="Times New Roman"/>
          <w:b/>
          <w:color w:val="000000"/>
          <w:sz w:val="28"/>
          <w:szCs w:val="28"/>
        </w:rPr>
        <w:t>Сокрутовский</w:t>
      </w:r>
      <w:proofErr w:type="spellEnd"/>
      <w:r>
        <w:rPr>
          <w:rFonts w:ascii="Times New Roman" w:hAnsi="Times New Roman" w:cs="Times New Roman"/>
          <w:b/>
          <w:color w:val="000000"/>
          <w:sz w:val="28"/>
          <w:szCs w:val="28"/>
        </w:rPr>
        <w:t xml:space="preserve"> сельсовет»</w:t>
      </w:r>
      <w:r w:rsidRPr="00DF0F6D">
        <w:rPr>
          <w:rFonts w:ascii="Times New Roman" w:hAnsi="Times New Roman" w:cs="Times New Roman"/>
          <w:b/>
          <w:color w:val="000000"/>
          <w:sz w:val="28"/>
          <w:szCs w:val="28"/>
        </w:rPr>
        <w:t xml:space="preserve">,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roofErr w:type="gramEnd"/>
    </w:p>
    <w:p w:rsidR="001F012A" w:rsidRDefault="007C3C28" w:rsidP="001F012A">
      <w:pPr>
        <w:widowControl/>
        <w:shd w:val="clear" w:color="auto" w:fill="FFFFFF"/>
        <w:jc w:val="both"/>
        <w:rPr>
          <w:rFonts w:ascii="Times New Roman" w:hAnsi="Times New Roman" w:cs="Times New Roman"/>
        </w:rPr>
      </w:pPr>
      <w:r>
        <w:rPr>
          <w:rFonts w:ascii="Times New Roman" w:hAnsi="Times New Roman" w:cs="Times New Roman"/>
          <w:color w:val="000000"/>
          <w:sz w:val="28"/>
          <w:szCs w:val="28"/>
        </w:rPr>
        <w:t xml:space="preserve">1. </w:t>
      </w:r>
      <w:r w:rsidR="00896681" w:rsidRPr="00D02D1A">
        <w:rPr>
          <w:rFonts w:ascii="Times New Roman" w:hAnsi="Times New Roman" w:cs="Times New Roman"/>
          <w:sz w:val="28"/>
          <w:szCs w:val="28"/>
        </w:rPr>
        <w:t xml:space="preserve">. Настоящий Порядок </w:t>
      </w:r>
      <w:r w:rsidR="00896681" w:rsidRPr="006D2DD7">
        <w:rPr>
          <w:rFonts w:ascii="Times New Roman" w:hAnsi="Times New Roman" w:cs="Times New Roman"/>
          <w:sz w:val="28"/>
          <w:szCs w:val="28"/>
        </w:rPr>
        <w:t xml:space="preserve">осуществления </w:t>
      </w:r>
      <w:r w:rsidR="00896681">
        <w:rPr>
          <w:rFonts w:ascii="Times New Roman" w:hAnsi="Times New Roman" w:cs="Times New Roman"/>
          <w:sz w:val="28"/>
          <w:szCs w:val="28"/>
        </w:rPr>
        <w:t xml:space="preserve">полномочий органом </w:t>
      </w:r>
      <w:r w:rsidR="002E00B2" w:rsidRPr="002E00B2">
        <w:rPr>
          <w:rFonts w:ascii="Times New Roman" w:hAnsi="Times New Roman" w:cs="Times New Roman"/>
          <w:i/>
          <w:sz w:val="28"/>
          <w:szCs w:val="28"/>
        </w:rPr>
        <w:t>(</w:t>
      </w:r>
      <w:r w:rsidR="00896681" w:rsidRPr="002E00B2">
        <w:rPr>
          <w:rFonts w:ascii="Times New Roman" w:hAnsi="Times New Roman" w:cs="Times New Roman"/>
          <w:i/>
          <w:sz w:val="28"/>
          <w:szCs w:val="28"/>
        </w:rPr>
        <w:t>внутреннего</w:t>
      </w:r>
      <w:r w:rsidR="002E00B2" w:rsidRPr="002E00B2">
        <w:rPr>
          <w:rFonts w:ascii="Times New Roman" w:hAnsi="Times New Roman" w:cs="Times New Roman"/>
          <w:i/>
          <w:sz w:val="28"/>
          <w:szCs w:val="28"/>
        </w:rPr>
        <w:t>)</w:t>
      </w:r>
      <w:r w:rsidR="00896681">
        <w:rPr>
          <w:rFonts w:ascii="Times New Roman" w:hAnsi="Times New Roman" w:cs="Times New Roman"/>
          <w:sz w:val="28"/>
          <w:szCs w:val="28"/>
        </w:rPr>
        <w:t xml:space="preserve"> </w:t>
      </w:r>
      <w:r w:rsidR="00896681" w:rsidRPr="006D2DD7">
        <w:rPr>
          <w:rFonts w:ascii="Times New Roman" w:hAnsi="Times New Roman" w:cs="Times New Roman"/>
          <w:sz w:val="28"/>
          <w:szCs w:val="28"/>
        </w:rPr>
        <w:t>муниципального финансового контроля</w:t>
      </w:r>
      <w:r w:rsidR="00896681">
        <w:rPr>
          <w:rFonts w:ascii="Times New Roman" w:hAnsi="Times New Roman" w:cs="Times New Roman"/>
          <w:sz w:val="28"/>
          <w:szCs w:val="28"/>
        </w:rPr>
        <w:t xml:space="preserve"> в МО «</w:t>
      </w:r>
      <w:proofErr w:type="spellStart"/>
      <w:r w:rsidR="00896681">
        <w:rPr>
          <w:rFonts w:ascii="Times New Roman" w:hAnsi="Times New Roman" w:cs="Times New Roman"/>
          <w:sz w:val="28"/>
          <w:szCs w:val="28"/>
        </w:rPr>
        <w:t>Сокрутовский</w:t>
      </w:r>
      <w:proofErr w:type="spellEnd"/>
      <w:r w:rsidR="00896681">
        <w:rPr>
          <w:rFonts w:ascii="Times New Roman" w:hAnsi="Times New Roman" w:cs="Times New Roman"/>
          <w:sz w:val="28"/>
          <w:szCs w:val="28"/>
        </w:rPr>
        <w:t xml:space="preserve"> сельсовет»</w:t>
      </w:r>
      <w:r w:rsidR="00896681" w:rsidRPr="006D2DD7">
        <w:rPr>
          <w:rFonts w:ascii="Times New Roman" w:hAnsi="Times New Roman" w:cs="Times New Roman"/>
          <w:sz w:val="28"/>
          <w:szCs w:val="28"/>
        </w:rPr>
        <w:t xml:space="preserve"> (</w:t>
      </w:r>
      <w:r w:rsidR="00896681">
        <w:rPr>
          <w:rFonts w:ascii="Times New Roman" w:hAnsi="Times New Roman" w:cs="Times New Roman"/>
          <w:sz w:val="28"/>
          <w:szCs w:val="28"/>
        </w:rPr>
        <w:t xml:space="preserve">далее – Порядок) </w:t>
      </w:r>
      <w:r w:rsidR="00896681" w:rsidRPr="00D02D1A">
        <w:rPr>
          <w:rFonts w:ascii="Times New Roman" w:hAnsi="Times New Roman" w:cs="Times New Roman"/>
          <w:sz w:val="28"/>
          <w:szCs w:val="28"/>
        </w:rPr>
        <w:t xml:space="preserve">разработан в соответствии </w:t>
      </w:r>
      <w:r w:rsidR="00896681">
        <w:rPr>
          <w:rFonts w:ascii="Times New Roman" w:hAnsi="Times New Roman" w:cs="Times New Roman"/>
          <w:color w:val="000000"/>
          <w:sz w:val="28"/>
          <w:szCs w:val="28"/>
        </w:rPr>
        <w:t>Федеральным</w:t>
      </w:r>
      <w:r>
        <w:rPr>
          <w:rFonts w:ascii="Times New Roman" w:hAnsi="Times New Roman" w:cs="Times New Roman"/>
          <w:color w:val="000000"/>
          <w:sz w:val="28"/>
          <w:szCs w:val="28"/>
        </w:rPr>
        <w:t xml:space="preserve"> закон</w:t>
      </w:r>
      <w:r w:rsidR="00896681">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w:t>
      </w:r>
      <w:proofErr w:type="gramStart"/>
      <w:r>
        <w:rPr>
          <w:rFonts w:ascii="Times New Roman" w:hAnsi="Times New Roman" w:cs="Times New Roman"/>
          <w:color w:val="000000"/>
          <w:sz w:val="28"/>
          <w:szCs w:val="28"/>
        </w:rPr>
        <w:t>2018, № 1, ст. 90) (далее - Общие требования, Органы контроля</w:t>
      </w:r>
      <w:r w:rsidR="00896681">
        <w:rPr>
          <w:rFonts w:ascii="Times New Roman" w:hAnsi="Times New Roman" w:cs="Times New Roman"/>
          <w:color w:val="000000"/>
          <w:sz w:val="28"/>
          <w:szCs w:val="28"/>
        </w:rPr>
        <w:t>, Федеральный закон) разработан</w:t>
      </w:r>
      <w:r>
        <w:rPr>
          <w:rFonts w:ascii="Times New Roman" w:hAnsi="Times New Roman" w:cs="Times New Roman"/>
          <w:color w:val="000000"/>
          <w:sz w:val="28"/>
          <w:szCs w:val="28"/>
        </w:rPr>
        <w:t xml:space="preserve"> в целях установления высшими исполнительными органами государственной  власти  субъектов  Российской  Федерации  (местными администрациями)   порядка   осуществления   контроля   за  соблюдением Федерального закона Органами контроля (далее - Порядок).</w:t>
      </w:r>
      <w:proofErr w:type="gramEnd"/>
    </w:p>
    <w:p w:rsidR="007C3C28" w:rsidRDefault="007C3C28" w:rsidP="001F012A">
      <w:pPr>
        <w:widowControl/>
        <w:shd w:val="clear" w:color="auto" w:fill="FFFFFF"/>
        <w:jc w:val="both"/>
        <w:rPr>
          <w:rFonts w:ascii="Times New Roman" w:hAnsi="Times New Roman" w:cs="Times New Roman"/>
        </w:rPr>
      </w:pPr>
      <w:r>
        <w:rPr>
          <w:rFonts w:ascii="Times New Roman" w:hAnsi="Times New Roman" w:cs="Times New Roman"/>
          <w:color w:val="000000"/>
          <w:sz w:val="28"/>
          <w:szCs w:val="28"/>
        </w:rPr>
        <w:t xml:space="preserve">3. Деятельность     по     контролю     осуществляется     посредством проведения плановых и внеплановых проверок (далее - контрольные мероприятия). </w:t>
      </w:r>
      <w:r w:rsidRPr="00C465DA">
        <w:rPr>
          <w:rFonts w:ascii="Times New Roman" w:hAnsi="Times New Roman" w:cs="Times New Roman"/>
          <w:i/>
          <w:color w:val="000000"/>
          <w:sz w:val="28"/>
          <w:szCs w:val="28"/>
        </w:rPr>
        <w:t>Проверки подразделяются на выездные и камеральные, а    также    встречные    проверки,    проводимые    в    рамках    выездных и (или) камеральных проверок,</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rPr>
        <w:t>4. Должностными  лицами   Органов   контроля,   осуществляющими деятельность по контролю, являются:</w:t>
      </w:r>
      <w:r w:rsidRPr="006D2DD7">
        <w:rPr>
          <w:rFonts w:ascii="Times New Roman" w:hAnsi="Times New Roman" w:cs="Times New Roman"/>
          <w:sz w:val="28"/>
          <w:szCs w:val="28"/>
        </w:rPr>
        <w:t xml:space="preserve">  </w:t>
      </w:r>
      <w:r>
        <w:rPr>
          <w:rFonts w:ascii="Times New Roman" w:hAnsi="Times New Roman" w:cs="Times New Roman"/>
          <w:color w:val="000000"/>
          <w:sz w:val="28"/>
          <w:szCs w:val="28"/>
          <w:lang w:eastAsia="en-US"/>
        </w:rPr>
        <w:t>а) руководитель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 xml:space="preserve">б)   заместители  руководителя   Органа  контроля,   к  </w:t>
      </w:r>
      <w:proofErr w:type="gramStart"/>
      <w:r>
        <w:rPr>
          <w:rFonts w:ascii="Times New Roman" w:hAnsi="Times New Roman" w:cs="Times New Roman"/>
          <w:color w:val="000000"/>
          <w:sz w:val="28"/>
          <w:szCs w:val="28"/>
          <w:lang w:eastAsia="en-US"/>
        </w:rPr>
        <w:t>компетенции</w:t>
      </w:r>
      <w:proofErr w:type="gramEnd"/>
      <w:r>
        <w:rPr>
          <w:rFonts w:ascii="Times New Roman" w:hAnsi="Times New Roman" w:cs="Times New Roman"/>
          <w:color w:val="000000"/>
          <w:sz w:val="28"/>
          <w:szCs w:val="28"/>
          <w:lang w:eastAsia="en-US"/>
        </w:rPr>
        <w:t xml:space="preserve"> которых относятся вопросы осуществления деятельности по контролю;</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г)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lastRenderedPageBreak/>
        <w:t xml:space="preserve">5. </w:t>
      </w:r>
      <w:r>
        <w:rPr>
          <w:rFonts w:ascii="Times New Roman" w:hAnsi="Times New Roman" w:cs="Times New Roman"/>
          <w:color w:val="000000"/>
          <w:sz w:val="28"/>
          <w:szCs w:val="28"/>
          <w:lang w:eastAsia="en-US"/>
        </w:rPr>
        <w:t>Должностные лица, указанные в пункте 4 Общих требований, обязаны:</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а) соблюдать       требования       нормативных       правовых       актов в установленной сфере деятельности Органов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proofErr w:type="gramStart"/>
      <w:r>
        <w:rPr>
          <w:rFonts w:ascii="Times New Roman" w:hAnsi="Times New Roman" w:cs="Times New Roman"/>
          <w:color w:val="000000"/>
          <w:sz w:val="28"/>
          <w:szCs w:val="28"/>
          <w:lang w:eastAsia="en-US"/>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Pr>
          <w:rFonts w:ascii="Times New Roman" w:hAnsi="Times New Roman" w:cs="Times New Roman"/>
          <w:color w:val="000000"/>
          <w:sz w:val="28"/>
          <w:szCs w:val="28"/>
          <w:lang w:eastAsia="en-US"/>
        </w:rPr>
        <w:t xml:space="preserve"> состава проверочной группы Органа контроля, а также с результатами выездной и камеральной проверки;</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Pr>
          <w:rFonts w:ascii="Times New Roman" w:hAnsi="Times New Roman" w:cs="Times New Roman"/>
          <w:color w:val="000000"/>
          <w:sz w:val="28"/>
          <w:szCs w:val="28"/>
          <w:lang w:eastAsia="en-US"/>
        </w:rPr>
        <w:t>с даты выявления</w:t>
      </w:r>
      <w:proofErr w:type="gramEnd"/>
      <w:r>
        <w:rPr>
          <w:rFonts w:ascii="Times New Roman" w:hAnsi="Times New Roman" w:cs="Times New Roman"/>
          <w:color w:val="000000"/>
          <w:sz w:val="28"/>
          <w:szCs w:val="28"/>
          <w:lang w:eastAsia="en-US"/>
        </w:rPr>
        <w:t xml:space="preserve"> такого факта по решению руководителя (заместителя руководителя)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proofErr w:type="spellStart"/>
      <w:r>
        <w:rPr>
          <w:rFonts w:ascii="Times New Roman" w:hAnsi="Times New Roman" w:cs="Times New Roman"/>
          <w:color w:val="000000"/>
          <w:sz w:val="28"/>
          <w:szCs w:val="28"/>
          <w:lang w:eastAsia="en-US"/>
        </w:rPr>
        <w:t>д</w:t>
      </w:r>
      <w:proofErr w:type="spellEnd"/>
      <w:r>
        <w:rPr>
          <w:rFonts w:ascii="Times New Roman" w:hAnsi="Times New Roman" w:cs="Times New Roman"/>
          <w:color w:val="000000"/>
          <w:sz w:val="28"/>
          <w:szCs w:val="28"/>
          <w:lang w:eastAsia="en-US"/>
        </w:rP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w:t>
      </w:r>
      <w:r w:rsidR="00495057">
        <w:rPr>
          <w:rFonts w:ascii="Times New Roman" w:hAnsi="Times New Roman" w:cs="Times New Roman"/>
          <w:color w:val="000000"/>
          <w:sz w:val="28"/>
          <w:szCs w:val="28"/>
          <w:lang w:eastAsia="en-US"/>
        </w:rPr>
        <w:t xml:space="preserve"> </w:t>
      </w:r>
      <w:proofErr w:type="gramStart"/>
      <w:r>
        <w:rPr>
          <w:rFonts w:ascii="Times New Roman" w:hAnsi="Times New Roman" w:cs="Times New Roman"/>
          <w:color w:val="000000"/>
          <w:sz w:val="28"/>
          <w:szCs w:val="28"/>
          <w:lang w:eastAsia="en-US"/>
        </w:rPr>
        <w:t>с даты выявления</w:t>
      </w:r>
      <w:proofErr w:type="gramEnd"/>
      <w:r>
        <w:rPr>
          <w:rFonts w:ascii="Times New Roman" w:hAnsi="Times New Roman" w:cs="Times New Roman"/>
          <w:color w:val="000000"/>
          <w:sz w:val="28"/>
          <w:szCs w:val="28"/>
          <w:lang w:eastAsia="en-US"/>
        </w:rPr>
        <w:t xml:space="preserve"> таких обстоятельств и фактов по решению руководителя (заместителя руководителя)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6. </w:t>
      </w:r>
      <w:r>
        <w:rPr>
          <w:rFonts w:ascii="Times New Roman" w:hAnsi="Times New Roman" w:cs="Times New Roman"/>
          <w:color w:val="000000"/>
          <w:sz w:val="28"/>
          <w:szCs w:val="28"/>
          <w:lang w:eastAsia="en-US"/>
        </w:rPr>
        <w:t>Должностные лица, указанные в пункте 4 Общих требований, в    соответствии    с    частью    27    статьи    99    Федерального    закона имеют право:</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lastRenderedPageBreak/>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Pr>
          <w:rFonts w:ascii="Times New Roman" w:hAnsi="Times New Roman" w:cs="Times New Roman"/>
          <w:color w:val="000000"/>
          <w:sz w:val="28"/>
          <w:szCs w:val="28"/>
          <w:lang w:eastAsia="en-US"/>
        </w:rPr>
        <w:t>жд в сл</w:t>
      </w:r>
      <w:proofErr w:type="gramEnd"/>
      <w:r>
        <w:rPr>
          <w:rFonts w:ascii="Times New Roman" w:hAnsi="Times New Roman" w:cs="Times New Roman"/>
          <w:color w:val="000000"/>
          <w:sz w:val="28"/>
          <w:szCs w:val="28"/>
          <w:lang w:eastAsia="en-US"/>
        </w:rPr>
        <w:t>учаях, предусмотренных законодательством Российской Федерации;</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7C3C28" w:rsidRDefault="007C3C28" w:rsidP="001F012A">
      <w:pPr>
        <w:widowControl/>
        <w:shd w:val="clear" w:color="auto" w:fill="FFFFFF"/>
        <w:jc w:val="both"/>
        <w:rPr>
          <w:rFonts w:ascii="Times New Roman" w:eastAsiaTheme="minorHAnsi" w:hAnsi="Times New Roman" w:cs="Times New Roman"/>
          <w:lang w:eastAsia="en-US"/>
        </w:rPr>
      </w:pPr>
      <w:proofErr w:type="spellStart"/>
      <w:r>
        <w:rPr>
          <w:rFonts w:ascii="Times New Roman" w:hAnsi="Times New Roman" w:cs="Times New Roman"/>
          <w:color w:val="000000"/>
          <w:sz w:val="28"/>
          <w:szCs w:val="28"/>
          <w:lang w:eastAsia="en-US"/>
        </w:rPr>
        <w:t>д</w:t>
      </w:r>
      <w:proofErr w:type="spellEnd"/>
      <w:r>
        <w:rPr>
          <w:rFonts w:ascii="Times New Roman" w:hAnsi="Times New Roman" w:cs="Times New Roman"/>
          <w:color w:val="000000"/>
          <w:sz w:val="28"/>
          <w:szCs w:val="28"/>
          <w:lang w:eastAsia="en-US"/>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 32, ст. 3301; 2018, № 1, ст. 43).</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7.  </w:t>
      </w:r>
      <w:r>
        <w:rPr>
          <w:rFonts w:ascii="Times New Roman" w:hAnsi="Times New Roman" w:cs="Times New Roman"/>
          <w:color w:val="000000"/>
          <w:sz w:val="28"/>
          <w:szCs w:val="28"/>
          <w:lang w:eastAsia="en-US"/>
        </w:rPr>
        <w:t>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A628EC" w:rsidRDefault="007C3C28" w:rsidP="001F012A">
      <w:pPr>
        <w:jc w:val="both"/>
        <w:rPr>
          <w:rFonts w:ascii="Times New Roman"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8.  </w:t>
      </w:r>
      <w:proofErr w:type="gramStart"/>
      <w:r>
        <w:rPr>
          <w:rFonts w:ascii="Times New Roman" w:hAnsi="Times New Roman" w:cs="Times New Roman"/>
          <w:color w:val="000000"/>
          <w:sz w:val="28"/>
          <w:szCs w:val="28"/>
          <w:lang w:eastAsia="en-US"/>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w:t>
      </w:r>
      <w:proofErr w:type="gramEnd"/>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9.  </w:t>
      </w:r>
      <w:r>
        <w:rPr>
          <w:rFonts w:ascii="Times New Roman" w:hAnsi="Times New Roman" w:cs="Times New Roman"/>
          <w:color w:val="000000"/>
          <w:sz w:val="28"/>
          <w:szCs w:val="28"/>
          <w:lang w:eastAsia="en-US"/>
        </w:rPr>
        <w:t xml:space="preserve">Срок      представления      субъектом      контроля      документов и   информации   устанавливается   в   запросе   и   отсчитывается   </w:t>
      </w:r>
      <w:proofErr w:type="gramStart"/>
      <w:r>
        <w:rPr>
          <w:rFonts w:ascii="Times New Roman" w:hAnsi="Times New Roman" w:cs="Times New Roman"/>
          <w:color w:val="000000"/>
          <w:sz w:val="28"/>
          <w:szCs w:val="28"/>
          <w:lang w:eastAsia="en-US"/>
        </w:rPr>
        <w:t>с   даты получения</w:t>
      </w:r>
      <w:proofErr w:type="gramEnd"/>
      <w:r>
        <w:rPr>
          <w:rFonts w:ascii="Times New Roman" w:hAnsi="Times New Roman" w:cs="Times New Roman"/>
          <w:color w:val="000000"/>
          <w:sz w:val="28"/>
          <w:szCs w:val="28"/>
          <w:lang w:eastAsia="en-US"/>
        </w:rPr>
        <w:t xml:space="preserve"> запроса субъектом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10.    </w:t>
      </w:r>
      <w:proofErr w:type="gramStart"/>
      <w:r>
        <w:rPr>
          <w:rFonts w:ascii="Times New Roman" w:hAnsi="Times New Roman" w:cs="Times New Roman"/>
          <w:color w:val="000000"/>
          <w:sz w:val="28"/>
          <w:szCs w:val="28"/>
          <w:lang w:eastAsia="en-US"/>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w:t>
      </w:r>
      <w:r>
        <w:rPr>
          <w:color w:val="000000"/>
          <w:sz w:val="28"/>
          <w:szCs w:val="28"/>
          <w:lang w:eastAsia="en-US"/>
        </w:rPr>
        <w:t xml:space="preserve">    </w:t>
      </w:r>
      <w:r w:rsidR="001F012A">
        <w:rPr>
          <w:rFonts w:ascii="Times New Roman" w:hAnsi="Times New Roman" w:cs="Times New Roman"/>
          <w:color w:val="000000"/>
          <w:sz w:val="28"/>
          <w:szCs w:val="28"/>
          <w:lang w:eastAsia="en-US"/>
        </w:rPr>
        <w:t>Правительства</w:t>
      </w:r>
      <w:r w:rsidR="001F012A">
        <w:rPr>
          <w:color w:val="000000"/>
          <w:sz w:val="28"/>
          <w:szCs w:val="28"/>
          <w:lang w:eastAsia="en-US"/>
        </w:rPr>
        <w:t xml:space="preserve">  </w:t>
      </w:r>
      <w:r w:rsidR="001F012A">
        <w:rPr>
          <w:rFonts w:ascii="Times New Roman" w:hAnsi="Times New Roman" w:cs="Times New Roman"/>
          <w:color w:val="000000"/>
          <w:sz w:val="28"/>
          <w:szCs w:val="28"/>
          <w:lang w:eastAsia="en-US"/>
        </w:rPr>
        <w:t>Российской</w:t>
      </w:r>
      <w:r w:rsidR="001F012A">
        <w:rPr>
          <w:color w:val="000000"/>
          <w:sz w:val="28"/>
          <w:szCs w:val="28"/>
          <w:lang w:eastAsia="en-US"/>
        </w:rPr>
        <w:t xml:space="preserve">   </w:t>
      </w:r>
      <w:r w:rsidR="001F012A">
        <w:rPr>
          <w:rFonts w:ascii="Times New Roman" w:hAnsi="Times New Roman" w:cs="Times New Roman"/>
          <w:color w:val="000000"/>
          <w:sz w:val="28"/>
          <w:szCs w:val="28"/>
          <w:lang w:eastAsia="en-US"/>
        </w:rPr>
        <w:t>Федерации</w:t>
      </w:r>
      <w:r w:rsidR="001F012A">
        <w:rPr>
          <w:color w:val="000000"/>
          <w:sz w:val="28"/>
          <w:szCs w:val="28"/>
          <w:lang w:eastAsia="en-US"/>
        </w:rPr>
        <w:t xml:space="preserve">                                                                                                                                                                                                                                                                                                                                                                                                                                                                                                                                                                                                                                                                                                                                                          </w:t>
      </w:r>
      <w:r>
        <w:rPr>
          <w:color w:val="000000"/>
          <w:sz w:val="28"/>
          <w:szCs w:val="28"/>
          <w:lang w:eastAsia="en-US"/>
        </w:rPr>
        <w:t xml:space="preserve">                                                                                                                                                                                                                                                                                                                                                                      </w:t>
      </w:r>
      <w:r>
        <w:rPr>
          <w:rFonts w:ascii="Times New Roman" w:hAnsi="Times New Roman" w:cs="Times New Roman"/>
          <w:color w:val="000000"/>
          <w:sz w:val="28"/>
          <w:szCs w:val="28"/>
          <w:lang w:eastAsia="en-US"/>
        </w:rPr>
        <w:t>от 27 октября 2015</w:t>
      </w:r>
      <w:proofErr w:type="gramEnd"/>
      <w:r>
        <w:rPr>
          <w:rFonts w:ascii="Times New Roman" w:hAnsi="Times New Roman" w:cs="Times New Roman"/>
          <w:color w:val="000000"/>
          <w:sz w:val="28"/>
          <w:szCs w:val="28"/>
          <w:lang w:eastAsia="en-US"/>
        </w:rPr>
        <w:t xml:space="preserve"> года № 1148 (Собрание законодательства Российской Федерации, 2015, № 45, ст. 6246).</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Общих требований.</w:t>
      </w:r>
    </w:p>
    <w:p w:rsidR="007C3C28" w:rsidRDefault="00DF0F6D"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lastRenderedPageBreak/>
        <w:t>11</w:t>
      </w:r>
      <w:r w:rsidR="007C3C28">
        <w:rPr>
          <w:rFonts w:ascii="Times New Roman" w:hAnsi="Times New Roman" w:cs="Times New Roman"/>
          <w:color w:val="000000"/>
          <w:sz w:val="28"/>
          <w:szCs w:val="28"/>
          <w:lang w:eastAsia="en-US"/>
        </w:rPr>
        <w:t>. Должностные лица, указанные в пункте 4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12. </w:t>
      </w:r>
      <w:r>
        <w:rPr>
          <w:rFonts w:ascii="Times New Roman" w:hAnsi="Times New Roman" w:cs="Times New Roman"/>
          <w:color w:val="000000"/>
          <w:sz w:val="28"/>
          <w:szCs w:val="28"/>
          <w:lang w:eastAsia="en-US"/>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b/>
          <w:bCs/>
          <w:color w:val="000000"/>
          <w:sz w:val="29"/>
          <w:szCs w:val="29"/>
          <w:lang w:val="en-US" w:eastAsia="en-US"/>
        </w:rPr>
        <w:t>II</w:t>
      </w:r>
      <w:r w:rsidRPr="007C3C28">
        <w:rPr>
          <w:rFonts w:ascii="Times New Roman" w:eastAsiaTheme="minorHAnsi" w:hAnsi="Times New Roman" w:cs="Times New Roman"/>
          <w:b/>
          <w:bCs/>
          <w:color w:val="000000"/>
          <w:sz w:val="29"/>
          <w:szCs w:val="29"/>
          <w:lang w:eastAsia="en-US"/>
        </w:rPr>
        <w:t xml:space="preserve">. </w:t>
      </w:r>
      <w:r>
        <w:rPr>
          <w:rFonts w:ascii="Times New Roman" w:hAnsi="Times New Roman" w:cs="Times New Roman"/>
          <w:b/>
          <w:bCs/>
          <w:color w:val="000000"/>
          <w:sz w:val="29"/>
          <w:szCs w:val="29"/>
          <w:lang w:eastAsia="en-US"/>
        </w:rPr>
        <w:t>Назначение контрольных мероприятий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13. </w:t>
      </w:r>
      <w:r>
        <w:rPr>
          <w:rFonts w:ascii="Times New Roman" w:hAnsi="Times New Roman" w:cs="Times New Roman"/>
          <w:color w:val="000000"/>
          <w:sz w:val="28"/>
          <w:szCs w:val="28"/>
          <w:lang w:eastAsia="en-US"/>
        </w:rPr>
        <w:t>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7C3C28" w:rsidRDefault="007C3C28" w:rsidP="001F012A">
      <w:pPr>
        <w:jc w:val="both"/>
        <w:rPr>
          <w:rFonts w:ascii="Times New Roman"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14. </w:t>
      </w:r>
      <w:r>
        <w:rPr>
          <w:rFonts w:ascii="Times New Roman" w:hAnsi="Times New Roman" w:cs="Times New Roman"/>
          <w:color w:val="000000"/>
          <w:sz w:val="28"/>
          <w:szCs w:val="28"/>
          <w:lang w:eastAsia="en-US"/>
        </w:rPr>
        <w:t>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9"/>
          <w:szCs w:val="29"/>
          <w:lang w:eastAsia="en-US"/>
        </w:rPr>
        <w:t>а) наименование субъекта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9"/>
          <w:szCs w:val="29"/>
          <w:lang w:eastAsia="en-US"/>
        </w:rPr>
        <w:t>б)  место нахождения субъекта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9"/>
          <w:szCs w:val="29"/>
          <w:lang w:eastAsia="en-US"/>
        </w:rPr>
        <w:t>в)    место   фактического   осуществления   деятельности   субъекта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9"/>
          <w:szCs w:val="29"/>
          <w:lang w:eastAsia="en-US"/>
        </w:rPr>
        <w:t>г) проверяемый период;</w:t>
      </w:r>
    </w:p>
    <w:p w:rsidR="007C3C28" w:rsidRDefault="007C3C28" w:rsidP="001F012A">
      <w:pPr>
        <w:widowControl/>
        <w:shd w:val="clear" w:color="auto" w:fill="FFFFFF"/>
        <w:jc w:val="both"/>
        <w:rPr>
          <w:rFonts w:ascii="Times New Roman" w:eastAsiaTheme="minorHAnsi" w:hAnsi="Times New Roman" w:cs="Times New Roman"/>
          <w:lang w:eastAsia="en-US"/>
        </w:rPr>
      </w:pPr>
      <w:proofErr w:type="spellStart"/>
      <w:r>
        <w:rPr>
          <w:rFonts w:ascii="Times New Roman" w:hAnsi="Times New Roman" w:cs="Times New Roman"/>
          <w:color w:val="000000"/>
          <w:sz w:val="29"/>
          <w:szCs w:val="29"/>
          <w:lang w:eastAsia="en-US"/>
        </w:rPr>
        <w:t>д</w:t>
      </w:r>
      <w:proofErr w:type="spellEnd"/>
      <w:r>
        <w:rPr>
          <w:rFonts w:ascii="Times New Roman" w:hAnsi="Times New Roman" w:cs="Times New Roman"/>
          <w:color w:val="000000"/>
          <w:sz w:val="29"/>
          <w:szCs w:val="29"/>
          <w:lang w:eastAsia="en-US"/>
        </w:rPr>
        <w:t>) основание проведения контрольного мероприятия;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9"/>
          <w:szCs w:val="29"/>
          <w:lang w:eastAsia="en-US"/>
        </w:rPr>
        <w:t>е) тему контрольного мероприятия;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9"/>
          <w:szCs w:val="29"/>
          <w:lang w:eastAsia="en-US"/>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7C3C28" w:rsidRDefault="007C3C28" w:rsidP="001F012A">
      <w:pPr>
        <w:widowControl/>
        <w:shd w:val="clear" w:color="auto" w:fill="FFFFFF"/>
        <w:jc w:val="both"/>
        <w:rPr>
          <w:rFonts w:ascii="Times New Roman" w:eastAsiaTheme="minorHAnsi" w:hAnsi="Times New Roman" w:cs="Times New Roman"/>
          <w:lang w:eastAsia="en-US"/>
        </w:rPr>
      </w:pPr>
      <w:proofErr w:type="spellStart"/>
      <w:r>
        <w:rPr>
          <w:rFonts w:ascii="Times New Roman" w:hAnsi="Times New Roman" w:cs="Times New Roman"/>
          <w:color w:val="000000"/>
          <w:sz w:val="29"/>
          <w:szCs w:val="29"/>
          <w:lang w:eastAsia="en-US"/>
        </w:rPr>
        <w:t>з</w:t>
      </w:r>
      <w:proofErr w:type="spellEnd"/>
      <w:r>
        <w:rPr>
          <w:rFonts w:ascii="Times New Roman" w:hAnsi="Times New Roman" w:cs="Times New Roman"/>
          <w:color w:val="000000"/>
          <w:sz w:val="29"/>
          <w:szCs w:val="29"/>
          <w:lang w:eastAsia="en-US"/>
        </w:rPr>
        <w:t>) срок проведения контрольного мероприятия;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9"/>
          <w:szCs w:val="29"/>
          <w:lang w:eastAsia="en-US"/>
        </w:rPr>
        <w:t>и) перечень      основных      вопросов,      подлежащих      изучению в ходе проведения контрольного мероприятия.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9"/>
          <w:szCs w:val="29"/>
          <w:lang w:eastAsia="en-US"/>
        </w:rPr>
        <w:t xml:space="preserve">15. </w:t>
      </w:r>
      <w:r>
        <w:rPr>
          <w:rFonts w:ascii="Times New Roman" w:hAnsi="Times New Roman" w:cs="Times New Roman"/>
          <w:color w:val="000000"/>
          <w:sz w:val="29"/>
          <w:szCs w:val="29"/>
          <w:lang w:eastAsia="en-US"/>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9"/>
          <w:szCs w:val="29"/>
          <w:lang w:eastAsia="en-US"/>
        </w:rPr>
        <w:t xml:space="preserve">16. </w:t>
      </w:r>
      <w:r>
        <w:rPr>
          <w:rFonts w:ascii="Times New Roman" w:hAnsi="Times New Roman" w:cs="Times New Roman"/>
          <w:color w:val="000000"/>
          <w:sz w:val="29"/>
          <w:szCs w:val="29"/>
          <w:lang w:eastAsia="en-US"/>
        </w:rPr>
        <w:t>Плановые      проверки      осуществляются      в      соответствии с утвержденным планом контрольных мероприятий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9"/>
          <w:szCs w:val="29"/>
          <w:lang w:eastAsia="en-US"/>
        </w:rPr>
        <w:t xml:space="preserve">17. </w:t>
      </w:r>
      <w:r>
        <w:rPr>
          <w:rFonts w:ascii="Times New Roman" w:hAnsi="Times New Roman" w:cs="Times New Roman"/>
          <w:color w:val="000000"/>
          <w:sz w:val="29"/>
          <w:szCs w:val="29"/>
          <w:lang w:eastAsia="en-US"/>
        </w:rPr>
        <w:t>Периодичность  проведения  плановых  проверок  в  отношении одного субъекта контроля должна составлять не более 1 раза в год.</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9"/>
          <w:szCs w:val="29"/>
          <w:lang w:eastAsia="en-US"/>
        </w:rPr>
        <w:lastRenderedPageBreak/>
        <w:t xml:space="preserve">18. </w:t>
      </w:r>
      <w:r>
        <w:rPr>
          <w:rFonts w:ascii="Times New Roman" w:hAnsi="Times New Roman" w:cs="Times New Roman"/>
          <w:color w:val="000000"/>
          <w:sz w:val="29"/>
          <w:szCs w:val="29"/>
          <w:lang w:eastAsia="en-US"/>
        </w:rPr>
        <w:t>Внеплановые проверки проводятся в соответствии с решением руководителя (заместителя руководителя) Органа контроля, принятого:</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9"/>
          <w:szCs w:val="29"/>
          <w:lang w:eastAsia="en-US"/>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9"/>
          <w:szCs w:val="29"/>
          <w:lang w:eastAsia="en-US"/>
        </w:rPr>
        <w:t>б)    в    случае    истечения    срока   исполнения   ранее    выданного предписания;</w:t>
      </w:r>
    </w:p>
    <w:p w:rsidR="007C3C28" w:rsidRDefault="007C3C28" w:rsidP="001F012A">
      <w:pPr>
        <w:jc w:val="both"/>
        <w:rPr>
          <w:rFonts w:ascii="Times New Roman" w:hAnsi="Times New Roman" w:cs="Times New Roman"/>
          <w:color w:val="000000"/>
          <w:sz w:val="29"/>
          <w:szCs w:val="29"/>
          <w:lang w:eastAsia="en-US"/>
        </w:rPr>
      </w:pPr>
      <w:r>
        <w:rPr>
          <w:rFonts w:ascii="Times New Roman" w:hAnsi="Times New Roman" w:cs="Times New Roman"/>
          <w:color w:val="000000"/>
          <w:sz w:val="29"/>
          <w:szCs w:val="29"/>
          <w:lang w:eastAsia="en-US"/>
        </w:rPr>
        <w:t>в) в случае, предусмотренном подпунктом «в» пункта 42 Общих требований.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b/>
          <w:bCs/>
          <w:color w:val="000000"/>
          <w:sz w:val="29"/>
          <w:szCs w:val="29"/>
          <w:lang w:val="en-US" w:eastAsia="en-US"/>
        </w:rPr>
        <w:t>III</w:t>
      </w:r>
      <w:r w:rsidRPr="007C3C28">
        <w:rPr>
          <w:rFonts w:ascii="Times New Roman" w:eastAsiaTheme="minorHAnsi" w:hAnsi="Times New Roman" w:cs="Times New Roman"/>
          <w:b/>
          <w:bCs/>
          <w:color w:val="000000"/>
          <w:sz w:val="29"/>
          <w:szCs w:val="29"/>
          <w:lang w:eastAsia="en-US"/>
        </w:rPr>
        <w:t xml:space="preserve">. </w:t>
      </w:r>
      <w:r>
        <w:rPr>
          <w:rFonts w:ascii="Times New Roman" w:hAnsi="Times New Roman" w:cs="Times New Roman"/>
          <w:b/>
          <w:bCs/>
          <w:color w:val="000000"/>
          <w:sz w:val="29"/>
          <w:szCs w:val="29"/>
          <w:lang w:eastAsia="en-US"/>
        </w:rPr>
        <w:t>Проведение контрольных мероприятий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19. </w:t>
      </w:r>
      <w:r>
        <w:rPr>
          <w:rFonts w:ascii="Times New Roman" w:hAnsi="Times New Roman" w:cs="Times New Roman"/>
          <w:color w:val="000000"/>
          <w:sz w:val="28"/>
          <w:szCs w:val="28"/>
          <w:lang w:eastAsia="en-US"/>
        </w:rPr>
        <w:t>Камеральная проверка может проводиться одним должностным лицом или проверочной группой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20.   </w:t>
      </w:r>
      <w:r>
        <w:rPr>
          <w:rFonts w:ascii="Times New Roman" w:hAnsi="Times New Roman" w:cs="Times New Roman"/>
          <w:color w:val="000000"/>
          <w:sz w:val="28"/>
          <w:szCs w:val="28"/>
          <w:lang w:eastAsia="en-US"/>
        </w:rPr>
        <w:t>Выездная проверка проводится проверочной группой Органа контроля в составе не менее двух должностных лиц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21.     </w:t>
      </w:r>
      <w:r>
        <w:rPr>
          <w:rFonts w:ascii="Times New Roman" w:hAnsi="Times New Roman" w:cs="Times New Roman"/>
          <w:color w:val="000000"/>
          <w:sz w:val="28"/>
          <w:szCs w:val="28"/>
          <w:lang w:eastAsia="en-US"/>
        </w:rPr>
        <w:t>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Pr>
          <w:rFonts w:ascii="Times New Roman" w:hAnsi="Times New Roman" w:cs="Times New Roman"/>
          <w:color w:val="000000"/>
          <w:sz w:val="28"/>
          <w:szCs w:val="28"/>
          <w:lang w:eastAsia="en-US"/>
        </w:rPr>
        <w:t>уполномочено</w:t>
      </w:r>
      <w:proofErr w:type="gramEnd"/>
      <w:r>
        <w:rPr>
          <w:rFonts w:ascii="Times New Roman" w:hAnsi="Times New Roman" w:cs="Times New Roman"/>
          <w:color w:val="000000"/>
          <w:sz w:val="28"/>
          <w:szCs w:val="28"/>
          <w:lang w:eastAsia="en-US"/>
        </w:rPr>
        <w:t xml:space="preserve"> составлять протоколы об административных правонарушениях.</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22. </w:t>
      </w:r>
      <w:r>
        <w:rPr>
          <w:rFonts w:ascii="Times New Roman" w:hAnsi="Times New Roman" w:cs="Times New Roman"/>
          <w:color w:val="000000"/>
          <w:sz w:val="28"/>
          <w:szCs w:val="28"/>
          <w:lang w:eastAsia="en-US"/>
        </w:rPr>
        <w:t>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23.  </w:t>
      </w:r>
      <w:r>
        <w:rPr>
          <w:rFonts w:ascii="Times New Roman" w:hAnsi="Times New Roman" w:cs="Times New Roman"/>
          <w:color w:val="000000"/>
          <w:sz w:val="28"/>
          <w:szCs w:val="28"/>
          <w:lang w:eastAsia="en-US"/>
        </w:rPr>
        <w:t>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24.   </w:t>
      </w:r>
      <w:r>
        <w:rPr>
          <w:rFonts w:ascii="Times New Roman" w:hAnsi="Times New Roman" w:cs="Times New Roman"/>
          <w:color w:val="000000"/>
          <w:sz w:val="28"/>
          <w:szCs w:val="28"/>
          <w:lang w:eastAsia="en-US"/>
        </w:rPr>
        <w:t>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25. </w:t>
      </w:r>
      <w:proofErr w:type="gramStart"/>
      <w:r>
        <w:rPr>
          <w:rFonts w:ascii="Times New Roman" w:hAnsi="Times New Roman" w:cs="Times New Roman"/>
          <w:color w:val="000000"/>
          <w:sz w:val="28"/>
          <w:szCs w:val="28"/>
          <w:lang w:eastAsia="en-US"/>
        </w:rPr>
        <w:t>В случае если по результатам проверки полноты представленных субъектом контроля документов и информации в соответствии с пунктом 24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Общих требований со дня окончания проверки полноты представленных субъектом контроля документов и информации.</w:t>
      </w:r>
      <w:proofErr w:type="gramEnd"/>
    </w:p>
    <w:p w:rsidR="007C3C28" w:rsidRDefault="007C3C28" w:rsidP="001F012A">
      <w:pPr>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lastRenderedPageBreak/>
        <w:t>Одновременно с направлением копии решения о приостановлении камеральной проверки в соответствии с пунктом 34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Общих требований проверка возобновляется.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Факт непредставления субъектом контроля документов и информации фиксируется в акте, который оформляется по результатам проверки.</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26. </w:t>
      </w:r>
      <w:r>
        <w:rPr>
          <w:rFonts w:ascii="Times New Roman" w:hAnsi="Times New Roman" w:cs="Times New Roman"/>
          <w:color w:val="000000"/>
          <w:sz w:val="28"/>
          <w:szCs w:val="28"/>
          <w:lang w:eastAsia="en-US"/>
        </w:rPr>
        <w:t>Выездная проверка проводится по месту нахождения и месту фактического осуществления деятельности субъекта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27.   </w:t>
      </w:r>
      <w:r>
        <w:rPr>
          <w:rFonts w:ascii="Times New Roman" w:hAnsi="Times New Roman" w:cs="Times New Roman"/>
          <w:color w:val="000000"/>
          <w:sz w:val="28"/>
          <w:szCs w:val="28"/>
          <w:lang w:eastAsia="en-US"/>
        </w:rPr>
        <w:t>Срок  проведения  выездной  проверки  не  может  превышать 30 рабочих дней.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28. </w:t>
      </w:r>
      <w:r>
        <w:rPr>
          <w:rFonts w:ascii="Times New Roman" w:hAnsi="Times New Roman" w:cs="Times New Roman"/>
          <w:color w:val="000000"/>
          <w:sz w:val="28"/>
          <w:szCs w:val="28"/>
          <w:lang w:eastAsia="en-US"/>
        </w:rPr>
        <w:t>В ходе выездной проверки проводятся контрольные действия по документальному и фактическому изучению деятельности субъекта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29. </w:t>
      </w:r>
      <w:r>
        <w:rPr>
          <w:rFonts w:ascii="Times New Roman" w:hAnsi="Times New Roman" w:cs="Times New Roman"/>
          <w:color w:val="000000"/>
          <w:sz w:val="28"/>
          <w:szCs w:val="28"/>
          <w:lang w:eastAsia="en-US"/>
        </w:rPr>
        <w:t>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Pr>
          <w:rFonts w:ascii="Times New Roman" w:hAnsi="Times New Roman" w:cs="Times New Roman"/>
          <w:color w:val="000000"/>
          <w:sz w:val="28"/>
          <w:szCs w:val="28"/>
          <w:lang w:eastAsia="en-US"/>
        </w:rPr>
        <w:t>субъекта контроля нарушений законодательства Российской Федерации</w:t>
      </w:r>
      <w:proofErr w:type="gramEnd"/>
      <w:r>
        <w:rPr>
          <w:rFonts w:ascii="Times New Roman" w:hAnsi="Times New Roman" w:cs="Times New Roman"/>
          <w:color w:val="000000"/>
          <w:sz w:val="28"/>
          <w:szCs w:val="28"/>
          <w:lang w:eastAsia="en-US"/>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7C3C28" w:rsidRDefault="007C3C28" w:rsidP="001F012A">
      <w:pPr>
        <w:jc w:val="both"/>
        <w:rPr>
          <w:rFonts w:ascii="Times New Roman"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30. </w:t>
      </w:r>
      <w:r>
        <w:rPr>
          <w:rFonts w:ascii="Times New Roman" w:hAnsi="Times New Roman" w:cs="Times New Roman"/>
          <w:color w:val="000000"/>
          <w:sz w:val="28"/>
          <w:szCs w:val="28"/>
          <w:lang w:eastAsia="en-US"/>
        </w:rPr>
        <w:t>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lastRenderedPageBreak/>
        <w:t>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C3C28" w:rsidRDefault="001F012A"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31.</w:t>
      </w:r>
      <w:r w:rsidR="007C3C28">
        <w:rPr>
          <w:rFonts w:ascii="Times New Roman" w:eastAsiaTheme="minorHAnsi" w:hAnsi="Times New Roman" w:cs="Times New Roman"/>
          <w:color w:val="000000"/>
          <w:sz w:val="28"/>
          <w:szCs w:val="28"/>
          <w:lang w:eastAsia="en-US"/>
        </w:rPr>
        <w:t xml:space="preserve"> </w:t>
      </w:r>
      <w:r w:rsidR="007C3C28">
        <w:rPr>
          <w:rFonts w:ascii="Times New Roman" w:hAnsi="Times New Roman" w:cs="Times New Roman"/>
          <w:color w:val="000000"/>
          <w:sz w:val="28"/>
          <w:szCs w:val="28"/>
          <w:lang w:eastAsia="en-US"/>
        </w:rPr>
        <w:t>Встречная   проверка   проводится   в   порядке,   установленном Общими    требованиями    для    выездных    и    камеральных    проверок в соответствии с пунктами 19 - 22, 26, 28 Общих требований.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Срок проведения встречной проверки не может превышать 20 рабочих дней.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32</w:t>
      </w:r>
      <w:r w:rsidR="001F012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а) на   период   проведения   встречной   проверки,    но   не   более чем на 20 рабочих дней;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б) на период организации и проведения экспертиз, но не более чем на 20 рабочих дней;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Общих   требований,   но   не   более чем на 10 рабочих дней;</w:t>
      </w:r>
    </w:p>
    <w:p w:rsidR="007C3C28" w:rsidRDefault="007C3C28" w:rsidP="001F012A">
      <w:pPr>
        <w:widowControl/>
        <w:shd w:val="clear" w:color="auto" w:fill="FFFFFF"/>
        <w:jc w:val="both"/>
        <w:rPr>
          <w:rFonts w:ascii="Times New Roman" w:eastAsiaTheme="minorHAnsi" w:hAnsi="Times New Roman" w:cs="Times New Roman"/>
          <w:lang w:eastAsia="en-US"/>
        </w:rPr>
      </w:pPr>
      <w:proofErr w:type="spellStart"/>
      <w:r>
        <w:rPr>
          <w:rFonts w:ascii="Times New Roman" w:hAnsi="Times New Roman" w:cs="Times New Roman"/>
          <w:color w:val="000000"/>
          <w:sz w:val="28"/>
          <w:szCs w:val="28"/>
          <w:lang w:eastAsia="en-US"/>
        </w:rPr>
        <w:t>д</w:t>
      </w:r>
      <w:proofErr w:type="spellEnd"/>
      <w:r>
        <w:rPr>
          <w:rFonts w:ascii="Times New Roman" w:hAnsi="Times New Roman" w:cs="Times New Roman"/>
          <w:color w:val="000000"/>
          <w:sz w:val="28"/>
          <w:szCs w:val="28"/>
          <w:lang w:eastAsia="en-US"/>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7C3C28" w:rsidRDefault="001F012A" w:rsidP="001F012A">
      <w:pPr>
        <w:jc w:val="both"/>
        <w:rPr>
          <w:rFonts w:ascii="Times New Roman"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33.</w:t>
      </w:r>
      <w:r w:rsidR="007C3C28">
        <w:rPr>
          <w:rFonts w:ascii="Times New Roman" w:eastAsiaTheme="minorHAnsi" w:hAnsi="Times New Roman" w:cs="Times New Roman"/>
          <w:color w:val="000000"/>
          <w:sz w:val="28"/>
          <w:szCs w:val="28"/>
          <w:lang w:eastAsia="en-US"/>
        </w:rPr>
        <w:t xml:space="preserve"> </w:t>
      </w:r>
      <w:r w:rsidR="007C3C28">
        <w:rPr>
          <w:rFonts w:ascii="Times New Roman" w:hAnsi="Times New Roman" w:cs="Times New Roman"/>
          <w:color w:val="000000"/>
          <w:sz w:val="28"/>
          <w:szCs w:val="28"/>
          <w:lang w:eastAsia="en-US"/>
        </w:rPr>
        <w:t>Решение о возобновлении проведения выездной или камеральной проверки принимается в срок не более 2 рабочих дней: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а)       после      завершения      проведения      встречной      проверки и (или) экспертизы согласно подпунктам «а», «б» пункта 32  Общих требований;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б)  после устранения причин приостановления проведения проверки, указанных в подпунктах «в» - «</w:t>
      </w:r>
      <w:proofErr w:type="spellStart"/>
      <w:r>
        <w:rPr>
          <w:rFonts w:ascii="Times New Roman" w:hAnsi="Times New Roman" w:cs="Times New Roman"/>
          <w:color w:val="000000"/>
          <w:sz w:val="28"/>
          <w:szCs w:val="28"/>
          <w:lang w:eastAsia="en-US"/>
        </w:rPr>
        <w:t>д</w:t>
      </w:r>
      <w:proofErr w:type="spellEnd"/>
      <w:r>
        <w:rPr>
          <w:rFonts w:ascii="Times New Roman" w:hAnsi="Times New Roman" w:cs="Times New Roman"/>
          <w:color w:val="000000"/>
          <w:sz w:val="28"/>
          <w:szCs w:val="28"/>
          <w:lang w:eastAsia="en-US"/>
        </w:rPr>
        <w:t>» пункта 32 Общих требований;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в)  после истечения срока приостановления проверки в соответствии с подпунктами «в» - «</w:t>
      </w:r>
      <w:proofErr w:type="spellStart"/>
      <w:r>
        <w:rPr>
          <w:rFonts w:ascii="Times New Roman" w:hAnsi="Times New Roman" w:cs="Times New Roman"/>
          <w:color w:val="000000"/>
          <w:sz w:val="28"/>
          <w:szCs w:val="28"/>
          <w:lang w:eastAsia="en-US"/>
        </w:rPr>
        <w:t>д</w:t>
      </w:r>
      <w:proofErr w:type="spellEnd"/>
      <w:r>
        <w:rPr>
          <w:rFonts w:ascii="Times New Roman" w:hAnsi="Times New Roman" w:cs="Times New Roman"/>
          <w:color w:val="000000"/>
          <w:sz w:val="28"/>
          <w:szCs w:val="28"/>
          <w:lang w:eastAsia="en-US"/>
        </w:rPr>
        <w:t>» пункта 32 Общих требований.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lastRenderedPageBreak/>
        <w:t xml:space="preserve">34. </w:t>
      </w:r>
      <w:r>
        <w:rPr>
          <w:rFonts w:ascii="Times New Roman" w:hAnsi="Times New Roman" w:cs="Times New Roman"/>
          <w:color w:val="000000"/>
          <w:sz w:val="28"/>
          <w:szCs w:val="28"/>
          <w:lang w:eastAsia="en-US"/>
        </w:rPr>
        <w:t>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35.  </w:t>
      </w:r>
      <w:r>
        <w:rPr>
          <w:rFonts w:ascii="Times New Roman" w:hAnsi="Times New Roman" w:cs="Times New Roman"/>
          <w:color w:val="000000"/>
          <w:sz w:val="28"/>
          <w:szCs w:val="28"/>
          <w:lang w:eastAsia="en-US"/>
        </w:rPr>
        <w:t>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Общих требований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b/>
          <w:bCs/>
          <w:color w:val="000000"/>
          <w:sz w:val="28"/>
          <w:szCs w:val="28"/>
          <w:lang w:val="en-US" w:eastAsia="en-US"/>
        </w:rPr>
        <w:t>IV</w:t>
      </w:r>
      <w:r w:rsidRPr="007C3C28">
        <w:rPr>
          <w:rFonts w:ascii="Times New Roman" w:eastAsiaTheme="minorHAnsi" w:hAnsi="Times New Roman" w:cs="Times New Roman"/>
          <w:b/>
          <w:bCs/>
          <w:color w:val="000000"/>
          <w:sz w:val="28"/>
          <w:szCs w:val="28"/>
          <w:lang w:eastAsia="en-US"/>
        </w:rPr>
        <w:t xml:space="preserve">. </w:t>
      </w:r>
      <w:r>
        <w:rPr>
          <w:rFonts w:ascii="Times New Roman" w:hAnsi="Times New Roman" w:cs="Times New Roman"/>
          <w:b/>
          <w:bCs/>
          <w:color w:val="000000"/>
          <w:sz w:val="28"/>
          <w:szCs w:val="28"/>
          <w:lang w:eastAsia="en-US"/>
        </w:rPr>
        <w:t>Оформление результатов контрольных мероприятий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36.  </w:t>
      </w:r>
      <w:r>
        <w:rPr>
          <w:rFonts w:ascii="Times New Roman" w:hAnsi="Times New Roman" w:cs="Times New Roman"/>
          <w:color w:val="000000"/>
          <w:sz w:val="28"/>
          <w:szCs w:val="28"/>
          <w:lang w:eastAsia="en-US"/>
        </w:rPr>
        <w:t>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По результатам встречной проверки предписания субъекту контроля не выдаются.</w:t>
      </w:r>
    </w:p>
    <w:p w:rsidR="007C3C28" w:rsidRDefault="007C3C28" w:rsidP="001F012A">
      <w:pPr>
        <w:jc w:val="both"/>
        <w:rPr>
          <w:rFonts w:ascii="Times New Roman"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37. </w:t>
      </w:r>
      <w:r>
        <w:rPr>
          <w:rFonts w:ascii="Times New Roman" w:hAnsi="Times New Roman" w:cs="Times New Roman"/>
          <w:color w:val="000000"/>
          <w:sz w:val="28"/>
          <w:szCs w:val="28"/>
          <w:lang w:eastAsia="en-US"/>
        </w:rPr>
        <w:t>По результатам выездной или камеральной проверки в срок не более 3 рабочих дней, исчисляемых со дня, следующего за днем</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38. </w:t>
      </w:r>
      <w:r>
        <w:rPr>
          <w:rFonts w:ascii="Times New Roman" w:hAnsi="Times New Roman" w:cs="Times New Roman"/>
          <w:color w:val="000000"/>
          <w:sz w:val="28"/>
          <w:szCs w:val="28"/>
          <w:lang w:eastAsia="en-US"/>
        </w:rPr>
        <w:t>К акту, оформленному по результатам выездной или камеральной проверки,      прилагаются      результаты      экспертиз,      фот</w:t>
      </w:r>
      <w:proofErr w:type="gramStart"/>
      <w:r>
        <w:rPr>
          <w:rFonts w:ascii="Times New Roman" w:hAnsi="Times New Roman" w:cs="Times New Roman"/>
          <w:color w:val="000000"/>
          <w:sz w:val="28"/>
          <w:szCs w:val="28"/>
          <w:lang w:eastAsia="en-US"/>
        </w:rPr>
        <w:t>о-</w:t>
      </w:r>
      <w:proofErr w:type="gramEnd"/>
      <w:r>
        <w:rPr>
          <w:rFonts w:ascii="Times New Roman" w:hAnsi="Times New Roman" w:cs="Times New Roman"/>
          <w:color w:val="000000"/>
          <w:sz w:val="28"/>
          <w:szCs w:val="28"/>
          <w:lang w:eastAsia="en-US"/>
        </w:rPr>
        <w:t xml:space="preserve">,      </w:t>
      </w:r>
      <w:proofErr w:type="spellStart"/>
      <w:r>
        <w:rPr>
          <w:rFonts w:ascii="Times New Roman" w:hAnsi="Times New Roman" w:cs="Times New Roman"/>
          <w:color w:val="000000"/>
          <w:sz w:val="28"/>
          <w:szCs w:val="28"/>
          <w:lang w:eastAsia="en-US"/>
        </w:rPr>
        <w:t>видео-и</w:t>
      </w:r>
      <w:proofErr w:type="spellEnd"/>
      <w:r>
        <w:rPr>
          <w:rFonts w:ascii="Times New Roman" w:hAnsi="Times New Roman" w:cs="Times New Roman"/>
          <w:color w:val="000000"/>
          <w:sz w:val="28"/>
          <w:szCs w:val="28"/>
          <w:lang w:eastAsia="en-US"/>
        </w:rPr>
        <w:t xml:space="preserve"> аудиоматериалы, акт встречной проверки (в случае ее проведения), а также иные материалы, полученные в ходе проведения контрольных мероприятий.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39. </w:t>
      </w:r>
      <w:r>
        <w:rPr>
          <w:rFonts w:ascii="Times New Roman" w:hAnsi="Times New Roman" w:cs="Times New Roman"/>
          <w:color w:val="000000"/>
          <w:sz w:val="28"/>
          <w:szCs w:val="28"/>
          <w:lang w:eastAsia="en-US"/>
        </w:rPr>
        <w:t>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40. </w:t>
      </w:r>
      <w:r>
        <w:rPr>
          <w:rFonts w:ascii="Times New Roman" w:hAnsi="Times New Roman" w:cs="Times New Roman"/>
          <w:color w:val="000000"/>
          <w:sz w:val="28"/>
          <w:szCs w:val="28"/>
          <w:lang w:eastAsia="en-US"/>
        </w:rPr>
        <w:t>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lastRenderedPageBreak/>
        <w:t>Письменные     возражения     субъекта     контроля     приобщаются к материалам проверки.</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41. </w:t>
      </w:r>
      <w:r>
        <w:rPr>
          <w:rFonts w:ascii="Times New Roman" w:hAnsi="Times New Roman" w:cs="Times New Roman"/>
          <w:color w:val="000000"/>
          <w:sz w:val="28"/>
          <w:szCs w:val="28"/>
          <w:lang w:eastAsia="en-US"/>
        </w:rPr>
        <w:t>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42. </w:t>
      </w:r>
      <w:proofErr w:type="gramStart"/>
      <w:r>
        <w:rPr>
          <w:rFonts w:ascii="Times New Roman" w:hAnsi="Times New Roman" w:cs="Times New Roman"/>
          <w:color w:val="000000"/>
          <w:sz w:val="28"/>
          <w:szCs w:val="28"/>
          <w:lang w:eastAsia="en-US"/>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а) о выдаче обязательного для исполнения предписания в случаях, установленных Федеральным законом;</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б) об отсутствии оснований для выдачи предписания;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 xml:space="preserve">в) о проведении внеплановой выездной проверки. Одновременно с подписанием </w:t>
      </w:r>
      <w:proofErr w:type="gramStart"/>
      <w:r>
        <w:rPr>
          <w:rFonts w:ascii="Times New Roman" w:hAnsi="Times New Roman" w:cs="Times New Roman"/>
          <w:color w:val="000000"/>
          <w:sz w:val="28"/>
          <w:szCs w:val="28"/>
          <w:lang w:eastAsia="en-US"/>
        </w:rPr>
        <w:t>вышеуказанного</w:t>
      </w:r>
      <w:proofErr w:type="gramEnd"/>
      <w:r>
        <w:rPr>
          <w:rFonts w:ascii="Times New Roman" w:hAnsi="Times New Roman" w:cs="Times New Roman"/>
          <w:color w:val="000000"/>
          <w:sz w:val="28"/>
          <w:szCs w:val="28"/>
          <w:lang w:eastAsia="en-US"/>
        </w:rPr>
        <w:t xml:space="preserve"> распорядительного</w:t>
      </w:r>
    </w:p>
    <w:p w:rsidR="007C3C28" w:rsidRDefault="007C3C28" w:rsidP="001F012A">
      <w:pPr>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Pr>
          <w:rFonts w:ascii="Times New Roman" w:hAnsi="Times New Roman" w:cs="Times New Roman"/>
          <w:color w:val="000000"/>
          <w:sz w:val="28"/>
          <w:szCs w:val="28"/>
          <w:lang w:eastAsia="en-US"/>
        </w:rPr>
        <w:t>проводившими</w:t>
      </w:r>
      <w:proofErr w:type="gramEnd"/>
      <w:r>
        <w:rPr>
          <w:rFonts w:ascii="Times New Roman" w:hAnsi="Times New Roman" w:cs="Times New Roman"/>
          <w:color w:val="000000"/>
          <w:sz w:val="28"/>
          <w:szCs w:val="28"/>
          <w:lang w:eastAsia="en-US"/>
        </w:rPr>
        <w:t xml:space="preserve"> проверку.</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hAnsi="Times New Roman" w:cs="Times New Roman"/>
          <w:color w:val="000000"/>
          <w:sz w:val="28"/>
          <w:szCs w:val="28"/>
          <w:lang w:eastAsia="en-US"/>
        </w:rPr>
        <w:t>Отчет о результатах выездной или камеральной проверки приобщается к материалам проверки.</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b/>
          <w:bCs/>
          <w:color w:val="000000"/>
          <w:sz w:val="28"/>
          <w:szCs w:val="28"/>
          <w:lang w:val="en-US" w:eastAsia="en-US"/>
        </w:rPr>
        <w:t>V</w:t>
      </w:r>
      <w:r w:rsidRPr="007C3C28">
        <w:rPr>
          <w:rFonts w:ascii="Times New Roman" w:eastAsiaTheme="minorHAnsi" w:hAnsi="Times New Roman" w:cs="Times New Roman"/>
          <w:b/>
          <w:bCs/>
          <w:color w:val="000000"/>
          <w:sz w:val="28"/>
          <w:szCs w:val="28"/>
          <w:lang w:eastAsia="en-US"/>
        </w:rPr>
        <w:t xml:space="preserve">. </w:t>
      </w:r>
      <w:r>
        <w:rPr>
          <w:rFonts w:ascii="Times New Roman" w:hAnsi="Times New Roman" w:cs="Times New Roman"/>
          <w:b/>
          <w:bCs/>
          <w:color w:val="000000"/>
          <w:sz w:val="28"/>
          <w:szCs w:val="28"/>
          <w:lang w:eastAsia="en-US"/>
        </w:rPr>
        <w:t>Реализация результатов контрольных мероприятий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43. </w:t>
      </w:r>
      <w:r>
        <w:rPr>
          <w:rFonts w:ascii="Times New Roman" w:hAnsi="Times New Roman" w:cs="Times New Roman"/>
          <w:color w:val="000000"/>
          <w:sz w:val="28"/>
          <w:szCs w:val="28"/>
          <w:lang w:eastAsia="en-US"/>
        </w:rPr>
        <w:t>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Общих требований.</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44. </w:t>
      </w:r>
      <w:r>
        <w:rPr>
          <w:rFonts w:ascii="Times New Roman" w:hAnsi="Times New Roman" w:cs="Times New Roman"/>
          <w:color w:val="000000"/>
          <w:sz w:val="28"/>
          <w:szCs w:val="28"/>
          <w:lang w:eastAsia="en-US"/>
        </w:rPr>
        <w:t>Предписание должно содержать сроки его исполнения.</w:t>
      </w:r>
    </w:p>
    <w:p w:rsidR="007C3C28" w:rsidRDefault="007C3C28" w:rsidP="001F012A">
      <w:pPr>
        <w:widowControl/>
        <w:shd w:val="clear" w:color="auto" w:fill="FFFFFF"/>
        <w:jc w:val="both"/>
        <w:rPr>
          <w:rFonts w:ascii="Times New Roman" w:eastAsiaTheme="minorHAnsi" w:hAnsi="Times New Roman" w:cs="Times New Roman"/>
          <w:lang w:eastAsia="en-US"/>
        </w:rPr>
      </w:pPr>
      <w:r>
        <w:rPr>
          <w:rFonts w:ascii="Times New Roman" w:eastAsiaTheme="minorHAnsi" w:hAnsi="Times New Roman" w:cs="Times New Roman"/>
          <w:color w:val="000000"/>
          <w:sz w:val="28"/>
          <w:szCs w:val="28"/>
          <w:lang w:eastAsia="en-US"/>
        </w:rPr>
        <w:t xml:space="preserve">45. </w:t>
      </w:r>
      <w:r>
        <w:rPr>
          <w:rFonts w:ascii="Times New Roman" w:hAnsi="Times New Roman" w:cs="Times New Roman"/>
          <w:color w:val="000000"/>
          <w:sz w:val="28"/>
          <w:szCs w:val="28"/>
          <w:lang w:eastAsia="en-US"/>
        </w:rPr>
        <w:t xml:space="preserve">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Pr>
          <w:rFonts w:ascii="Times New Roman" w:hAnsi="Times New Roman" w:cs="Times New Roman"/>
          <w:color w:val="000000"/>
          <w:sz w:val="28"/>
          <w:szCs w:val="28"/>
          <w:lang w:eastAsia="en-US"/>
        </w:rPr>
        <w:t>контроль за</w:t>
      </w:r>
      <w:proofErr w:type="gramEnd"/>
      <w:r>
        <w:rPr>
          <w:rFonts w:ascii="Times New Roman" w:hAnsi="Times New Roman" w:cs="Times New Roman"/>
          <w:color w:val="000000"/>
          <w:sz w:val="28"/>
          <w:szCs w:val="28"/>
          <w:lang w:eastAsia="en-US"/>
        </w:rPr>
        <w:t xml:space="preserve"> выполнением субъектом контроля предписания.</w:t>
      </w:r>
    </w:p>
    <w:p w:rsidR="007C3C28" w:rsidRDefault="007C3C28" w:rsidP="001F012A">
      <w:pPr>
        <w:jc w:val="both"/>
      </w:pPr>
      <w:r>
        <w:rPr>
          <w:rFonts w:ascii="Times New Roman" w:hAnsi="Times New Roman" w:cs="Times New Roman"/>
          <w:color w:val="000000"/>
          <w:sz w:val="28"/>
          <w:szCs w:val="28"/>
          <w:lang w:eastAsia="en-US"/>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1F012A" w:rsidRDefault="001F012A">
      <w:pPr>
        <w:jc w:val="both"/>
      </w:pPr>
    </w:p>
    <w:sectPr w:rsidR="001F012A" w:rsidSect="00A62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7C3C28"/>
    <w:rsid w:val="000305D0"/>
    <w:rsid w:val="000F0D7D"/>
    <w:rsid w:val="001F012A"/>
    <w:rsid w:val="002E00B2"/>
    <w:rsid w:val="00495057"/>
    <w:rsid w:val="004D7C29"/>
    <w:rsid w:val="00524DB5"/>
    <w:rsid w:val="005C3A98"/>
    <w:rsid w:val="005F4FC0"/>
    <w:rsid w:val="006D26F1"/>
    <w:rsid w:val="007C3C28"/>
    <w:rsid w:val="00896681"/>
    <w:rsid w:val="008D103F"/>
    <w:rsid w:val="00917BF2"/>
    <w:rsid w:val="00971035"/>
    <w:rsid w:val="00A628EC"/>
    <w:rsid w:val="00C465DA"/>
    <w:rsid w:val="00DF0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C2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6681"/>
    <w:rPr>
      <w:color w:val="0000FF"/>
      <w:u w:val="single"/>
    </w:rPr>
  </w:style>
  <w:style w:type="table" w:styleId="a4">
    <w:name w:val="Table Grid"/>
    <w:basedOn w:val="a1"/>
    <w:uiPriority w:val="59"/>
    <w:rsid w:val="004D7C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4030</Words>
  <Characters>22971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WinXPProSP3</cp:lastModifiedBy>
  <cp:revision>8</cp:revision>
  <cp:lastPrinted>2018-09-14T10:49:00Z</cp:lastPrinted>
  <dcterms:created xsi:type="dcterms:W3CDTF">2018-05-15T09:52:00Z</dcterms:created>
  <dcterms:modified xsi:type="dcterms:W3CDTF">2018-09-14T10:49:00Z</dcterms:modified>
</cp:coreProperties>
</file>