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7D" w:rsidRDefault="0062687D" w:rsidP="0062687D">
      <w:pPr>
        <w:pStyle w:val="s1"/>
        <w:spacing w:before="0" w:beforeAutospacing="0" w:after="0" w:afterAutospacing="0"/>
        <w:rPr>
          <w:color w:val="000000"/>
          <w:sz w:val="28"/>
          <w:szCs w:val="28"/>
        </w:rPr>
      </w:pPr>
      <w:r>
        <w:rPr>
          <w:rFonts w:eastAsia="Calibri"/>
          <w:sz w:val="28"/>
          <w:szCs w:val="28"/>
        </w:rPr>
        <w:t xml:space="preserve">                 </w:t>
      </w:r>
      <w:r>
        <w:rPr>
          <w:bCs/>
          <w:sz w:val="28"/>
          <w:szCs w:val="28"/>
        </w:rPr>
        <w:t>АДМИНИСТРАЦИЯ МУНИЦИПАЛЬНОГО ОБРАЗОВАНИЯ</w:t>
      </w:r>
    </w:p>
    <w:p w:rsidR="0062687D" w:rsidRDefault="0062687D" w:rsidP="0062687D">
      <w:pPr>
        <w:ind w:firstLine="709"/>
        <w:jc w:val="center"/>
        <w:rPr>
          <w:bCs/>
          <w:sz w:val="28"/>
          <w:szCs w:val="28"/>
        </w:rPr>
      </w:pPr>
      <w:r>
        <w:rPr>
          <w:bCs/>
          <w:sz w:val="28"/>
          <w:szCs w:val="28"/>
        </w:rPr>
        <w:t>«СОКРУТОВСКИЙ  СЕЛЬСОВЕТ»</w:t>
      </w:r>
    </w:p>
    <w:p w:rsidR="0062687D" w:rsidRDefault="0062687D" w:rsidP="0062687D">
      <w:pPr>
        <w:ind w:firstLine="709"/>
        <w:jc w:val="center"/>
        <w:rPr>
          <w:bCs/>
          <w:sz w:val="28"/>
          <w:szCs w:val="28"/>
        </w:rPr>
      </w:pPr>
    </w:p>
    <w:p w:rsidR="0062687D" w:rsidRDefault="0062687D" w:rsidP="0062687D">
      <w:pPr>
        <w:rPr>
          <w:bCs/>
          <w:sz w:val="28"/>
          <w:szCs w:val="28"/>
        </w:rPr>
      </w:pPr>
      <w:r>
        <w:rPr>
          <w:bCs/>
          <w:sz w:val="28"/>
          <w:szCs w:val="28"/>
        </w:rPr>
        <w:t xml:space="preserve">                                                      ПОСТАНОВЛЕНИЕ</w:t>
      </w:r>
    </w:p>
    <w:p w:rsidR="0062687D" w:rsidRDefault="0062687D" w:rsidP="0062687D">
      <w:pPr>
        <w:ind w:firstLine="709"/>
        <w:jc w:val="center"/>
        <w:rPr>
          <w:bCs/>
          <w:sz w:val="28"/>
          <w:szCs w:val="28"/>
        </w:rPr>
      </w:pPr>
    </w:p>
    <w:p w:rsidR="0062687D" w:rsidRDefault="0062687D" w:rsidP="0062687D">
      <w:pPr>
        <w:jc w:val="center"/>
        <w:rPr>
          <w:sz w:val="28"/>
          <w:szCs w:val="28"/>
          <w:lang w:eastAsia="ar-SA"/>
        </w:rPr>
      </w:pPr>
      <w:r>
        <w:rPr>
          <w:bCs/>
          <w:sz w:val="28"/>
          <w:szCs w:val="28"/>
        </w:rPr>
        <w:t xml:space="preserve"> </w:t>
      </w:r>
    </w:p>
    <w:p w:rsidR="0062687D" w:rsidRDefault="0062687D" w:rsidP="0062687D">
      <w:pPr>
        <w:jc w:val="both"/>
        <w:rPr>
          <w:sz w:val="28"/>
          <w:szCs w:val="28"/>
          <w:lang w:eastAsia="ar-SA"/>
        </w:rPr>
      </w:pPr>
      <w:r>
        <w:rPr>
          <w:sz w:val="28"/>
          <w:szCs w:val="28"/>
          <w:lang w:eastAsia="ar-SA"/>
        </w:rPr>
        <w:t xml:space="preserve">от 08.02.2018г.                                                                                     № 30                                                                                          </w:t>
      </w:r>
    </w:p>
    <w:p w:rsidR="0062687D" w:rsidRDefault="0062687D" w:rsidP="0062687D">
      <w:pPr>
        <w:jc w:val="both"/>
        <w:rPr>
          <w:sz w:val="28"/>
          <w:szCs w:val="28"/>
        </w:rPr>
      </w:pPr>
      <w:r>
        <w:rPr>
          <w:sz w:val="28"/>
          <w:szCs w:val="28"/>
        </w:rPr>
        <w:t>О внесении изменений в Порядок формирования,</w:t>
      </w:r>
    </w:p>
    <w:p w:rsidR="00F3252A" w:rsidRDefault="0062687D" w:rsidP="0062687D">
      <w:pPr>
        <w:jc w:val="both"/>
        <w:rPr>
          <w:sz w:val="28"/>
          <w:szCs w:val="28"/>
        </w:rPr>
      </w:pPr>
      <w:r>
        <w:rPr>
          <w:sz w:val="28"/>
          <w:szCs w:val="28"/>
        </w:rPr>
        <w:t>утвер</w:t>
      </w:r>
      <w:r w:rsidR="00F3252A">
        <w:rPr>
          <w:sz w:val="28"/>
          <w:szCs w:val="28"/>
        </w:rPr>
        <w:t>ждения и ведения планов</w:t>
      </w:r>
      <w:r>
        <w:rPr>
          <w:sz w:val="28"/>
          <w:szCs w:val="28"/>
        </w:rPr>
        <w:t xml:space="preserve"> закупок</w:t>
      </w:r>
      <w:r w:rsidR="00F3252A">
        <w:rPr>
          <w:sz w:val="28"/>
          <w:szCs w:val="28"/>
        </w:rPr>
        <w:t xml:space="preserve"> </w:t>
      </w:r>
      <w:r>
        <w:rPr>
          <w:sz w:val="28"/>
          <w:szCs w:val="28"/>
        </w:rPr>
        <w:t>товаров,</w:t>
      </w:r>
    </w:p>
    <w:p w:rsidR="0062687D" w:rsidRDefault="0062687D" w:rsidP="0062687D">
      <w:pPr>
        <w:jc w:val="both"/>
        <w:rPr>
          <w:sz w:val="28"/>
          <w:szCs w:val="28"/>
        </w:rPr>
      </w:pPr>
      <w:r>
        <w:rPr>
          <w:sz w:val="28"/>
          <w:szCs w:val="28"/>
        </w:rPr>
        <w:t xml:space="preserve">работ, услуг для обеспечения муниципальных </w:t>
      </w:r>
    </w:p>
    <w:p w:rsidR="0062687D" w:rsidRDefault="0062687D" w:rsidP="0062687D">
      <w:pPr>
        <w:jc w:val="both"/>
        <w:rPr>
          <w:sz w:val="28"/>
          <w:szCs w:val="28"/>
        </w:rPr>
      </w:pPr>
      <w:r>
        <w:rPr>
          <w:sz w:val="28"/>
          <w:szCs w:val="28"/>
        </w:rPr>
        <w:t>нужд МО «</w:t>
      </w:r>
      <w:proofErr w:type="spellStart"/>
      <w:r>
        <w:rPr>
          <w:sz w:val="28"/>
          <w:szCs w:val="28"/>
        </w:rPr>
        <w:t>Сокрутовский</w:t>
      </w:r>
      <w:proofErr w:type="spellEnd"/>
      <w:r>
        <w:rPr>
          <w:sz w:val="28"/>
          <w:szCs w:val="28"/>
        </w:rPr>
        <w:t xml:space="preserve"> сельсовет», утвержденного</w:t>
      </w:r>
    </w:p>
    <w:p w:rsidR="0062687D" w:rsidRDefault="0062687D" w:rsidP="0062687D">
      <w:pPr>
        <w:jc w:val="both"/>
        <w:rPr>
          <w:sz w:val="28"/>
          <w:szCs w:val="28"/>
        </w:rPr>
      </w:pPr>
      <w:r>
        <w:rPr>
          <w:sz w:val="28"/>
          <w:szCs w:val="28"/>
        </w:rPr>
        <w:t>постановлением МО «</w:t>
      </w:r>
      <w:proofErr w:type="spellStart"/>
      <w:r>
        <w:rPr>
          <w:sz w:val="28"/>
          <w:szCs w:val="28"/>
        </w:rPr>
        <w:t>Сокрутовский</w:t>
      </w:r>
      <w:proofErr w:type="spellEnd"/>
      <w:r>
        <w:rPr>
          <w:sz w:val="28"/>
          <w:szCs w:val="28"/>
        </w:rPr>
        <w:t xml:space="preserve"> сельсовет»</w:t>
      </w:r>
    </w:p>
    <w:p w:rsidR="0062687D" w:rsidRDefault="0062687D" w:rsidP="0062687D">
      <w:pPr>
        <w:jc w:val="both"/>
        <w:rPr>
          <w:sz w:val="28"/>
          <w:szCs w:val="28"/>
        </w:rPr>
      </w:pPr>
      <w:r>
        <w:rPr>
          <w:sz w:val="28"/>
          <w:szCs w:val="28"/>
        </w:rPr>
        <w:t>от 31.12.2014 № 52</w:t>
      </w:r>
    </w:p>
    <w:p w:rsidR="0062687D" w:rsidRDefault="0062687D" w:rsidP="0062687D">
      <w:pPr>
        <w:jc w:val="both"/>
        <w:rPr>
          <w:sz w:val="28"/>
          <w:szCs w:val="28"/>
        </w:rPr>
      </w:pPr>
    </w:p>
    <w:p w:rsidR="00F3252A" w:rsidRDefault="00F3252A" w:rsidP="00F3252A">
      <w:pPr>
        <w:autoSpaceDE w:val="0"/>
        <w:autoSpaceDN w:val="0"/>
        <w:adjustRightInd w:val="0"/>
        <w:ind w:firstLine="709"/>
        <w:jc w:val="both"/>
        <w:rPr>
          <w:sz w:val="28"/>
          <w:szCs w:val="28"/>
        </w:rPr>
      </w:pPr>
      <w:proofErr w:type="gramStart"/>
      <w:r w:rsidRPr="00AF358D">
        <w:rPr>
          <w:sz w:val="28"/>
          <w:szCs w:val="28"/>
        </w:rPr>
        <w:t>В соответствии с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21.11.2013 № 1043 «О требов</w:t>
      </w:r>
      <w:r w:rsidRPr="00AF358D">
        <w:rPr>
          <w:sz w:val="28"/>
          <w:szCs w:val="28"/>
        </w:rPr>
        <w:t>а</w:t>
      </w:r>
      <w:r w:rsidRPr="00AF358D">
        <w:rPr>
          <w:sz w:val="28"/>
          <w:szCs w:val="28"/>
        </w:rPr>
        <w:t>ниях к формированию, утверждению и ведению планов закупок товаров, работ, услуг для обеспечения нужд субъекта Российской Федерации и муниципал</w:t>
      </w:r>
      <w:r w:rsidRPr="00AF358D">
        <w:rPr>
          <w:sz w:val="28"/>
          <w:szCs w:val="28"/>
        </w:rPr>
        <w:t>ь</w:t>
      </w:r>
      <w:r w:rsidRPr="00AF358D">
        <w:rPr>
          <w:sz w:val="28"/>
          <w:szCs w:val="28"/>
        </w:rPr>
        <w:t>ных нужд, а также требованиях к</w:t>
      </w:r>
      <w:proofErr w:type="gramEnd"/>
      <w:r w:rsidRPr="00AF358D">
        <w:rPr>
          <w:sz w:val="28"/>
          <w:szCs w:val="28"/>
        </w:rPr>
        <w:t xml:space="preserve"> форме планов закупок товаров, работ, у</w:t>
      </w:r>
      <w:r w:rsidRPr="00AF358D">
        <w:rPr>
          <w:sz w:val="28"/>
          <w:szCs w:val="28"/>
        </w:rPr>
        <w:t>с</w:t>
      </w:r>
      <w:r w:rsidRPr="00AF358D">
        <w:rPr>
          <w:sz w:val="28"/>
          <w:szCs w:val="28"/>
        </w:rPr>
        <w:t>луг», администрация муниципального образования «</w:t>
      </w:r>
      <w:proofErr w:type="spellStart"/>
      <w:r w:rsidRPr="00AF358D">
        <w:rPr>
          <w:bCs/>
          <w:sz w:val="28"/>
          <w:szCs w:val="28"/>
        </w:rPr>
        <w:t>Сокрутовский</w:t>
      </w:r>
      <w:proofErr w:type="spellEnd"/>
      <w:r w:rsidRPr="00AF358D">
        <w:rPr>
          <w:sz w:val="28"/>
          <w:szCs w:val="28"/>
        </w:rPr>
        <w:t xml:space="preserve"> сельс</w:t>
      </w:r>
      <w:r w:rsidRPr="00AF358D">
        <w:rPr>
          <w:sz w:val="28"/>
          <w:szCs w:val="28"/>
        </w:rPr>
        <w:t>о</w:t>
      </w:r>
      <w:r w:rsidRPr="00AF358D">
        <w:rPr>
          <w:sz w:val="28"/>
          <w:szCs w:val="28"/>
        </w:rPr>
        <w:t>вет</w:t>
      </w:r>
      <w:r>
        <w:rPr>
          <w:sz w:val="28"/>
          <w:szCs w:val="28"/>
        </w:rPr>
        <w:t>» постановляет</w:t>
      </w:r>
      <w:r w:rsidRPr="00AF358D">
        <w:rPr>
          <w:sz w:val="28"/>
          <w:szCs w:val="28"/>
        </w:rPr>
        <w:t>:</w:t>
      </w:r>
    </w:p>
    <w:p w:rsidR="0062687D" w:rsidRDefault="0062687D" w:rsidP="0062687D">
      <w:pPr>
        <w:ind w:firstLine="708"/>
        <w:jc w:val="both"/>
        <w:rPr>
          <w:bCs/>
          <w:iCs/>
          <w:sz w:val="28"/>
          <w:szCs w:val="28"/>
        </w:rPr>
      </w:pPr>
    </w:p>
    <w:p w:rsidR="0062687D" w:rsidRDefault="0062687D" w:rsidP="0062687D">
      <w:pPr>
        <w:ind w:firstLine="708"/>
        <w:jc w:val="both"/>
        <w:rPr>
          <w:sz w:val="28"/>
          <w:szCs w:val="28"/>
        </w:rPr>
      </w:pPr>
      <w:r>
        <w:rPr>
          <w:bCs/>
          <w:iCs/>
          <w:sz w:val="28"/>
          <w:szCs w:val="28"/>
        </w:rPr>
        <w:t>ПОСТАНОВЛЯЕТ:</w:t>
      </w:r>
    </w:p>
    <w:p w:rsidR="0062687D" w:rsidRDefault="0062687D" w:rsidP="0062687D">
      <w:pPr>
        <w:ind w:firstLine="708"/>
        <w:jc w:val="both"/>
        <w:rPr>
          <w:sz w:val="28"/>
          <w:szCs w:val="28"/>
        </w:rPr>
      </w:pPr>
    </w:p>
    <w:p w:rsidR="0062687D" w:rsidRDefault="0062687D" w:rsidP="0062687D">
      <w:pPr>
        <w:widowControl w:val="0"/>
        <w:numPr>
          <w:ilvl w:val="0"/>
          <w:numId w:val="1"/>
        </w:numPr>
        <w:autoSpaceDE w:val="0"/>
        <w:autoSpaceDN w:val="0"/>
        <w:adjustRightInd w:val="0"/>
        <w:jc w:val="both"/>
        <w:rPr>
          <w:sz w:val="28"/>
          <w:szCs w:val="28"/>
        </w:rPr>
      </w:pPr>
      <w:r>
        <w:rPr>
          <w:sz w:val="28"/>
          <w:szCs w:val="28"/>
        </w:rPr>
        <w:t>Внести изменения и дополнения в Порядок формирования, утвер</w:t>
      </w:r>
      <w:r w:rsidR="00F3252A">
        <w:rPr>
          <w:sz w:val="28"/>
          <w:szCs w:val="28"/>
        </w:rPr>
        <w:t>ждения и ведения планов</w:t>
      </w:r>
      <w:r>
        <w:rPr>
          <w:sz w:val="28"/>
          <w:szCs w:val="28"/>
        </w:rPr>
        <w:t xml:space="preserve"> закупок товаров, работ, услуг для обеспечения муниципальных нужд МО «</w:t>
      </w:r>
      <w:proofErr w:type="spellStart"/>
      <w:r>
        <w:rPr>
          <w:sz w:val="28"/>
          <w:szCs w:val="28"/>
        </w:rPr>
        <w:t>Сокрутовский</w:t>
      </w:r>
      <w:proofErr w:type="spellEnd"/>
      <w:r>
        <w:rPr>
          <w:sz w:val="28"/>
          <w:szCs w:val="28"/>
        </w:rPr>
        <w:t xml:space="preserve"> сельсовет», утвержденный постановлением МО «</w:t>
      </w:r>
      <w:proofErr w:type="spellStart"/>
      <w:r>
        <w:rPr>
          <w:sz w:val="28"/>
          <w:szCs w:val="28"/>
        </w:rPr>
        <w:t>Сокрутовский</w:t>
      </w:r>
      <w:proofErr w:type="spellEnd"/>
      <w:r>
        <w:rPr>
          <w:sz w:val="28"/>
          <w:szCs w:val="28"/>
        </w:rPr>
        <w:t xml:space="preserve"> сельсовет» от 31.12.2014 № 5</w:t>
      </w:r>
      <w:r w:rsidR="00F3252A">
        <w:rPr>
          <w:sz w:val="28"/>
          <w:szCs w:val="28"/>
        </w:rPr>
        <w:t>2</w:t>
      </w:r>
      <w:r>
        <w:rPr>
          <w:sz w:val="28"/>
          <w:szCs w:val="28"/>
        </w:rPr>
        <w:t>. (</w:t>
      </w:r>
      <w:proofErr w:type="gramStart"/>
      <w:r>
        <w:rPr>
          <w:sz w:val="28"/>
          <w:szCs w:val="28"/>
        </w:rPr>
        <w:t>согласно приложения</w:t>
      </w:r>
      <w:proofErr w:type="gramEnd"/>
      <w:r>
        <w:rPr>
          <w:sz w:val="28"/>
          <w:szCs w:val="28"/>
        </w:rPr>
        <w:t xml:space="preserve"> №1).</w:t>
      </w:r>
    </w:p>
    <w:p w:rsidR="0062687D" w:rsidRDefault="0062687D" w:rsidP="0062687D">
      <w:pPr>
        <w:widowControl w:val="0"/>
        <w:numPr>
          <w:ilvl w:val="0"/>
          <w:numId w:val="1"/>
        </w:numPr>
        <w:autoSpaceDE w:val="0"/>
        <w:autoSpaceDN w:val="0"/>
        <w:adjustRightInd w:val="0"/>
        <w:jc w:val="both"/>
        <w:rPr>
          <w:sz w:val="28"/>
          <w:szCs w:val="28"/>
        </w:rPr>
      </w:pPr>
      <w:r>
        <w:rPr>
          <w:rFonts w:eastAsia="Calibri"/>
          <w:sz w:val="28"/>
          <w:szCs w:val="28"/>
        </w:rPr>
        <w:t>Заведующему сектором по общим вопросам администрации (</w:t>
      </w:r>
      <w:proofErr w:type="spellStart"/>
      <w:r>
        <w:rPr>
          <w:rFonts w:eastAsia="Calibri"/>
          <w:sz w:val="28"/>
          <w:szCs w:val="28"/>
        </w:rPr>
        <w:t>Ротарь</w:t>
      </w:r>
      <w:proofErr w:type="spellEnd"/>
      <w:r>
        <w:rPr>
          <w:rFonts w:eastAsia="Calibri"/>
          <w:sz w:val="28"/>
          <w:szCs w:val="28"/>
        </w:rPr>
        <w:t xml:space="preserve"> Е.Г.) обеспечить размещение настоящего постановления в сети Интернет на официальном сайте администрации МО «</w:t>
      </w:r>
      <w:proofErr w:type="spellStart"/>
      <w:r>
        <w:rPr>
          <w:bCs/>
          <w:sz w:val="28"/>
          <w:szCs w:val="28"/>
        </w:rPr>
        <w:t>Сокрутовский</w:t>
      </w:r>
      <w:proofErr w:type="spellEnd"/>
      <w:r>
        <w:rPr>
          <w:rFonts w:eastAsia="Calibri"/>
          <w:sz w:val="28"/>
          <w:szCs w:val="28"/>
        </w:rPr>
        <w:t xml:space="preserve"> сельсовет» в разделе «Официальные документы».</w:t>
      </w:r>
    </w:p>
    <w:p w:rsidR="0062687D" w:rsidRDefault="0062687D" w:rsidP="0062687D">
      <w:pPr>
        <w:widowControl w:val="0"/>
        <w:numPr>
          <w:ilvl w:val="0"/>
          <w:numId w:val="1"/>
        </w:numPr>
        <w:autoSpaceDE w:val="0"/>
        <w:autoSpaceDN w:val="0"/>
        <w:adjustRightInd w:val="0"/>
        <w:jc w:val="both"/>
        <w:rPr>
          <w:sz w:val="28"/>
          <w:szCs w:val="28"/>
        </w:rPr>
      </w:pPr>
      <w:r>
        <w:rPr>
          <w:rFonts w:eastAsia="Calibri"/>
          <w:sz w:val="28"/>
          <w:szCs w:val="28"/>
        </w:rPr>
        <w:t>. Настоящее постановление вступает в силу с 01.01.201</w:t>
      </w:r>
      <w:r w:rsidR="00F3252A">
        <w:rPr>
          <w:rFonts w:eastAsia="Calibri"/>
          <w:sz w:val="28"/>
          <w:szCs w:val="28"/>
        </w:rPr>
        <w:t>8года</w:t>
      </w:r>
      <w:r>
        <w:rPr>
          <w:rFonts w:eastAsia="Calibri"/>
          <w:sz w:val="28"/>
          <w:szCs w:val="28"/>
        </w:rPr>
        <w:t>.</w:t>
      </w:r>
    </w:p>
    <w:p w:rsidR="0062687D" w:rsidRDefault="0062687D" w:rsidP="0062687D">
      <w:pPr>
        <w:suppressAutoHyphens/>
        <w:ind w:left="360" w:firstLine="709"/>
        <w:jc w:val="both"/>
        <w:rPr>
          <w:rFonts w:eastAsia="Calibri"/>
          <w:sz w:val="28"/>
          <w:szCs w:val="28"/>
        </w:rPr>
      </w:pPr>
    </w:p>
    <w:p w:rsidR="0062687D" w:rsidRDefault="0062687D" w:rsidP="0062687D">
      <w:pPr>
        <w:suppressAutoHyphens/>
        <w:ind w:left="360" w:firstLine="709"/>
        <w:jc w:val="both"/>
        <w:rPr>
          <w:rFonts w:eastAsia="Calibri"/>
          <w:sz w:val="28"/>
          <w:szCs w:val="28"/>
        </w:rPr>
      </w:pPr>
    </w:p>
    <w:p w:rsidR="0062687D" w:rsidRDefault="0062687D" w:rsidP="0062687D">
      <w:pPr>
        <w:suppressAutoHyphens/>
        <w:ind w:left="360" w:firstLine="709"/>
        <w:jc w:val="both"/>
        <w:rPr>
          <w:rFonts w:eastAsia="Calibri"/>
          <w:sz w:val="28"/>
          <w:szCs w:val="28"/>
        </w:rPr>
      </w:pPr>
    </w:p>
    <w:p w:rsidR="0062687D" w:rsidRDefault="0062687D" w:rsidP="0062687D">
      <w:pPr>
        <w:tabs>
          <w:tab w:val="left" w:pos="6920"/>
        </w:tabs>
        <w:suppressAutoHyphens/>
        <w:jc w:val="both"/>
        <w:rPr>
          <w:rFonts w:eastAsia="Calibri"/>
          <w:sz w:val="28"/>
          <w:szCs w:val="28"/>
        </w:rPr>
      </w:pPr>
      <w:r>
        <w:rPr>
          <w:rFonts w:eastAsia="Calibri"/>
          <w:sz w:val="28"/>
          <w:szCs w:val="28"/>
        </w:rPr>
        <w:t xml:space="preserve"> Глава муниципального образования                               </w:t>
      </w:r>
      <w:proofErr w:type="spellStart"/>
      <w:r>
        <w:rPr>
          <w:rFonts w:eastAsia="Calibri"/>
          <w:sz w:val="28"/>
          <w:szCs w:val="28"/>
        </w:rPr>
        <w:t>О.Ю.Бакунцева</w:t>
      </w:r>
      <w:proofErr w:type="spellEnd"/>
    </w:p>
    <w:p w:rsidR="0062687D" w:rsidRDefault="0062687D" w:rsidP="0062687D">
      <w:pPr>
        <w:spacing w:line="360" w:lineRule="auto"/>
        <w:ind w:left="6237"/>
        <w:rPr>
          <w:sz w:val="28"/>
          <w:szCs w:val="28"/>
        </w:rPr>
      </w:pPr>
    </w:p>
    <w:p w:rsidR="0062687D" w:rsidRDefault="0062687D" w:rsidP="0062687D">
      <w:pPr>
        <w:jc w:val="both"/>
        <w:rPr>
          <w:sz w:val="28"/>
          <w:szCs w:val="28"/>
        </w:rPr>
      </w:pPr>
    </w:p>
    <w:p w:rsidR="0062687D" w:rsidRDefault="0062687D" w:rsidP="0062687D">
      <w:pPr>
        <w:jc w:val="both"/>
        <w:rPr>
          <w:sz w:val="28"/>
          <w:szCs w:val="28"/>
        </w:rPr>
      </w:pPr>
    </w:p>
    <w:p w:rsidR="0062687D" w:rsidRDefault="0062687D" w:rsidP="0062687D">
      <w:pPr>
        <w:jc w:val="both"/>
        <w:rPr>
          <w:sz w:val="28"/>
          <w:szCs w:val="28"/>
        </w:rPr>
      </w:pPr>
    </w:p>
    <w:p w:rsidR="0062687D" w:rsidRDefault="0062687D" w:rsidP="0062687D">
      <w:pPr>
        <w:jc w:val="both"/>
        <w:rPr>
          <w:sz w:val="28"/>
          <w:szCs w:val="28"/>
        </w:rPr>
      </w:pPr>
    </w:p>
    <w:p w:rsidR="0062687D" w:rsidRDefault="0062687D" w:rsidP="0062687D">
      <w:pPr>
        <w:jc w:val="both"/>
        <w:rPr>
          <w:sz w:val="28"/>
          <w:szCs w:val="28"/>
        </w:rPr>
      </w:pPr>
    </w:p>
    <w:p w:rsidR="0062687D" w:rsidRDefault="0062687D" w:rsidP="0062687D">
      <w:pPr>
        <w:jc w:val="both"/>
        <w:rPr>
          <w:sz w:val="28"/>
          <w:szCs w:val="28"/>
        </w:rPr>
      </w:pPr>
    </w:p>
    <w:p w:rsidR="0062687D" w:rsidRDefault="0062687D" w:rsidP="0062687D">
      <w:pPr>
        <w:jc w:val="both"/>
        <w:rPr>
          <w:sz w:val="28"/>
          <w:szCs w:val="28"/>
        </w:rPr>
      </w:pPr>
    </w:p>
    <w:p w:rsidR="0062687D" w:rsidRDefault="0062687D" w:rsidP="00F3252A">
      <w:pPr>
        <w:jc w:val="right"/>
        <w:rPr>
          <w:sz w:val="28"/>
          <w:szCs w:val="28"/>
        </w:rPr>
      </w:pPr>
      <w:r>
        <w:rPr>
          <w:sz w:val="28"/>
          <w:szCs w:val="28"/>
        </w:rPr>
        <w:t>Приложение 1</w:t>
      </w:r>
    </w:p>
    <w:p w:rsidR="0062687D" w:rsidRDefault="0062687D" w:rsidP="0062687D">
      <w:pPr>
        <w:autoSpaceDE w:val="0"/>
        <w:autoSpaceDN w:val="0"/>
        <w:adjustRightInd w:val="0"/>
        <w:ind w:firstLine="709"/>
        <w:rPr>
          <w:sz w:val="28"/>
          <w:szCs w:val="28"/>
        </w:rPr>
      </w:pPr>
      <w:r w:rsidRPr="0062687D">
        <w:rPr>
          <w:b/>
          <w:sz w:val="28"/>
          <w:szCs w:val="28"/>
        </w:rPr>
        <w:t>Статья 3.</w:t>
      </w:r>
      <w:r>
        <w:rPr>
          <w:sz w:val="28"/>
          <w:szCs w:val="28"/>
        </w:rPr>
        <w:t xml:space="preserve"> Ведение планов закупок</w:t>
      </w:r>
    </w:p>
    <w:p w:rsidR="0062687D" w:rsidRDefault="0062687D" w:rsidP="0062687D">
      <w:pPr>
        <w:autoSpaceDE w:val="0"/>
        <w:autoSpaceDN w:val="0"/>
        <w:adjustRightInd w:val="0"/>
        <w:ind w:firstLine="709"/>
        <w:jc w:val="center"/>
        <w:rPr>
          <w:sz w:val="28"/>
          <w:szCs w:val="28"/>
        </w:rPr>
      </w:pPr>
    </w:p>
    <w:p w:rsidR="00F3252A" w:rsidRDefault="0062687D" w:rsidP="0062687D">
      <w:pPr>
        <w:autoSpaceDE w:val="0"/>
        <w:autoSpaceDN w:val="0"/>
        <w:adjustRightInd w:val="0"/>
        <w:ind w:firstLine="709"/>
        <w:jc w:val="both"/>
        <w:rPr>
          <w:sz w:val="28"/>
          <w:szCs w:val="28"/>
        </w:rPr>
      </w:pPr>
      <w:r>
        <w:rPr>
          <w:sz w:val="28"/>
          <w:szCs w:val="28"/>
        </w:rPr>
        <w:t xml:space="preserve">п.3.2. «Основаниями для внесения изменений в утвержденные планы закупок являются: </w:t>
      </w:r>
    </w:p>
    <w:p w:rsidR="00F3252A" w:rsidRDefault="00F3252A" w:rsidP="0062687D">
      <w:pPr>
        <w:autoSpaceDE w:val="0"/>
        <w:autoSpaceDN w:val="0"/>
        <w:adjustRightInd w:val="0"/>
        <w:ind w:firstLine="709"/>
        <w:jc w:val="both"/>
        <w:rPr>
          <w:sz w:val="28"/>
          <w:szCs w:val="28"/>
        </w:rPr>
      </w:pPr>
      <w:r>
        <w:rPr>
          <w:sz w:val="28"/>
          <w:szCs w:val="28"/>
        </w:rPr>
        <w:t>слова «</w:t>
      </w:r>
      <w:r w:rsidR="0062687D">
        <w:rPr>
          <w:sz w:val="28"/>
          <w:szCs w:val="28"/>
        </w:rPr>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Start"/>
      <w:r w:rsidR="0062687D">
        <w:rPr>
          <w:sz w:val="28"/>
          <w:szCs w:val="28"/>
        </w:rPr>
        <w:t>.»</w:t>
      </w:r>
      <w:proofErr w:type="gramEnd"/>
      <w:r w:rsidR="0062687D">
        <w:rPr>
          <w:sz w:val="28"/>
          <w:szCs w:val="28"/>
        </w:rPr>
        <w:t xml:space="preserve">-удалить </w:t>
      </w:r>
    </w:p>
    <w:p w:rsidR="0062687D" w:rsidRDefault="0062687D" w:rsidP="0062687D">
      <w:pPr>
        <w:autoSpaceDE w:val="0"/>
        <w:autoSpaceDN w:val="0"/>
        <w:adjustRightInd w:val="0"/>
        <w:ind w:firstLine="709"/>
        <w:jc w:val="both"/>
        <w:rPr>
          <w:sz w:val="28"/>
          <w:szCs w:val="28"/>
        </w:rPr>
      </w:pPr>
      <w:r>
        <w:rPr>
          <w:sz w:val="28"/>
          <w:szCs w:val="28"/>
        </w:rPr>
        <w:t xml:space="preserve">и </w:t>
      </w:r>
      <w:r>
        <w:rPr>
          <w:color w:val="000000"/>
          <w:sz w:val="28"/>
          <w:szCs w:val="28"/>
        </w:rPr>
        <w:t>дополнить п.п</w:t>
      </w:r>
      <w:proofErr w:type="gramStart"/>
      <w:r>
        <w:rPr>
          <w:color w:val="000000"/>
          <w:sz w:val="28"/>
          <w:szCs w:val="28"/>
        </w:rPr>
        <w:t>.с</w:t>
      </w:r>
      <w:proofErr w:type="gramEnd"/>
      <w:r>
        <w:rPr>
          <w:color w:val="000000"/>
          <w:sz w:val="28"/>
          <w:szCs w:val="28"/>
        </w:rPr>
        <w:t>ледующего содержания:</w:t>
      </w:r>
    </w:p>
    <w:p w:rsidR="0062687D" w:rsidRPr="0062687D" w:rsidRDefault="0062687D" w:rsidP="0062687D">
      <w:pPr>
        <w:pStyle w:val="ConsPlusNormal"/>
        <w:ind w:firstLine="540"/>
        <w:jc w:val="both"/>
        <w:rPr>
          <w:rFonts w:ascii="Times New Roman" w:hAnsi="Times New Roman" w:cs="Times New Roman"/>
          <w:sz w:val="28"/>
          <w:szCs w:val="28"/>
        </w:rPr>
      </w:pPr>
      <w:proofErr w:type="gramStart"/>
      <w:r w:rsidRPr="0062687D">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5"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sidRPr="0062687D">
          <w:rPr>
            <w:rStyle w:val="a3"/>
            <w:rFonts w:ascii="Times New Roman" w:hAnsi="Times New Roman" w:cs="Times New Roman"/>
            <w:color w:val="0000FF"/>
            <w:sz w:val="28"/>
            <w:szCs w:val="28"/>
            <w:u w:val="none"/>
          </w:rPr>
          <w:t>статьи 13</w:t>
        </w:r>
      </w:hyperlink>
      <w:r w:rsidRPr="0062687D">
        <w:rPr>
          <w:rFonts w:ascii="Times New Roman" w:hAnsi="Times New Roman" w:cs="Times New Roman"/>
          <w:sz w:val="28"/>
          <w:szCs w:val="28"/>
        </w:rPr>
        <w:t xml:space="preserve"> Федерального закона и установленных в соответствии со </w:t>
      </w:r>
      <w:hyperlink r:id="rId6"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sidRPr="0062687D">
          <w:rPr>
            <w:rStyle w:val="a3"/>
            <w:rFonts w:ascii="Times New Roman" w:hAnsi="Times New Roman" w:cs="Times New Roman"/>
            <w:color w:val="0000FF"/>
            <w:sz w:val="28"/>
            <w:szCs w:val="28"/>
            <w:u w:val="none"/>
          </w:rPr>
          <w:t>статьей 19</w:t>
        </w:r>
      </w:hyperlink>
      <w:r w:rsidRPr="0062687D">
        <w:rPr>
          <w:rFonts w:ascii="Times New Roman" w:hAnsi="Times New Roman" w:cs="Times New Roman"/>
          <w:sz w:val="28"/>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государственных органов, органов управления территориальными государственными внебюджетными фондами, муниципальных органов и</w:t>
      </w:r>
      <w:proofErr w:type="gramEnd"/>
      <w:r w:rsidRPr="0062687D">
        <w:rPr>
          <w:rFonts w:ascii="Times New Roman" w:hAnsi="Times New Roman" w:cs="Times New Roman"/>
          <w:sz w:val="28"/>
          <w:szCs w:val="28"/>
        </w:rPr>
        <w:t xml:space="preserve"> подведомственных им казенных учреждений;</w:t>
      </w:r>
    </w:p>
    <w:p w:rsidR="0062687D" w:rsidRPr="0062687D" w:rsidRDefault="0062687D" w:rsidP="0062687D">
      <w:pPr>
        <w:pStyle w:val="ConsPlusNormal"/>
        <w:ind w:firstLine="540"/>
        <w:jc w:val="both"/>
        <w:rPr>
          <w:rFonts w:ascii="Times New Roman" w:hAnsi="Times New Roman" w:cs="Times New Roman"/>
          <w:sz w:val="28"/>
          <w:szCs w:val="28"/>
        </w:rPr>
      </w:pPr>
      <w:proofErr w:type="gramStart"/>
      <w:r w:rsidRPr="0062687D">
        <w:rPr>
          <w:rFonts w:ascii="Times New Roman" w:hAnsi="Times New Roman" w:cs="Times New Roman"/>
          <w:sz w:val="28"/>
          <w:szCs w:val="28"/>
        </w:rPr>
        <w:t>б)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w:t>
      </w:r>
      <w:proofErr w:type="gramEnd"/>
      <w:r w:rsidRPr="0062687D">
        <w:rPr>
          <w:rFonts w:ascii="Times New Roman" w:hAnsi="Times New Roman" w:cs="Times New Roman"/>
          <w:sz w:val="28"/>
          <w:szCs w:val="28"/>
        </w:rPr>
        <w:t xml:space="preserve"> о местных бюджетах на текущий финансовый год (текущий финансовый год и плановый период);</w:t>
      </w:r>
    </w:p>
    <w:p w:rsidR="0062687D" w:rsidRPr="0062687D" w:rsidRDefault="0062687D" w:rsidP="0062687D">
      <w:pPr>
        <w:pStyle w:val="ConsPlusNormal"/>
        <w:ind w:firstLine="540"/>
        <w:jc w:val="both"/>
        <w:rPr>
          <w:rFonts w:ascii="Times New Roman" w:hAnsi="Times New Roman" w:cs="Times New Roman"/>
          <w:sz w:val="28"/>
          <w:szCs w:val="28"/>
        </w:rPr>
      </w:pPr>
      <w:proofErr w:type="gramStart"/>
      <w:r w:rsidRPr="0062687D">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62687D" w:rsidRPr="0062687D" w:rsidRDefault="0062687D" w:rsidP="0062687D">
      <w:pPr>
        <w:pStyle w:val="ConsPlusNormal"/>
        <w:ind w:firstLine="540"/>
        <w:jc w:val="both"/>
        <w:rPr>
          <w:rFonts w:ascii="Times New Roman" w:hAnsi="Times New Roman" w:cs="Times New Roman"/>
          <w:sz w:val="28"/>
          <w:szCs w:val="28"/>
        </w:rPr>
      </w:pPr>
      <w:r w:rsidRPr="0062687D">
        <w:rPr>
          <w:rFonts w:ascii="Times New Roman" w:hAnsi="Times New Roman" w:cs="Times New Roman"/>
          <w:sz w:val="28"/>
          <w:szCs w:val="28"/>
        </w:rPr>
        <w:t>г) реализация решения, принятого государственным заказчиком (муниципальным заказчиком) или юридическим лицом по итогам обязательного общественного обсуждения закупок;</w:t>
      </w:r>
    </w:p>
    <w:p w:rsidR="0062687D" w:rsidRPr="0062687D" w:rsidRDefault="0062687D" w:rsidP="0062687D">
      <w:pPr>
        <w:pStyle w:val="ConsPlusNormal"/>
        <w:ind w:firstLine="540"/>
        <w:jc w:val="both"/>
        <w:rPr>
          <w:rFonts w:ascii="Times New Roman" w:hAnsi="Times New Roman" w:cs="Times New Roman"/>
          <w:sz w:val="28"/>
          <w:szCs w:val="28"/>
        </w:rPr>
      </w:pPr>
      <w:proofErr w:type="spellStart"/>
      <w:r w:rsidRPr="0062687D">
        <w:rPr>
          <w:rFonts w:ascii="Times New Roman" w:hAnsi="Times New Roman" w:cs="Times New Roman"/>
          <w:sz w:val="28"/>
          <w:szCs w:val="28"/>
        </w:rPr>
        <w:lastRenderedPageBreak/>
        <w:t>д</w:t>
      </w:r>
      <w:proofErr w:type="spellEnd"/>
      <w:r w:rsidRPr="0062687D">
        <w:rPr>
          <w:rFonts w:ascii="Times New Roman" w:hAnsi="Times New Roman" w:cs="Times New Roman"/>
          <w:sz w:val="28"/>
          <w:szCs w:val="28"/>
        </w:rPr>
        <w:t>) использование в соответствии с законодательством Российской Федерации экономии, полученной при осуществлении закупок;</w:t>
      </w:r>
    </w:p>
    <w:p w:rsidR="0062687D" w:rsidRPr="0062687D" w:rsidRDefault="0062687D" w:rsidP="0062687D">
      <w:pPr>
        <w:pStyle w:val="ConsPlusNormal"/>
        <w:ind w:firstLine="540"/>
        <w:jc w:val="both"/>
        <w:rPr>
          <w:rFonts w:ascii="Times New Roman" w:hAnsi="Times New Roman" w:cs="Times New Roman"/>
          <w:sz w:val="28"/>
          <w:szCs w:val="28"/>
        </w:rPr>
      </w:pPr>
      <w:r w:rsidRPr="0062687D">
        <w:rPr>
          <w:rFonts w:ascii="Times New Roman" w:hAnsi="Times New Roman" w:cs="Times New Roman"/>
          <w:sz w:val="28"/>
          <w:szCs w:val="28"/>
        </w:rPr>
        <w:t xml:space="preserve">е) выдача предписания органами контроля, определенными </w:t>
      </w:r>
      <w:hyperlink r:id="rId7"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sidRPr="0062687D">
          <w:rPr>
            <w:rStyle w:val="a3"/>
            <w:rFonts w:ascii="Times New Roman" w:hAnsi="Times New Roman" w:cs="Times New Roman"/>
            <w:color w:val="0000FF"/>
            <w:sz w:val="28"/>
            <w:szCs w:val="28"/>
            <w:u w:val="none"/>
          </w:rPr>
          <w:t>статьей 99</w:t>
        </w:r>
      </w:hyperlink>
      <w:r w:rsidRPr="0062687D">
        <w:rPr>
          <w:rFonts w:ascii="Times New Roman" w:hAnsi="Times New Roman" w:cs="Times New Roman"/>
          <w:sz w:val="28"/>
          <w:szCs w:val="28"/>
        </w:rPr>
        <w:t xml:space="preserve"> Федерального закона, в том числе об аннулировании процедуры определения поставщиков (подрядчиков, исполнителей);</w:t>
      </w:r>
    </w:p>
    <w:p w:rsidR="0062687D" w:rsidRPr="0062687D" w:rsidRDefault="0062687D" w:rsidP="0062687D">
      <w:pPr>
        <w:pStyle w:val="ConsPlusNormal"/>
        <w:ind w:firstLine="540"/>
        <w:jc w:val="both"/>
        <w:rPr>
          <w:rFonts w:ascii="Times New Roman" w:hAnsi="Times New Roman" w:cs="Times New Roman"/>
          <w:sz w:val="28"/>
          <w:szCs w:val="28"/>
        </w:rPr>
      </w:pPr>
      <w:r w:rsidRPr="0062687D">
        <w:rPr>
          <w:rFonts w:ascii="Times New Roman" w:hAnsi="Times New Roman" w:cs="Times New Roman"/>
          <w:sz w:val="28"/>
          <w:szCs w:val="28"/>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62687D" w:rsidRDefault="0062687D" w:rsidP="0062687D">
      <w:pPr>
        <w:jc w:val="both"/>
        <w:rPr>
          <w:sz w:val="28"/>
          <w:szCs w:val="28"/>
        </w:rPr>
      </w:pPr>
    </w:p>
    <w:p w:rsidR="0062687D" w:rsidRDefault="0062687D" w:rsidP="0062687D">
      <w:pPr>
        <w:jc w:val="both"/>
        <w:rPr>
          <w:sz w:val="28"/>
          <w:szCs w:val="28"/>
        </w:rPr>
      </w:pPr>
      <w:r>
        <w:rPr>
          <w:sz w:val="28"/>
          <w:szCs w:val="28"/>
        </w:rPr>
        <w:t>Верно:</w:t>
      </w:r>
    </w:p>
    <w:p w:rsidR="0062687D" w:rsidRDefault="0062687D" w:rsidP="0062687D">
      <w:pPr>
        <w:jc w:val="both"/>
        <w:rPr>
          <w:sz w:val="28"/>
          <w:szCs w:val="28"/>
        </w:rPr>
      </w:pPr>
    </w:p>
    <w:p w:rsidR="006A5CF0" w:rsidRDefault="006A5CF0"/>
    <w:sectPr w:rsidR="006A5CF0" w:rsidSect="006A5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54047"/>
    <w:multiLevelType w:val="hybridMultilevel"/>
    <w:tmpl w:val="C6AEADC8"/>
    <w:lvl w:ilvl="0" w:tplc="9854560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87D"/>
    <w:rsid w:val="00047E25"/>
    <w:rsid w:val="00093872"/>
    <w:rsid w:val="0010136D"/>
    <w:rsid w:val="00175593"/>
    <w:rsid w:val="002E1753"/>
    <w:rsid w:val="00403FC7"/>
    <w:rsid w:val="00404A1B"/>
    <w:rsid w:val="005F328A"/>
    <w:rsid w:val="0061291E"/>
    <w:rsid w:val="0062687D"/>
    <w:rsid w:val="006A5CF0"/>
    <w:rsid w:val="00807F65"/>
    <w:rsid w:val="0088055D"/>
    <w:rsid w:val="00A75C2F"/>
    <w:rsid w:val="00A908FD"/>
    <w:rsid w:val="00B957C4"/>
    <w:rsid w:val="00CE7BBF"/>
    <w:rsid w:val="00DB5A0B"/>
    <w:rsid w:val="00E21774"/>
    <w:rsid w:val="00E53600"/>
    <w:rsid w:val="00F3252A"/>
    <w:rsid w:val="00F95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8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687D"/>
    <w:rPr>
      <w:color w:val="0000FF" w:themeColor="hyperlink"/>
      <w:u w:val="single"/>
    </w:rPr>
  </w:style>
  <w:style w:type="paragraph" w:customStyle="1" w:styleId="ConsPlusNormal">
    <w:name w:val="ConsPlusNormal"/>
    <w:rsid w:val="006268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6268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0541780">
      <w:bodyDiv w:val="1"/>
      <w:marLeft w:val="0"/>
      <w:marRight w:val="0"/>
      <w:marTop w:val="0"/>
      <w:marBottom w:val="0"/>
      <w:divBdr>
        <w:top w:val="none" w:sz="0" w:space="0" w:color="auto"/>
        <w:left w:val="none" w:sz="0" w:space="0" w:color="auto"/>
        <w:bottom w:val="none" w:sz="0" w:space="0" w:color="auto"/>
        <w:right w:val="none" w:sz="0" w:space="0" w:color="auto"/>
      </w:divBdr>
    </w:div>
    <w:div w:id="3984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456529D882C849CF362393398AF98496B83C4E5E81D5FFB4E1356A680D7774A17DD37F96AEDF91x4J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456529D882C849CF362393398AF98496B83C4E5E81D5FFB4E1356A680D7774A17DD37F96AFDD91x4J2H" TargetMode="External"/><Relationship Id="rId5" Type="http://schemas.openxmlformats.org/officeDocument/2006/relationships/hyperlink" Target="consultantplus://offline/ref=C1456529D882C849CF362393398AF98496B83C4E5E81D5FFB4E1356A680D7774A17DD37F96AFDD97x4J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WinXPProSP3</cp:lastModifiedBy>
  <cp:revision>1</cp:revision>
  <dcterms:created xsi:type="dcterms:W3CDTF">2018-02-12T10:52:00Z</dcterms:created>
  <dcterms:modified xsi:type="dcterms:W3CDTF">2018-02-12T11:11:00Z</dcterms:modified>
</cp:coreProperties>
</file>