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78" w:rsidRPr="006B0E0D" w:rsidRDefault="00744B78" w:rsidP="00744B7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 w:rsidRPr="006B0E0D">
        <w:rPr>
          <w:rStyle w:val="21"/>
          <w:rFonts w:ascii="Times New Roman" w:hAnsi="Times New Roman"/>
          <w:b w:val="0"/>
          <w:color w:val="000000" w:themeColor="text1"/>
        </w:rPr>
        <w:t>АДМИНИСТРАЦИИ МУНИЦИПАЛЬНОГО ОБРАЗОВАНИЯ</w:t>
      </w:r>
    </w:p>
    <w:p w:rsidR="00744B78" w:rsidRPr="006B0E0D" w:rsidRDefault="00744B78" w:rsidP="00744B7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 w:rsidRPr="006B0E0D">
        <w:rPr>
          <w:rStyle w:val="21"/>
          <w:rFonts w:ascii="Times New Roman" w:hAnsi="Times New Roman"/>
          <w:b w:val="0"/>
          <w:color w:val="000000" w:themeColor="text1"/>
        </w:rPr>
        <w:t>«СОКРУТОВСКИЙ СЕЛЬСОВЕТ»</w:t>
      </w:r>
    </w:p>
    <w:p w:rsidR="00744B78" w:rsidRPr="006B0E0D" w:rsidRDefault="00744B78" w:rsidP="00744B7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 w:rsidRPr="006B0E0D">
        <w:rPr>
          <w:rStyle w:val="21"/>
          <w:rFonts w:ascii="Times New Roman" w:hAnsi="Times New Roman"/>
          <w:b w:val="0"/>
          <w:color w:val="000000" w:themeColor="text1"/>
        </w:rPr>
        <w:t>ПОСТАНОВЛЕНИЕ</w:t>
      </w:r>
    </w:p>
    <w:p w:rsidR="000B41FB" w:rsidRDefault="00744B78" w:rsidP="00744B78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lang w:eastAsia="ar-SA"/>
        </w:rPr>
      </w:pPr>
      <w:r w:rsidRPr="006B0E0D">
        <w:rPr>
          <w:rStyle w:val="a4"/>
          <w:color w:val="000000"/>
          <w:sz w:val="28"/>
          <w:szCs w:val="28"/>
        </w:rPr>
        <w:t xml:space="preserve">от </w:t>
      </w:r>
      <w:r>
        <w:rPr>
          <w:rStyle w:val="a4"/>
          <w:color w:val="000000"/>
          <w:sz w:val="28"/>
          <w:szCs w:val="28"/>
        </w:rPr>
        <w:t>15</w:t>
      </w:r>
      <w:r w:rsidRPr="006B0E0D">
        <w:rPr>
          <w:rStyle w:val="a4"/>
          <w:color w:val="000000"/>
          <w:sz w:val="28"/>
          <w:szCs w:val="28"/>
        </w:rPr>
        <w:t>.08.202</w:t>
      </w:r>
      <w:r>
        <w:rPr>
          <w:rStyle w:val="a4"/>
          <w:color w:val="000000"/>
          <w:sz w:val="28"/>
          <w:szCs w:val="28"/>
        </w:rPr>
        <w:t xml:space="preserve">3 </w:t>
      </w:r>
      <w:r w:rsidRPr="006B0E0D">
        <w:rPr>
          <w:rStyle w:val="a4"/>
          <w:color w:val="000000"/>
          <w:sz w:val="28"/>
          <w:szCs w:val="28"/>
        </w:rPr>
        <w:t xml:space="preserve">г.                                                                                                </w:t>
      </w:r>
      <w:r w:rsidRPr="006B0E0D">
        <w:rPr>
          <w:rStyle w:val="21"/>
          <w:rFonts w:ascii="Times New Roman" w:hAnsi="Times New Roman"/>
          <w:b w:val="0"/>
        </w:rPr>
        <w:t>№</w:t>
      </w:r>
      <w:r w:rsidR="00E23AE8">
        <w:rPr>
          <w:rStyle w:val="21"/>
          <w:rFonts w:ascii="Times New Roman" w:hAnsi="Times New Roman"/>
          <w:b w:val="0"/>
        </w:rPr>
        <w:t>29</w:t>
      </w:r>
      <w:r w:rsidRPr="006B0E0D">
        <w:rPr>
          <w:rStyle w:val="21"/>
          <w:rFonts w:ascii="Times New Roman" w:hAnsi="Times New Roman"/>
          <w:b w:val="0"/>
        </w:rPr>
        <w:tab/>
      </w:r>
    </w:p>
    <w:p w:rsidR="000B41FB" w:rsidRPr="005A315A" w:rsidRDefault="000B41FB" w:rsidP="000B41FB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A315A">
        <w:rPr>
          <w:rFonts w:ascii="Times New Roman" w:hAnsi="Times New Roman"/>
          <w:bCs/>
          <w:sz w:val="28"/>
          <w:lang w:eastAsia="ar-SA"/>
        </w:rPr>
        <w:t>О внесении изменений в постановление</w:t>
      </w:r>
      <w:r w:rsidRPr="005A315A">
        <w:rPr>
          <w:rFonts w:ascii="Times New Roman" w:eastAsia="SimSu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5A315A">
        <w:rPr>
          <w:rFonts w:ascii="Times New Roman" w:hAnsi="Times New Roman"/>
          <w:bCs/>
          <w:sz w:val="28"/>
          <w:lang w:eastAsia="ar-SA"/>
        </w:rPr>
        <w:t>администрации муниципального образования "</w:t>
      </w:r>
      <w:r w:rsidR="00676046" w:rsidRPr="005A315A">
        <w:rPr>
          <w:rFonts w:ascii="Times New Roman" w:hAnsi="Times New Roman"/>
          <w:bCs/>
          <w:sz w:val="28"/>
          <w:lang w:eastAsia="ar-SA"/>
        </w:rPr>
        <w:t>Сокрутовский сельсовет</w:t>
      </w:r>
      <w:r w:rsidRPr="005A315A">
        <w:rPr>
          <w:rFonts w:ascii="Times New Roman" w:hAnsi="Times New Roman"/>
          <w:bCs/>
          <w:sz w:val="28"/>
          <w:lang w:eastAsia="ar-SA"/>
        </w:rPr>
        <w:t xml:space="preserve">" </w:t>
      </w:r>
      <w:r w:rsidR="00676046" w:rsidRPr="005A315A">
        <w:rPr>
          <w:rFonts w:ascii="Times New Roman" w:hAnsi="Times New Roman"/>
          <w:bCs/>
          <w:sz w:val="28"/>
          <w:lang w:eastAsia="ar-SA"/>
        </w:rPr>
        <w:t>Астраханской области от 01.08.2022 № 43</w:t>
      </w:r>
      <w:r w:rsidRPr="005A315A">
        <w:rPr>
          <w:rFonts w:ascii="Times New Roman" w:hAnsi="Times New Roman"/>
          <w:bCs/>
          <w:sz w:val="28"/>
          <w:lang w:eastAsia="ar-SA"/>
        </w:rPr>
        <w:t xml:space="preserve"> "</w:t>
      </w:r>
      <w:r w:rsidR="00860E05" w:rsidRPr="005A315A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</w:t>
      </w:r>
      <w:r w:rsidR="00676046" w:rsidRPr="005A315A">
        <w:rPr>
          <w:rFonts w:ascii="Times New Roman" w:hAnsi="Times New Roman"/>
          <w:bCs/>
          <w:sz w:val="28"/>
          <w:lang w:eastAsia="ar-SA"/>
        </w:rPr>
        <w:t>альной услуги "Выдача разрешения</w:t>
      </w:r>
      <w:r w:rsidR="00860E05" w:rsidRPr="005A315A">
        <w:rPr>
          <w:rFonts w:ascii="Times New Roman" w:hAnsi="Times New Roman"/>
          <w:bCs/>
          <w:sz w:val="28"/>
          <w:lang w:eastAsia="ar-SA"/>
        </w:rPr>
        <w:t xml:space="preserve"> на п</w:t>
      </w:r>
      <w:r w:rsidR="00676046" w:rsidRPr="005A315A">
        <w:rPr>
          <w:rFonts w:ascii="Times New Roman" w:hAnsi="Times New Roman"/>
          <w:bCs/>
          <w:sz w:val="28"/>
          <w:lang w:eastAsia="ar-SA"/>
        </w:rPr>
        <w:t>раво вырубки зеленых насаждений</w:t>
      </w:r>
      <w:r w:rsidRPr="005A315A">
        <w:rPr>
          <w:rFonts w:ascii="Times New Roman" w:hAnsi="Times New Roman"/>
          <w:sz w:val="28"/>
          <w:szCs w:val="28"/>
          <w:lang w:eastAsia="ar-SA"/>
        </w:rPr>
        <w:t>"</w:t>
      </w:r>
    </w:p>
    <w:p w:rsidR="000B41FB" w:rsidRPr="00BC26AD" w:rsidRDefault="000B41FB" w:rsidP="000B41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41FB" w:rsidRPr="00BC26AD" w:rsidRDefault="000B41FB" w:rsidP="000B41FB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860E05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с пунктом 10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утвержденных постановлением Правительства Российской Федерации от 23.06.2021 № 963, пунктами 14 и 19 раздела </w:t>
      </w:r>
      <w:r w:rsidR="00860E05" w:rsidRPr="00860E05">
        <w:rPr>
          <w:rFonts w:ascii="Times New Roman" w:hAnsi="Times New Roman" w:cs="Arial"/>
          <w:sz w:val="28"/>
          <w:szCs w:val="28"/>
          <w:lang w:val="en-US" w:eastAsia="ar-SA"/>
        </w:rPr>
        <w:t>I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качества жизни  и условий ведения предпринимательской деятельности от 31.01.2023 № ЕК-П10-7пр</w:t>
      </w:r>
      <w:r w:rsidRPr="00BC26A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9D62F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6046">
        <w:rPr>
          <w:rFonts w:ascii="Times New Roman" w:hAnsi="Times New Roman"/>
          <w:bCs/>
          <w:sz w:val="28"/>
          <w:szCs w:val="28"/>
        </w:rPr>
        <w:t>"Сокрутовский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  <w:r w:rsidR="00860E05">
        <w:rPr>
          <w:rFonts w:ascii="Times New Roman" w:hAnsi="Times New Roman"/>
          <w:sz w:val="28"/>
          <w:szCs w:val="28"/>
        </w:rPr>
        <w:t>, а</w:t>
      </w:r>
      <w:r w:rsidRPr="00BC26AD">
        <w:rPr>
          <w:rFonts w:ascii="Times New Roman" w:hAnsi="Times New Roman"/>
          <w:sz w:val="28"/>
          <w:szCs w:val="28"/>
        </w:rPr>
        <w:t xml:space="preserve">дминистрация </w:t>
      </w:r>
      <w:r w:rsidRPr="009D62F2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76046">
        <w:rPr>
          <w:rFonts w:ascii="Times New Roman" w:hAnsi="Times New Roman"/>
          <w:bCs/>
          <w:sz w:val="28"/>
          <w:szCs w:val="28"/>
        </w:rPr>
        <w:t>"Сокрутовский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</w:p>
    <w:p w:rsidR="000B41FB" w:rsidRPr="005A315A" w:rsidRDefault="005A315A" w:rsidP="005A315A">
      <w:pPr>
        <w:suppressAutoHyphens/>
        <w:spacing w:after="120" w:line="240" w:lineRule="auto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5A315A">
        <w:rPr>
          <w:rFonts w:ascii="Times New Roman" w:hAnsi="Times New Roman"/>
          <w:bCs/>
          <w:sz w:val="28"/>
          <w:szCs w:val="28"/>
        </w:rPr>
        <w:t xml:space="preserve">           </w:t>
      </w:r>
      <w:r w:rsidR="000B41FB" w:rsidRPr="005A315A">
        <w:rPr>
          <w:rFonts w:ascii="Times New Roman" w:hAnsi="Times New Roman"/>
          <w:bCs/>
          <w:sz w:val="28"/>
          <w:szCs w:val="28"/>
        </w:rPr>
        <w:t>ПОСТАНОВЛЯЕТ:</w:t>
      </w:r>
    </w:p>
    <w:p w:rsidR="000B41FB" w:rsidRPr="000B41FB" w:rsidRDefault="000B41FB" w:rsidP="00860E05">
      <w:pPr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0E05">
        <w:rPr>
          <w:rStyle w:val="ab"/>
          <w:rFonts w:ascii="Times New Roman" w:hAnsi="Times New Roman"/>
          <w:color w:val="000000"/>
          <w:sz w:val="28"/>
          <w:szCs w:val="28"/>
        </w:rPr>
        <w:t>1. Внести</w:t>
      </w:r>
      <w:r w:rsidRPr="00860E0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60E0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35531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Административный регламент</w:t>
      </w:r>
      <w:r w:rsidR="00860E05" w:rsidRPr="00860E05">
        <w:rPr>
          <w:rFonts w:ascii="Times New Roman" w:hAnsi="Times New Roman"/>
          <w:b/>
          <w:sz w:val="28"/>
          <w:szCs w:val="28"/>
        </w:rPr>
        <w:t xml:space="preserve"> </w:t>
      </w:r>
      <w:r w:rsidR="00860E05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муниципальной услуги "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Выдача разрешения</w:t>
      </w:r>
      <w:r w:rsidR="00860E05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 на право вырубки 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зеленых насаждений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 утвержденный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льного образования "Сокрутовский сельсовет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" Астраханской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 xml:space="preserve"> области от 01.08.2022 № 43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 xml:space="preserve"> (далее – Административный регламент)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35531" w:rsidRDefault="000B41FB" w:rsidP="00860E05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935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08C">
        <w:rPr>
          <w:rFonts w:ascii="Times New Roman" w:hAnsi="Times New Roman"/>
          <w:color w:val="000000"/>
          <w:sz w:val="28"/>
          <w:szCs w:val="28"/>
        </w:rPr>
        <w:t xml:space="preserve">абзац первый </w:t>
      </w:r>
      <w:r w:rsidR="00860E05">
        <w:rPr>
          <w:rFonts w:ascii="Times New Roman" w:hAnsi="Times New Roman"/>
          <w:color w:val="000000"/>
          <w:sz w:val="28"/>
          <w:szCs w:val="28"/>
        </w:rPr>
        <w:t>пункт</w:t>
      </w:r>
      <w:r w:rsidR="0079508C">
        <w:rPr>
          <w:rFonts w:ascii="Times New Roman" w:hAnsi="Times New Roman"/>
          <w:color w:val="000000"/>
          <w:sz w:val="28"/>
          <w:szCs w:val="28"/>
        </w:rPr>
        <w:t>а 2.6</w:t>
      </w:r>
      <w:r w:rsidR="00860E05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860E05" w:rsidRDefault="00860E05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79508C" w:rsidRPr="0079508C">
        <w:rPr>
          <w:rFonts w:ascii="Times New Roman" w:hAnsi="Times New Roman"/>
          <w:color w:val="000000"/>
          <w:sz w:val="28"/>
          <w:szCs w:val="28"/>
        </w:rPr>
        <w:t>2.6. Срок предоставления муниципальной услуги не должен превышать 10 рабочих дней с момента регистрации поступившего заявления с приложением документов, необходимых для предоставления муниципальной услуги в Уполномоченном органе.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F440AC" w:rsidRDefault="00860E05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79508C">
        <w:rPr>
          <w:rFonts w:ascii="Times New Roman" w:hAnsi="Times New Roman"/>
          <w:color w:val="000000"/>
          <w:sz w:val="28"/>
          <w:szCs w:val="28"/>
        </w:rPr>
        <w:t>в пункте 2.8: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подпункты 6 – 8 изложить в следующей редакции: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6) заключение специализированной организации о нарушении естественного освещения в жилом или нежилом помещении (в целях восстановления светового режима в помещениях, затеняемых деревьями);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7) заключение специализированной организации о нарушении строительных, санитарных и иных норм и правил, вызванных произрастанием зеленых насаждений (в целях устранения нарушения строительных, санитарных и иных норм и правил, вызванных произрастанием зеленых насаждений);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8) задание на выполнение инженерных изысканий (в целях проведения инженерно-геологических изысканий);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дополнить подпунктами 9 – 10 следующего содержания: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9) акт, содержащий перечень дефектов коммуникаций, утвержденный уполномоченным лицом (в целях капитального или текущего ремонта сетей инженерно-технического обеспечения, в том числе линейных объектов);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lastRenderedPageBreak/>
        <w:t>10) докумен</w:t>
      </w:r>
      <w:r>
        <w:rPr>
          <w:rFonts w:ascii="Times New Roman" w:hAnsi="Times New Roman"/>
          <w:color w:val="000000"/>
          <w:sz w:val="28"/>
          <w:szCs w:val="28"/>
        </w:rPr>
        <w:t xml:space="preserve">т, подтверждающий необходимость </w:t>
      </w:r>
      <w:r w:rsidRPr="0079508C">
        <w:rPr>
          <w:rFonts w:ascii="Times New Roman" w:hAnsi="Times New Roman"/>
          <w:color w:val="000000"/>
          <w:sz w:val="28"/>
          <w:szCs w:val="28"/>
        </w:rPr>
        <w:t>проведения текущего или капитального ремонта зданий, строений, сооружений (в целях капитального или текущего ремонта зданий, строений, сооружений).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пункт 2.14 изложить в следующей редакции: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2.14.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508C">
        <w:rPr>
          <w:rFonts w:ascii="Times New Roman" w:hAnsi="Times New Roman"/>
          <w:bCs/>
          <w:color w:val="000000"/>
          <w:sz w:val="28"/>
          <w:szCs w:val="28"/>
        </w:rPr>
        <w:t>сведения о действительности паспорта гражданина Российской Федерации;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из Единого государственного реестра недвижимости (об объекте недвижимости; об основных характеристиках недвижимости;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нотариально удостоверенных документах (документ, удостоверяющий полномочия представителя заявителя);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из ЕГРЮЛ по обращению Заявителя, являющегося юридическим лицом;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из ЕГРИП по обращению Заявителя, являющегося индивидуальным предпринимателем;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разрешении на строительство объекта капитального строительства;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предписании надзорного органа;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 сведения о разрешении на размещение объекта;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разрешении на право проведения земляных работ;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схема организации движения транспорта и пешеходов (в случае обращения за получением разрешения на вырубку зеленых насаждений, проводимой на проезжей части);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произведенной плате компенсации.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пункт 2.20 дополнить подпунктами 6 – 10 следующего содержания: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6) представление неполного комплекта документов, необходимых для предоставления муниципальной услуги;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7) представленные заявителем документы утратили силу на момент обращения за муниципальной услугой;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8)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9)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10) отсутствие оплаты установленной компенсации.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 пункте 3.1.1: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одиннадцатый изложить в следующей редакции: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а также при наличии оснований, предусмотренных пунктом 2.16 настоящего Административного регламента, Уполномоченный орган принимает решение об отказе в приеме документов, необходимых для предоставления муниципальной услуги.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ЕПГУ, либо выдается в день личного обращения за получением указанного решения в многофункциональный </w:t>
      </w:r>
      <w:r w:rsidRPr="0079508C">
        <w:rPr>
          <w:rFonts w:ascii="Times New Roman" w:hAnsi="Times New Roman"/>
          <w:color w:val="000000"/>
          <w:sz w:val="28"/>
          <w:szCs w:val="28"/>
        </w:rPr>
        <w:lastRenderedPageBreak/>
        <w:t>центр или Уполномоченный орган.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пятнадцатый изложить в следующей редакции: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iCs/>
          <w:color w:val="000000"/>
          <w:sz w:val="28"/>
          <w:szCs w:val="28"/>
        </w:rPr>
        <w:t xml:space="preserve">Решение </w:t>
      </w:r>
      <w:r w:rsidRPr="0079508C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заявления, в случае выявления оснований, предусмотренных пунктом 2.16 настоящего Административного регламента, направляется заявителю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восемнадцатый изложить в следующей редакции: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 xml:space="preserve">- направление </w:t>
      </w:r>
      <w:r w:rsidRPr="0079508C">
        <w:rPr>
          <w:rFonts w:ascii="Times New Roman" w:hAnsi="Times New Roman"/>
          <w:iCs/>
          <w:color w:val="000000"/>
          <w:sz w:val="28"/>
          <w:szCs w:val="28"/>
        </w:rPr>
        <w:t xml:space="preserve">решения </w:t>
      </w:r>
      <w:r w:rsidRPr="0079508C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заявления.</w:t>
      </w:r>
      <w:r w:rsidR="00BE00CA">
        <w:rPr>
          <w:rFonts w:ascii="Times New Roman" w:hAnsi="Times New Roman"/>
          <w:color w:val="000000"/>
          <w:sz w:val="28"/>
          <w:szCs w:val="28"/>
        </w:rPr>
        <w:t>";</w:t>
      </w:r>
    </w:p>
    <w:p w:rsidR="00BE00CA" w:rsidRDefault="00BE00CA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абзац пятый пункта 3.1.2 изложить в следующей редакции: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в день регистрации заявления.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абзац седьмой пункта 3.1.3 изложить в следующей редакции: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 5 рабочих дней со дня получения ответов на межведомственные запросы.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абзац двенадцатый пункта 3.1.4 изложить в следующей редакции: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 3 рабочих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пункт 3.1.5 дополнить шестым и седьмым абзацами следующего содержания:</w:t>
      </w:r>
    </w:p>
    <w:p w:rsidR="00BE00CA" w:rsidRP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в день регистрации результата предоставления муниципальной услуги.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BE00CA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0B41FB" w:rsidRPr="00476EB8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приложение № 4</w:t>
      </w:r>
      <w:r w:rsidR="00935531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Административному</w:t>
      </w:r>
      <w:r w:rsidR="00935531" w:rsidRPr="00935531">
        <w:rPr>
          <w:rFonts w:ascii="Times New Roman" w:hAnsi="Times New Roman"/>
          <w:bCs/>
          <w:color w:val="000000"/>
          <w:sz w:val="28"/>
          <w:szCs w:val="28"/>
        </w:rPr>
        <w:t xml:space="preserve"> регламент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935531" w:rsidRPr="009355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разместить в</w:t>
      </w:r>
      <w:r w:rsidRPr="009D62F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твенной информационной системе 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Единый портал государственных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и муниципальных услуг (функций)"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(</w:t>
      </w:r>
      <w:hyperlink r:id="rId7" w:history="1">
        <w:r w:rsidRPr="00BE00C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, а также на официальном сайте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 xml:space="preserve">"Сокрутовский сельсовет"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и на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информационном стенде в здании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муниципального образования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"Сокрутовский сельсовет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вступает в силу со дня его о</w:t>
      </w:r>
      <w:bookmarkStart w:id="0" w:name="_GoBack"/>
      <w:bookmarkEnd w:id="0"/>
      <w:r w:rsidRPr="009D62F2">
        <w:rPr>
          <w:rFonts w:ascii="Times New Roman" w:hAnsi="Times New Roman"/>
          <w:bCs/>
          <w:color w:val="000000"/>
          <w:sz w:val="28"/>
          <w:szCs w:val="28"/>
        </w:rPr>
        <w:t>фициального опубликования (обнародования) в установленном порядке.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D62F2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377" w:rsidRDefault="009C3377" w:rsidP="009C3377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C3377" w:rsidRDefault="009C3377" w:rsidP="009C3377">
      <w:pPr>
        <w:pStyle w:val="12"/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«Сокрутовский сельсовет»                                                                     О.Ю.Бакунцева</w:t>
      </w:r>
      <w:r>
        <w:br w:type="page"/>
      </w:r>
    </w:p>
    <w:p w:rsidR="00D03AAE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B41FB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B41FB" w:rsidRPr="00BC26AD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8DB" w:rsidRPr="00EF58DB" w:rsidRDefault="00EF58DB" w:rsidP="00EF5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58DB" w:rsidRPr="00EF58DB" w:rsidRDefault="00EF58DB" w:rsidP="00EF5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5531" w:rsidRDefault="00935531" w:rsidP="00BE0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0CA" w:rsidRDefault="00BE00CA" w:rsidP="00F440AC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  <w:sectPr w:rsidR="00BE00CA" w:rsidSect="00F440AC">
          <w:pgSz w:w="11906" w:h="16838"/>
          <w:pgMar w:top="567" w:right="425" w:bottom="851" w:left="567" w:header="0" w:footer="0" w:gutter="0"/>
          <w:cols w:space="720"/>
          <w:formProt w:val="0"/>
          <w:docGrid w:linePitch="360" w:charSpace="8192"/>
        </w:sectPr>
      </w:pPr>
    </w:p>
    <w:p w:rsidR="00935531" w:rsidRDefault="00935531" w:rsidP="00BE00CA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5531" w:rsidRDefault="00BE00CA" w:rsidP="00BE00CA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935531">
        <w:rPr>
          <w:rFonts w:ascii="Times New Roman" w:hAnsi="Times New Roman"/>
          <w:sz w:val="28"/>
          <w:szCs w:val="28"/>
        </w:rPr>
        <w:t>дминистрации</w:t>
      </w:r>
      <w:r w:rsidR="00935531" w:rsidRPr="009355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5531" w:rsidRPr="00935531">
        <w:rPr>
          <w:rFonts w:ascii="Times New Roman" w:hAnsi="Times New Roman"/>
          <w:bCs/>
          <w:sz w:val="28"/>
          <w:szCs w:val="28"/>
        </w:rPr>
        <w:t>муниципа</w:t>
      </w:r>
      <w:r>
        <w:rPr>
          <w:rFonts w:ascii="Times New Roman" w:hAnsi="Times New Roman"/>
          <w:bCs/>
          <w:sz w:val="28"/>
          <w:szCs w:val="28"/>
        </w:rPr>
        <w:t>льного образования "Сокрутовский сельсовет</w:t>
      </w:r>
      <w:r w:rsidR="00935531" w:rsidRPr="00935531">
        <w:rPr>
          <w:rFonts w:ascii="Times New Roman" w:hAnsi="Times New Roman"/>
          <w:bCs/>
          <w:sz w:val="28"/>
          <w:szCs w:val="28"/>
        </w:rPr>
        <w:t>" Астраханской области</w:t>
      </w:r>
    </w:p>
    <w:p w:rsidR="00BE00CA" w:rsidRDefault="00BE00CA" w:rsidP="00BE00CA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00.00.2023 № 000</w:t>
      </w:r>
    </w:p>
    <w:p w:rsidR="00BE00CA" w:rsidRDefault="00BE00CA" w:rsidP="00BE00CA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</w:p>
    <w:p w:rsidR="00BE00CA" w:rsidRPr="00BE00CA" w:rsidRDefault="00BE00CA" w:rsidP="00BE00CA">
      <w:pPr>
        <w:suppressAutoHyphens/>
        <w:spacing w:after="0" w:line="240" w:lineRule="auto"/>
        <w:ind w:left="10773"/>
        <w:rPr>
          <w:rFonts w:ascii="Times New Roman" w:eastAsia="SimSun" w:hAnsi="Times New Roman"/>
          <w:sz w:val="28"/>
          <w:szCs w:val="28"/>
        </w:rPr>
      </w:pPr>
      <w:r w:rsidRPr="00BE00CA">
        <w:rPr>
          <w:rFonts w:ascii="Times New Roman" w:eastAsia="SimSun" w:hAnsi="Times New Roman"/>
          <w:sz w:val="28"/>
          <w:szCs w:val="28"/>
        </w:rPr>
        <w:t xml:space="preserve">ПРИЛОЖЕНИЕ № 4 </w:t>
      </w:r>
    </w:p>
    <w:p w:rsidR="00BE00CA" w:rsidRPr="00BE00CA" w:rsidRDefault="00BE00CA" w:rsidP="00BE00CA">
      <w:pPr>
        <w:suppressAutoHyphens/>
        <w:spacing w:after="0" w:line="240" w:lineRule="auto"/>
        <w:ind w:left="10773"/>
        <w:rPr>
          <w:rFonts w:ascii="Times New Roman" w:eastAsia="SimSun" w:hAnsi="Times New Roman"/>
          <w:sz w:val="28"/>
          <w:szCs w:val="28"/>
        </w:rPr>
      </w:pPr>
      <w:r w:rsidRPr="00BE00CA">
        <w:rPr>
          <w:rFonts w:ascii="Times New Roman" w:eastAsia="SimSu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 w:rsidRPr="00BE00CA">
        <w:rPr>
          <w:rFonts w:ascii="Times New Roman" w:eastAsia="SimSun" w:hAnsi="Times New Roman"/>
          <w:bCs/>
          <w:sz w:val="28"/>
          <w:szCs w:val="28"/>
        </w:rPr>
        <w:t>Выдача разрешения на право вырубки зеленых насаждений</w:t>
      </w:r>
      <w:r w:rsidRPr="00BE00CA">
        <w:rPr>
          <w:rFonts w:ascii="Times New Roman" w:eastAsia="SimSun" w:hAnsi="Times New Roman"/>
          <w:sz w:val="28"/>
          <w:szCs w:val="28"/>
        </w:rPr>
        <w:t xml:space="preserve">" </w:t>
      </w:r>
    </w:p>
    <w:p w:rsidR="00BE00CA" w:rsidRPr="00BE00CA" w:rsidRDefault="00BE00CA" w:rsidP="00BE00CA">
      <w:pPr>
        <w:suppressAutoHyphens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</w:p>
    <w:p w:rsidR="00BE00CA" w:rsidRPr="00BE00CA" w:rsidRDefault="00BE00CA" w:rsidP="00BE00CA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BE00CA">
        <w:rPr>
          <w:rFonts w:ascii="Times New Roman" w:eastAsia="SimSun" w:hAnsi="Times New Roman"/>
          <w:bCs/>
          <w:sz w:val="28"/>
          <w:szCs w:val="28"/>
        </w:rPr>
        <w:t xml:space="preserve">Описание административных процедур </w:t>
      </w:r>
    </w:p>
    <w:p w:rsidR="00BE00CA" w:rsidRPr="00BE00CA" w:rsidRDefault="00BE00CA" w:rsidP="00BE00CA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BE00CA">
        <w:rPr>
          <w:rFonts w:ascii="Times New Roman" w:eastAsia="SimSun" w:hAnsi="Times New Roman"/>
          <w:bCs/>
          <w:sz w:val="28"/>
          <w:szCs w:val="28"/>
        </w:rPr>
        <w:t>при предоставлении муниципальной услуги "Выдача разрешения на право вырубки зеленых насаждений"</w:t>
      </w:r>
    </w:p>
    <w:p w:rsidR="00BE00CA" w:rsidRPr="00BE00CA" w:rsidRDefault="00BE00CA" w:rsidP="00BE00CA">
      <w:pPr>
        <w:suppressAutoHyphens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</w:p>
    <w:tbl>
      <w:tblPr>
        <w:tblStyle w:val="13"/>
        <w:tblW w:w="15410" w:type="dxa"/>
        <w:tblLayout w:type="fixed"/>
        <w:tblLook w:val="04A0"/>
      </w:tblPr>
      <w:tblGrid>
        <w:gridCol w:w="621"/>
        <w:gridCol w:w="3248"/>
        <w:gridCol w:w="4643"/>
        <w:gridCol w:w="4534"/>
        <w:gridCol w:w="2364"/>
      </w:tblGrid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Место выполнения действий/используемая ИС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Процедуры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Действия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Максимальный срок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 Проверка документов и регистрация заявления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Контроль комплектности представленных документов</w:t>
            </w:r>
          </w:p>
        </w:tc>
        <w:tc>
          <w:tcPr>
            <w:tcW w:w="2364" w:type="dxa"/>
            <w:vMerge w:val="restart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1 рабочего дня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Регистрация заявления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Формирование и направление межведомственных запросов документов (информации), необходимых для рассмотрения заявления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2364" w:type="dxa"/>
            <w:vMerge w:val="restart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1 рабочего дня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Проведение осмотра зеленых насаждений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Выезд на место проведения работ для обследования участка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5 рабочих дней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 xml:space="preserve">Рассмотрение заявления, принятие решения по итогам рассмотрения 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4" w:type="dxa"/>
            <w:vMerge w:val="restart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3 рабочих дней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Формирование отказа в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Модуль МФЦ/ 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МФЦ/Уполномоченного органа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BE00CA" w:rsidRPr="00BE00CA" w:rsidRDefault="00BE00CA" w:rsidP="00BE00CA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BE00CA" w:rsidRPr="00BE00CA" w:rsidSect="00BE00CA">
          <w:pgSz w:w="16838" w:h="11906" w:orient="landscape"/>
          <w:pgMar w:top="567" w:right="567" w:bottom="425" w:left="851" w:header="0" w:footer="0" w:gutter="0"/>
          <w:cols w:space="720"/>
          <w:formProt w:val="0"/>
          <w:docGrid w:linePitch="360" w:charSpace="8192"/>
        </w:sectPr>
      </w:pPr>
    </w:p>
    <w:p w:rsidR="00E344AE" w:rsidRPr="00BE00CA" w:rsidRDefault="00E344AE" w:rsidP="00BE00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E344AE" w:rsidRPr="00BE00CA" w:rsidSect="00F440AC">
      <w:pgSz w:w="11906" w:h="16838"/>
      <w:pgMar w:top="567" w:right="425" w:bottom="851" w:left="56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A5" w:rsidRDefault="00B756A5" w:rsidP="00F717EA">
      <w:pPr>
        <w:spacing w:after="0" w:line="240" w:lineRule="auto"/>
      </w:pPr>
      <w:r>
        <w:separator/>
      </w:r>
    </w:p>
  </w:endnote>
  <w:endnote w:type="continuationSeparator" w:id="0">
    <w:p w:rsidR="00B756A5" w:rsidRDefault="00B756A5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A5" w:rsidRDefault="00B756A5" w:rsidP="00F717EA">
      <w:pPr>
        <w:spacing w:after="0" w:line="240" w:lineRule="auto"/>
      </w:pPr>
      <w:r>
        <w:separator/>
      </w:r>
    </w:p>
  </w:footnote>
  <w:footnote w:type="continuationSeparator" w:id="0">
    <w:p w:rsidR="00B756A5" w:rsidRDefault="00B756A5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B0B5ADB"/>
    <w:multiLevelType w:val="multilevel"/>
    <w:tmpl w:val="8042D1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198959B7"/>
    <w:multiLevelType w:val="multilevel"/>
    <w:tmpl w:val="2A869D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9CB1BF1"/>
    <w:multiLevelType w:val="multilevel"/>
    <w:tmpl w:val="23D2A9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6EC412E"/>
    <w:multiLevelType w:val="multilevel"/>
    <w:tmpl w:val="AA1EC2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CE35B91"/>
    <w:multiLevelType w:val="multilevel"/>
    <w:tmpl w:val="24D8D9B0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47E1B1B"/>
    <w:multiLevelType w:val="multilevel"/>
    <w:tmpl w:val="292ABB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9C23BB5"/>
    <w:multiLevelType w:val="multilevel"/>
    <w:tmpl w:val="7A2EA66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83B7310"/>
    <w:multiLevelType w:val="multilevel"/>
    <w:tmpl w:val="F8265232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8"/>
  </w:num>
  <w:num w:numId="40">
    <w:abstractNumId w:val="47"/>
  </w:num>
  <w:num w:numId="41">
    <w:abstractNumId w:val="39"/>
  </w:num>
  <w:num w:numId="42">
    <w:abstractNumId w:val="42"/>
  </w:num>
  <w:num w:numId="43">
    <w:abstractNumId w:val="38"/>
  </w:num>
  <w:num w:numId="44">
    <w:abstractNumId w:val="44"/>
  </w:num>
  <w:num w:numId="45">
    <w:abstractNumId w:val="41"/>
  </w:num>
  <w:num w:numId="46">
    <w:abstractNumId w:val="40"/>
  </w:num>
  <w:num w:numId="47">
    <w:abstractNumId w:val="45"/>
  </w:num>
  <w:num w:numId="48">
    <w:abstractNumId w:val="46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4280"/>
    <w:rsid w:val="0004100C"/>
    <w:rsid w:val="000410CB"/>
    <w:rsid w:val="00056BCB"/>
    <w:rsid w:val="000579DE"/>
    <w:rsid w:val="00066117"/>
    <w:rsid w:val="00076862"/>
    <w:rsid w:val="00080530"/>
    <w:rsid w:val="00083E99"/>
    <w:rsid w:val="000A2ACD"/>
    <w:rsid w:val="000A314F"/>
    <w:rsid w:val="000B1C43"/>
    <w:rsid w:val="000B41FB"/>
    <w:rsid w:val="000B54EB"/>
    <w:rsid w:val="000B5C33"/>
    <w:rsid w:val="000E11B7"/>
    <w:rsid w:val="000E7B00"/>
    <w:rsid w:val="000F1FBA"/>
    <w:rsid w:val="000F251E"/>
    <w:rsid w:val="00104213"/>
    <w:rsid w:val="00154168"/>
    <w:rsid w:val="001813A1"/>
    <w:rsid w:val="00184C3A"/>
    <w:rsid w:val="00195BDB"/>
    <w:rsid w:val="001A1339"/>
    <w:rsid w:val="001B375C"/>
    <w:rsid w:val="001C535E"/>
    <w:rsid w:val="001D63EF"/>
    <w:rsid w:val="002013DE"/>
    <w:rsid w:val="0020210B"/>
    <w:rsid w:val="00202B49"/>
    <w:rsid w:val="00203FAC"/>
    <w:rsid w:val="00215782"/>
    <w:rsid w:val="00216575"/>
    <w:rsid w:val="00221FD8"/>
    <w:rsid w:val="00225648"/>
    <w:rsid w:val="002267D7"/>
    <w:rsid w:val="00231904"/>
    <w:rsid w:val="002439F3"/>
    <w:rsid w:val="0024415E"/>
    <w:rsid w:val="00245682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31925"/>
    <w:rsid w:val="0033521B"/>
    <w:rsid w:val="003473BF"/>
    <w:rsid w:val="00347D17"/>
    <w:rsid w:val="00387137"/>
    <w:rsid w:val="003959EC"/>
    <w:rsid w:val="003C7D5D"/>
    <w:rsid w:val="003D37FB"/>
    <w:rsid w:val="003E35B1"/>
    <w:rsid w:val="003F3003"/>
    <w:rsid w:val="00402070"/>
    <w:rsid w:val="00414957"/>
    <w:rsid w:val="0042548F"/>
    <w:rsid w:val="00434923"/>
    <w:rsid w:val="00445267"/>
    <w:rsid w:val="00475AE2"/>
    <w:rsid w:val="004778BE"/>
    <w:rsid w:val="004876BF"/>
    <w:rsid w:val="004961BB"/>
    <w:rsid w:val="004A6F91"/>
    <w:rsid w:val="004E224A"/>
    <w:rsid w:val="004F204B"/>
    <w:rsid w:val="00500880"/>
    <w:rsid w:val="0050752C"/>
    <w:rsid w:val="005207C4"/>
    <w:rsid w:val="00526008"/>
    <w:rsid w:val="00535647"/>
    <w:rsid w:val="0053619C"/>
    <w:rsid w:val="005458C8"/>
    <w:rsid w:val="00545918"/>
    <w:rsid w:val="00554C5A"/>
    <w:rsid w:val="00556F82"/>
    <w:rsid w:val="00592DFE"/>
    <w:rsid w:val="005A315A"/>
    <w:rsid w:val="005B56CC"/>
    <w:rsid w:val="005D0B36"/>
    <w:rsid w:val="005D4988"/>
    <w:rsid w:val="005F2919"/>
    <w:rsid w:val="0060078C"/>
    <w:rsid w:val="00600D90"/>
    <w:rsid w:val="00632D8A"/>
    <w:rsid w:val="00635F9A"/>
    <w:rsid w:val="006362D3"/>
    <w:rsid w:val="0063678F"/>
    <w:rsid w:val="00664D9F"/>
    <w:rsid w:val="0066588A"/>
    <w:rsid w:val="006667D3"/>
    <w:rsid w:val="006716F5"/>
    <w:rsid w:val="00673FAD"/>
    <w:rsid w:val="00676046"/>
    <w:rsid w:val="00680966"/>
    <w:rsid w:val="006864A3"/>
    <w:rsid w:val="006B021D"/>
    <w:rsid w:val="006B6747"/>
    <w:rsid w:val="006C18A2"/>
    <w:rsid w:val="006C7BA5"/>
    <w:rsid w:val="006D55B0"/>
    <w:rsid w:val="006D73AC"/>
    <w:rsid w:val="006E58B9"/>
    <w:rsid w:val="006F5429"/>
    <w:rsid w:val="00700A4C"/>
    <w:rsid w:val="00713FCD"/>
    <w:rsid w:val="00733949"/>
    <w:rsid w:val="00733DD1"/>
    <w:rsid w:val="00744B78"/>
    <w:rsid w:val="007538BF"/>
    <w:rsid w:val="00755770"/>
    <w:rsid w:val="00767402"/>
    <w:rsid w:val="00774632"/>
    <w:rsid w:val="007748DA"/>
    <w:rsid w:val="0077540C"/>
    <w:rsid w:val="007944C1"/>
    <w:rsid w:val="0079508C"/>
    <w:rsid w:val="007B3B72"/>
    <w:rsid w:val="007C4CFB"/>
    <w:rsid w:val="007C6CF8"/>
    <w:rsid w:val="007E3F57"/>
    <w:rsid w:val="007E411B"/>
    <w:rsid w:val="007F0A7D"/>
    <w:rsid w:val="00812B71"/>
    <w:rsid w:val="0081400C"/>
    <w:rsid w:val="00816010"/>
    <w:rsid w:val="008304F4"/>
    <w:rsid w:val="00831422"/>
    <w:rsid w:val="00840405"/>
    <w:rsid w:val="00846134"/>
    <w:rsid w:val="00852431"/>
    <w:rsid w:val="00855311"/>
    <w:rsid w:val="00860E05"/>
    <w:rsid w:val="008654ED"/>
    <w:rsid w:val="0088111F"/>
    <w:rsid w:val="00881AD2"/>
    <w:rsid w:val="008B46A4"/>
    <w:rsid w:val="008E28A2"/>
    <w:rsid w:val="008F2B6D"/>
    <w:rsid w:val="009066F2"/>
    <w:rsid w:val="00910D5A"/>
    <w:rsid w:val="0091418E"/>
    <w:rsid w:val="00925B7E"/>
    <w:rsid w:val="00931371"/>
    <w:rsid w:val="009326E9"/>
    <w:rsid w:val="00935531"/>
    <w:rsid w:val="00952900"/>
    <w:rsid w:val="00952FD8"/>
    <w:rsid w:val="00954FC8"/>
    <w:rsid w:val="009554D4"/>
    <w:rsid w:val="00966001"/>
    <w:rsid w:val="00977560"/>
    <w:rsid w:val="009B11C5"/>
    <w:rsid w:val="009B2570"/>
    <w:rsid w:val="009B26D7"/>
    <w:rsid w:val="009B5835"/>
    <w:rsid w:val="009C3377"/>
    <w:rsid w:val="009C3E3A"/>
    <w:rsid w:val="009D30A0"/>
    <w:rsid w:val="009F0B10"/>
    <w:rsid w:val="00A30E40"/>
    <w:rsid w:val="00A37587"/>
    <w:rsid w:val="00A5011A"/>
    <w:rsid w:val="00A51E62"/>
    <w:rsid w:val="00A53D94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043C1"/>
    <w:rsid w:val="00B21976"/>
    <w:rsid w:val="00B2482A"/>
    <w:rsid w:val="00B26A79"/>
    <w:rsid w:val="00B36CFB"/>
    <w:rsid w:val="00B4236C"/>
    <w:rsid w:val="00B454BB"/>
    <w:rsid w:val="00B4737D"/>
    <w:rsid w:val="00B61FEF"/>
    <w:rsid w:val="00B652BA"/>
    <w:rsid w:val="00B65470"/>
    <w:rsid w:val="00B751EC"/>
    <w:rsid w:val="00B756A5"/>
    <w:rsid w:val="00B820C7"/>
    <w:rsid w:val="00B84024"/>
    <w:rsid w:val="00B85F4E"/>
    <w:rsid w:val="00B90641"/>
    <w:rsid w:val="00B92F0A"/>
    <w:rsid w:val="00BC26AD"/>
    <w:rsid w:val="00BD0E7C"/>
    <w:rsid w:val="00BE00CA"/>
    <w:rsid w:val="00BF5ACF"/>
    <w:rsid w:val="00C058AD"/>
    <w:rsid w:val="00C3101A"/>
    <w:rsid w:val="00C435BB"/>
    <w:rsid w:val="00C602D0"/>
    <w:rsid w:val="00C660C7"/>
    <w:rsid w:val="00C86582"/>
    <w:rsid w:val="00C96FE2"/>
    <w:rsid w:val="00CB0A10"/>
    <w:rsid w:val="00CB17A8"/>
    <w:rsid w:val="00CD0C8B"/>
    <w:rsid w:val="00CD2F7D"/>
    <w:rsid w:val="00CD3074"/>
    <w:rsid w:val="00CE36C7"/>
    <w:rsid w:val="00CE59CB"/>
    <w:rsid w:val="00CE6066"/>
    <w:rsid w:val="00D03AAE"/>
    <w:rsid w:val="00D06372"/>
    <w:rsid w:val="00D16057"/>
    <w:rsid w:val="00D367BD"/>
    <w:rsid w:val="00D5197F"/>
    <w:rsid w:val="00D52ED7"/>
    <w:rsid w:val="00D575CF"/>
    <w:rsid w:val="00D62C14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F0058"/>
    <w:rsid w:val="00DF5A53"/>
    <w:rsid w:val="00E02AD6"/>
    <w:rsid w:val="00E06966"/>
    <w:rsid w:val="00E110C1"/>
    <w:rsid w:val="00E23AE8"/>
    <w:rsid w:val="00E251DE"/>
    <w:rsid w:val="00E344AE"/>
    <w:rsid w:val="00E53278"/>
    <w:rsid w:val="00E535F8"/>
    <w:rsid w:val="00E61AB3"/>
    <w:rsid w:val="00E70B78"/>
    <w:rsid w:val="00E70C64"/>
    <w:rsid w:val="00E71D5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C2F51"/>
    <w:rsid w:val="00EE0FCA"/>
    <w:rsid w:val="00EE23FC"/>
    <w:rsid w:val="00EF1695"/>
    <w:rsid w:val="00EF3B58"/>
    <w:rsid w:val="00EF58DB"/>
    <w:rsid w:val="00F14C9D"/>
    <w:rsid w:val="00F26F1C"/>
    <w:rsid w:val="00F435E5"/>
    <w:rsid w:val="00F440AC"/>
    <w:rsid w:val="00F4647B"/>
    <w:rsid w:val="00F528D3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3F8B"/>
    <w:rsid w:val="00FC634B"/>
    <w:rsid w:val="00FD2A09"/>
    <w:rsid w:val="00FE38DF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semiHidden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locked/>
    <w:rsid w:val="0034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7E411B"/>
    <w:pPr>
      <w:suppressAutoHyphens/>
      <w:spacing w:after="200" w:line="276" w:lineRule="auto"/>
    </w:pPr>
    <w:rPr>
      <w:rFonts w:eastAsia="SimSun"/>
      <w:color w:val="00000A"/>
    </w:rPr>
  </w:style>
  <w:style w:type="table" w:customStyle="1" w:styleId="13">
    <w:name w:val="Сетка таблицы1"/>
    <w:basedOn w:val="a1"/>
    <w:next w:val="af"/>
    <w:rsid w:val="00BE00C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ROTA</cp:lastModifiedBy>
  <cp:revision>11</cp:revision>
  <cp:lastPrinted>2021-10-06T06:48:00Z</cp:lastPrinted>
  <dcterms:created xsi:type="dcterms:W3CDTF">2023-08-08T08:10:00Z</dcterms:created>
  <dcterms:modified xsi:type="dcterms:W3CDTF">2023-08-15T06:07:00Z</dcterms:modified>
</cp:coreProperties>
</file>