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5A" w:rsidRPr="00304FB8" w:rsidRDefault="005D0C5A" w:rsidP="005D0C5A">
      <w:pPr>
        <w:pStyle w:val="a3"/>
        <w:jc w:val="left"/>
        <w:rPr>
          <w:b w:val="0"/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    </w:t>
      </w:r>
      <w:r w:rsidRPr="00304FB8">
        <w:rPr>
          <w:b w:val="0"/>
          <w:sz w:val="28"/>
          <w:szCs w:val="28"/>
        </w:rPr>
        <w:t>АДМИНИСТРАЦИИ МУНИЦИПАЛЬНОГО ОБРАЗОВАНИЯ</w:t>
      </w:r>
    </w:p>
    <w:p w:rsidR="005D0C5A" w:rsidRPr="00304FB8" w:rsidRDefault="005D0C5A" w:rsidP="005D0C5A">
      <w:pPr>
        <w:pStyle w:val="3"/>
        <w:rPr>
          <w:b w:val="0"/>
          <w:szCs w:val="28"/>
        </w:rPr>
      </w:pPr>
      <w:r w:rsidRPr="00304FB8">
        <w:rPr>
          <w:b w:val="0"/>
          <w:szCs w:val="28"/>
        </w:rPr>
        <w:t>«СОКРУТОВСКИЙ СЕЛЬСОВЕТ»</w:t>
      </w:r>
    </w:p>
    <w:p w:rsidR="005D0C5A" w:rsidRDefault="005D0C5A" w:rsidP="005D0C5A">
      <w:pPr>
        <w:jc w:val="center"/>
        <w:rPr>
          <w:rFonts w:ascii="Times New Roman" w:hAnsi="Times New Roman"/>
          <w:lang w:eastAsia="ru-RU"/>
        </w:rPr>
      </w:pPr>
    </w:p>
    <w:p w:rsidR="002E6519" w:rsidRPr="00E70069" w:rsidRDefault="005D0C5A" w:rsidP="005D0C5A">
      <w:pPr>
        <w:jc w:val="center"/>
      </w:pPr>
      <w:r w:rsidRPr="00304FB8">
        <w:rPr>
          <w:rFonts w:ascii="Times New Roman" w:hAnsi="Times New Roman"/>
          <w:sz w:val="32"/>
          <w:szCs w:val="32"/>
        </w:rPr>
        <w:t>ПОСТАНОВЛЕНИЕ</w:t>
      </w:r>
    </w:p>
    <w:p w:rsidR="002E6519" w:rsidRPr="005D0C5A" w:rsidRDefault="002E6519" w:rsidP="001A4B17">
      <w:pPr>
        <w:jc w:val="both"/>
        <w:rPr>
          <w:rFonts w:ascii="Arial Narrow" w:hAnsi="Arial Narrow"/>
          <w:sz w:val="28"/>
          <w:szCs w:val="28"/>
        </w:rPr>
      </w:pPr>
      <w:r w:rsidRPr="005D0C5A">
        <w:rPr>
          <w:rFonts w:ascii="Arial Narrow" w:hAnsi="Arial Narrow"/>
          <w:sz w:val="28"/>
          <w:szCs w:val="28"/>
        </w:rPr>
        <w:t xml:space="preserve"> 22.09. 2021 </w:t>
      </w:r>
      <w:r w:rsidR="005D0C5A"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    </w:t>
      </w:r>
      <w:r w:rsidRPr="005D0C5A">
        <w:rPr>
          <w:rFonts w:ascii="Arial Narrow" w:hAnsi="Arial Narrow"/>
          <w:sz w:val="28"/>
          <w:szCs w:val="28"/>
        </w:rPr>
        <w:t>№ 26</w:t>
      </w:r>
    </w:p>
    <w:p w:rsidR="002E6519" w:rsidRDefault="002E6519" w:rsidP="00CB64AD">
      <w:pPr>
        <w:spacing w:after="0" w:line="240" w:lineRule="auto"/>
        <w:ind w:right="141"/>
        <w:jc w:val="both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О разработке проекта внесения изменений</w:t>
      </w:r>
    </w:p>
    <w:p w:rsidR="002E6519" w:rsidRDefault="002E6519" w:rsidP="00CB64AD">
      <w:pPr>
        <w:spacing w:after="0" w:line="240" w:lineRule="auto"/>
        <w:ind w:right="141"/>
        <w:jc w:val="both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в генеральный план </w:t>
      </w:r>
    </w:p>
    <w:p w:rsidR="002E6519" w:rsidRDefault="002E6519" w:rsidP="00CB64AD">
      <w:pPr>
        <w:spacing w:after="0" w:line="240" w:lineRule="auto"/>
        <w:ind w:right="141"/>
        <w:jc w:val="both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муниципального образования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 сельсовет»</w:t>
      </w:r>
    </w:p>
    <w:p w:rsidR="002E6519" w:rsidRDefault="002E6519" w:rsidP="00CB64AD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</w:p>
    <w:p w:rsidR="002E6519" w:rsidRDefault="002E6519" w:rsidP="00CB64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требованием части 6.1 статьи 30 Градостроительным кодексом Российской Федерации, Земельным кодексом Российской Федерации, в целях определения назначения территории муниципального образования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 исходя из социальных, экономических, экологических и иных факторов,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</w:t>
      </w:r>
      <w:proofErr w:type="gramEnd"/>
      <w:r>
        <w:rPr>
          <w:rFonts w:ascii="Times New Roman" w:hAnsi="Times New Roman"/>
          <w:sz w:val="28"/>
          <w:szCs w:val="28"/>
        </w:rPr>
        <w:t xml:space="preserve"> 06.10.2003 №131-ФЗ «Об общих принципах местного самоуправления в Российской Федерации», Уставом МО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 администрация МО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»:</w:t>
      </w:r>
    </w:p>
    <w:p w:rsidR="002E6519" w:rsidRDefault="002E6519" w:rsidP="00A0780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D0C5A" w:rsidRDefault="005D0C5A" w:rsidP="00A0780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C5A" w:rsidRDefault="005D0C5A" w:rsidP="00A0780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D0C5A" w:rsidRDefault="005D0C5A" w:rsidP="00A0780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0C5A" w:rsidRDefault="005D0C5A" w:rsidP="005D0C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1.Приступить к внесению изменений в </w:t>
      </w: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генеральный план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», в соответствии с действующим законодательством.</w:t>
      </w:r>
    </w:p>
    <w:p w:rsidR="005D0C5A" w:rsidRPr="005D0C5A" w:rsidRDefault="005D0C5A" w:rsidP="005D0C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D0C5A">
        <w:rPr>
          <w:rFonts w:ascii="Times New Roman" w:hAnsi="Times New Roman"/>
          <w:sz w:val="28"/>
          <w:szCs w:val="28"/>
        </w:rPr>
        <w:t>Утвердить состав комиссии (приложение 1).</w:t>
      </w:r>
    </w:p>
    <w:p w:rsidR="005D0C5A" w:rsidRDefault="005D0C5A" w:rsidP="005D0C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Порядок деятельности комиссии (приложение 2).</w:t>
      </w:r>
    </w:p>
    <w:p w:rsidR="005D0C5A" w:rsidRPr="00CB64AD" w:rsidRDefault="005D0C5A" w:rsidP="005D0C5A">
      <w:pPr>
        <w:shd w:val="clear" w:color="auto" w:fill="FFFFFF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B64AD">
        <w:rPr>
          <w:rFonts w:ascii="Times New Roman" w:hAnsi="Times New Roman"/>
          <w:spacing w:val="5"/>
          <w:sz w:val="28"/>
          <w:szCs w:val="28"/>
        </w:rPr>
        <w:t>Обнародовать настоящее постановление  в соответствии с Положением о порядке ознакомления граждан с нормативными актами органов местного самоуправления в МО 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 w:rsidRPr="00CB64AD">
        <w:rPr>
          <w:rFonts w:ascii="Times New Roman" w:hAnsi="Times New Roman"/>
          <w:spacing w:val="5"/>
          <w:sz w:val="28"/>
          <w:szCs w:val="28"/>
        </w:rPr>
        <w:t xml:space="preserve"> сельсовет» и разместить</w:t>
      </w:r>
      <w:r w:rsidRPr="00CB64AD">
        <w:rPr>
          <w:rFonts w:ascii="Times New Roman" w:hAnsi="Times New Roman"/>
          <w:sz w:val="28"/>
          <w:szCs w:val="28"/>
        </w:rPr>
        <w:t xml:space="preserve"> на официальном сайте администрации МО </w:t>
      </w:r>
      <w:r w:rsidRPr="00CB64AD">
        <w:rPr>
          <w:rFonts w:ascii="Times New Roman" w:hAnsi="Times New Roman"/>
          <w:bCs/>
          <w:spacing w:val="9"/>
          <w:sz w:val="28"/>
          <w:szCs w:val="28"/>
        </w:rPr>
        <w:t>«</w:t>
      </w:r>
      <w:proofErr w:type="spellStart"/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Сокрутовский</w:t>
      </w:r>
      <w:proofErr w:type="spellEnd"/>
      <w:r w:rsidRPr="00CB64AD">
        <w:rPr>
          <w:rFonts w:ascii="Times New Roman" w:hAnsi="Times New Roman"/>
          <w:bCs/>
          <w:spacing w:val="9"/>
          <w:sz w:val="28"/>
          <w:szCs w:val="28"/>
        </w:rPr>
        <w:t xml:space="preserve"> сельсовет».</w:t>
      </w:r>
    </w:p>
    <w:p w:rsidR="005D0C5A" w:rsidRPr="00CB64AD" w:rsidRDefault="005D0C5A" w:rsidP="005D0C5A">
      <w:pPr>
        <w:shd w:val="clear" w:color="auto" w:fill="FFFFFF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5</w:t>
      </w:r>
      <w:r w:rsidRPr="00CB64AD">
        <w:rPr>
          <w:rFonts w:ascii="Times New Roman" w:hAnsi="Times New Roman" w:cs="Arial"/>
          <w:sz w:val="28"/>
          <w:szCs w:val="28"/>
        </w:rPr>
        <w:t>.Постановление вступает в силу со дня его обнародо</w:t>
      </w:r>
      <w:bookmarkStart w:id="0" w:name="_GoBack"/>
      <w:bookmarkEnd w:id="0"/>
      <w:r w:rsidRPr="00CB64AD">
        <w:rPr>
          <w:rFonts w:ascii="Times New Roman" w:hAnsi="Times New Roman" w:cs="Arial"/>
          <w:sz w:val="28"/>
          <w:szCs w:val="28"/>
        </w:rPr>
        <w:t xml:space="preserve">вания. </w:t>
      </w:r>
    </w:p>
    <w:p w:rsidR="005D0C5A" w:rsidRPr="00CB64AD" w:rsidRDefault="005D0C5A" w:rsidP="005D0C5A">
      <w:pPr>
        <w:spacing w:before="28" w:after="28" w:line="100" w:lineRule="atLeast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6</w:t>
      </w:r>
      <w:r w:rsidRPr="00CB64AD">
        <w:rPr>
          <w:rFonts w:ascii="Times New Roman" w:hAnsi="Times New Roman" w:cs="Arial"/>
          <w:color w:val="000000"/>
          <w:sz w:val="28"/>
          <w:szCs w:val="28"/>
        </w:rPr>
        <w:t>.</w:t>
      </w:r>
      <w:proofErr w:type="gramStart"/>
      <w:r w:rsidRPr="00CB64AD">
        <w:rPr>
          <w:rFonts w:ascii="Times New Roman" w:hAnsi="Times New Roman" w:cs="Arial"/>
          <w:color w:val="000000"/>
          <w:sz w:val="28"/>
          <w:szCs w:val="28"/>
        </w:rPr>
        <w:t>Контроль за</w:t>
      </w:r>
      <w:proofErr w:type="gramEnd"/>
      <w:r w:rsidRPr="00CB64AD">
        <w:rPr>
          <w:rFonts w:ascii="Times New Roman" w:hAnsi="Times New Roman" w:cs="Arial"/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Arial"/>
          <w:color w:val="000000"/>
          <w:sz w:val="28"/>
          <w:szCs w:val="28"/>
        </w:rPr>
        <w:t>оставляю за собой</w:t>
      </w:r>
      <w:r w:rsidRPr="00CB64AD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2E6519" w:rsidRPr="00CB64AD" w:rsidRDefault="002E6519" w:rsidP="005D0C5A">
      <w:pPr>
        <w:widowControl w:val="0"/>
        <w:tabs>
          <w:tab w:val="left" w:pos="88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D0C5A" w:rsidRPr="00CB64AD" w:rsidRDefault="005D0C5A" w:rsidP="005D0C5A">
      <w:pPr>
        <w:spacing w:before="28" w:after="28"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Arial"/>
          <w:color w:val="000000"/>
          <w:sz w:val="28"/>
          <w:szCs w:val="28"/>
        </w:rPr>
        <w:t>.Г</w:t>
      </w:r>
      <w:proofErr w:type="gramEnd"/>
      <w:r w:rsidRPr="00CB64AD">
        <w:rPr>
          <w:rFonts w:ascii="Times New Roman" w:hAnsi="Times New Roman" w:cs="Arial"/>
          <w:color w:val="000000"/>
          <w:sz w:val="28"/>
          <w:szCs w:val="28"/>
        </w:rPr>
        <w:t>лав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ы </w:t>
      </w:r>
      <w:r w:rsidRPr="00CB64AD">
        <w:rPr>
          <w:rFonts w:ascii="Times New Roman" w:hAnsi="Times New Roman" w:cs="Arial"/>
          <w:color w:val="000000"/>
          <w:sz w:val="28"/>
          <w:szCs w:val="28"/>
        </w:rPr>
        <w:t xml:space="preserve">муниципального образования                                    </w:t>
      </w:r>
      <w:proofErr w:type="spellStart"/>
      <w:r>
        <w:rPr>
          <w:rFonts w:ascii="Times New Roman" w:hAnsi="Times New Roman" w:cs="Arial"/>
          <w:color w:val="000000"/>
          <w:sz w:val="28"/>
          <w:szCs w:val="28"/>
        </w:rPr>
        <w:t>Е.Г.Ротарь</w:t>
      </w:r>
      <w:proofErr w:type="spellEnd"/>
    </w:p>
    <w:p w:rsidR="002E6519" w:rsidRDefault="002E6519" w:rsidP="005D0C5A">
      <w:pPr>
        <w:jc w:val="both"/>
      </w:pPr>
    </w:p>
    <w:sectPr w:rsidR="002E6519" w:rsidSect="009E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96EA7"/>
    <w:multiLevelType w:val="hybridMultilevel"/>
    <w:tmpl w:val="46A81660"/>
    <w:lvl w:ilvl="0" w:tplc="A6627C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C3"/>
    <w:rsid w:val="000326AD"/>
    <w:rsid w:val="00192C76"/>
    <w:rsid w:val="001A4B17"/>
    <w:rsid w:val="001E6DAE"/>
    <w:rsid w:val="002067C3"/>
    <w:rsid w:val="002E6519"/>
    <w:rsid w:val="00334886"/>
    <w:rsid w:val="003F621D"/>
    <w:rsid w:val="0040361A"/>
    <w:rsid w:val="005429C3"/>
    <w:rsid w:val="00570C95"/>
    <w:rsid w:val="005B07F9"/>
    <w:rsid w:val="005D0C5A"/>
    <w:rsid w:val="008A1FF6"/>
    <w:rsid w:val="009E3160"/>
    <w:rsid w:val="00A0780D"/>
    <w:rsid w:val="00A34DEC"/>
    <w:rsid w:val="00A5359B"/>
    <w:rsid w:val="00AD37B3"/>
    <w:rsid w:val="00AE0059"/>
    <w:rsid w:val="00C7368C"/>
    <w:rsid w:val="00CB64AD"/>
    <w:rsid w:val="00CD3370"/>
    <w:rsid w:val="00D17A4F"/>
    <w:rsid w:val="00D532E4"/>
    <w:rsid w:val="00E06634"/>
    <w:rsid w:val="00E40382"/>
    <w:rsid w:val="00E70069"/>
    <w:rsid w:val="00E70D93"/>
    <w:rsid w:val="00E82227"/>
    <w:rsid w:val="00EA0061"/>
    <w:rsid w:val="00F33DBE"/>
    <w:rsid w:val="00F62267"/>
    <w:rsid w:val="00FA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A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A4B17"/>
    <w:pPr>
      <w:keepNext/>
      <w:tabs>
        <w:tab w:val="left" w:pos="5954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A4B1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A4B17"/>
    <w:pPr>
      <w:tabs>
        <w:tab w:val="left" w:pos="5954"/>
      </w:tabs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ROTA</cp:lastModifiedBy>
  <cp:revision>4</cp:revision>
  <cp:lastPrinted>2021-10-05T09:02:00Z</cp:lastPrinted>
  <dcterms:created xsi:type="dcterms:W3CDTF">2021-10-05T08:02:00Z</dcterms:created>
  <dcterms:modified xsi:type="dcterms:W3CDTF">2021-10-05T09:02:00Z</dcterms:modified>
</cp:coreProperties>
</file>