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B" w:rsidRPr="00B240D0" w:rsidRDefault="00743F7B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743F7B" w:rsidRPr="00B240D0" w:rsidRDefault="00743F7B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«СОКРУТОВСКИЙ СЕЛЬСОВЕТ»</w:t>
      </w:r>
    </w:p>
    <w:p w:rsidR="00743F7B" w:rsidRPr="00B240D0" w:rsidRDefault="00743F7B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743F7B" w:rsidRPr="00B240D0" w:rsidRDefault="00743F7B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743F7B" w:rsidRPr="00B240D0" w:rsidRDefault="00743F7B" w:rsidP="00B240D0">
      <w:pPr>
        <w:pStyle w:val="Title"/>
        <w:rPr>
          <w:rFonts w:ascii="Times New Roman" w:hAnsi="Times New Roman"/>
          <w:b/>
          <w:sz w:val="20"/>
        </w:rPr>
      </w:pPr>
    </w:p>
    <w:p w:rsidR="00743F7B" w:rsidRPr="00B240D0" w:rsidRDefault="00743F7B" w:rsidP="00B240D0">
      <w:pPr>
        <w:pStyle w:val="Title"/>
        <w:rPr>
          <w:rFonts w:ascii="Times New Roman" w:hAnsi="Times New Roman"/>
        </w:rPr>
      </w:pPr>
    </w:p>
    <w:p w:rsidR="00743F7B" w:rsidRPr="00B240D0" w:rsidRDefault="00743F7B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01.11.2021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35</w:t>
      </w:r>
    </w:p>
    <w:p w:rsidR="00743F7B" w:rsidRPr="00B240D0" w:rsidRDefault="00743F7B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743F7B" w:rsidRPr="00B240D0" w:rsidRDefault="00743F7B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743F7B" w:rsidRDefault="00743F7B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>«Сокрутовский сельсовет» на 2022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43F7B" w:rsidRPr="00B240D0" w:rsidRDefault="00743F7B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2023-2024гг.</w:t>
      </w:r>
    </w:p>
    <w:p w:rsidR="00743F7B" w:rsidRPr="00B240D0" w:rsidRDefault="00743F7B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F7B" w:rsidRPr="00B240D0" w:rsidRDefault="00743F7B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 xml:space="preserve"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«Сокрутовский сельсовет» от </w:t>
      </w:r>
      <w:r w:rsidRPr="00253C4A">
        <w:rPr>
          <w:rFonts w:ascii="Times New Roman" w:hAnsi="Times New Roman"/>
          <w:sz w:val="28"/>
          <w:szCs w:val="28"/>
        </w:rPr>
        <w:t>02.10.2010 № 8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«Сокрутовский сельсовет», решением Совета муниципального образования «Сокрутовский сельсовет</w:t>
      </w:r>
      <w:r>
        <w:rPr>
          <w:rFonts w:ascii="Times New Roman" w:hAnsi="Times New Roman"/>
          <w:sz w:val="28"/>
          <w:szCs w:val="28"/>
        </w:rPr>
        <w:t>» от  30.09.2020 № 21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«Сокрутовский сельсовет», статьей 37 Устава муниципального образования «Сокрутовский сельсовет», в целях соблюдения прав граждан на ознакомление с проектом бюджета муниципального образования «Сокрутовский сельсовет» и на участие в обсуждении проекта бюджета муниципального образования «Сокрутовский сельсовет», администрация МО «Сокрутовский сельсовет»</w:t>
      </w:r>
    </w:p>
    <w:p w:rsidR="00743F7B" w:rsidRPr="00B240D0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Pr="00B240D0" w:rsidRDefault="00743F7B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743F7B" w:rsidRPr="00B240D0" w:rsidRDefault="00743F7B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«Сокрутовский сельсовет» 2022 года 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>
        <w:rPr>
          <w:rFonts w:ascii="Times New Roman" w:hAnsi="Times New Roman"/>
          <w:sz w:val="28"/>
          <w:szCs w:val="28"/>
        </w:rPr>
        <w:t xml:space="preserve"> на  29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2021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743F7B" w:rsidRPr="00B240D0" w:rsidRDefault="00743F7B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Сокрутовский  сельсовет»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 w:rsidRPr="001003B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0D0">
        <w:rPr>
          <w:rFonts w:ascii="Times New Roman" w:hAnsi="Times New Roman"/>
          <w:sz w:val="28"/>
          <w:szCs w:val="28"/>
        </w:rPr>
        <w:t xml:space="preserve">  администрацию МО «Сокрутовский сельсовет», расположенную по адресу: ул.Советская, 92а.</w:t>
      </w:r>
    </w:p>
    <w:p w:rsidR="00743F7B" w:rsidRPr="00B240D0" w:rsidRDefault="00743F7B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29 ноября 2021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«Сокрутовский сельсовет»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 w:rsidRPr="00B240D0">
        <w:rPr>
          <w:rFonts w:ascii="Times New Roman" w:hAnsi="Times New Roman"/>
          <w:sz w:val="28"/>
          <w:szCs w:val="28"/>
        </w:rPr>
        <w:t xml:space="preserve"> в финансово экономический отдел администрации муниципального образования «Сокрутовский сельсовет» по адресу: ул.Советская, 92а. </w:t>
      </w:r>
    </w:p>
    <w:p w:rsidR="00743F7B" w:rsidRPr="00B240D0" w:rsidRDefault="00743F7B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4. Заместителю главы администрации МО «Сокрутовский сельсовет» (Ротарь Е.Г. обеспечить размещение настоящего постановления на официальном сайте администрации МО «Сокрутовский сельсовет». </w:t>
      </w:r>
    </w:p>
    <w:p w:rsidR="00743F7B" w:rsidRDefault="00743F7B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743F7B" w:rsidRDefault="00743F7B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43F7B" w:rsidRPr="00B240D0" w:rsidRDefault="00743F7B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образования</w:t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  <w:t xml:space="preserve">             О.Ю.Бакунцева</w:t>
      </w: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840844">
      <w:pPr>
        <w:pStyle w:val="NormalWeb"/>
        <w:jc w:val="center"/>
      </w:pPr>
      <w:r>
        <w:rPr>
          <w:b/>
          <w:bCs/>
          <w:color w:val="000000"/>
          <w:sz w:val="27"/>
          <w:szCs w:val="27"/>
        </w:rPr>
        <w:t>ПРОТОКОЛ</w:t>
      </w:r>
    </w:p>
    <w:p w:rsidR="00743F7B" w:rsidRDefault="00743F7B" w:rsidP="00840844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</w:rPr>
        <w:t>проведения публичных слушаний по проекту бюджета МО «Сокрутовский сельсовет» на 2022 год и плановый период 2023-2024гг.</w:t>
      </w:r>
    </w:p>
    <w:p w:rsidR="00743F7B" w:rsidRDefault="00743F7B" w:rsidP="00840844">
      <w:pPr>
        <w:pStyle w:val="NormalWeb"/>
        <w:spacing w:after="0"/>
      </w:pPr>
    </w:p>
    <w:p w:rsidR="00743F7B" w:rsidRDefault="00743F7B" w:rsidP="00840844">
      <w:pPr>
        <w:pStyle w:val="NormalWeb"/>
        <w:spacing w:after="0"/>
      </w:pPr>
      <w:r>
        <w:rPr>
          <w:sz w:val="27"/>
          <w:szCs w:val="27"/>
        </w:rPr>
        <w:t>от 29.11.2021г.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Присутствовало 18 человек.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Инициатор публичных слушаний — глава МО «Сокрутовский сельсовет».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Публичные слушания назначены Постановлением главы от </w:t>
      </w:r>
      <w:r>
        <w:rPr>
          <w:sz w:val="27"/>
          <w:szCs w:val="27"/>
        </w:rPr>
        <w:t>01.11.2021 № 35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«Об назначении публичных слушаний по проекту бюджета МО</w:t>
      </w:r>
      <w:r>
        <w:t xml:space="preserve"> </w:t>
      </w:r>
      <w:r>
        <w:rPr>
          <w:color w:val="000000"/>
          <w:sz w:val="27"/>
          <w:szCs w:val="27"/>
        </w:rPr>
        <w:t>«Сокрутовский сельсовет» на 2022 год и плановый период 2023-2024гг»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Предмет обсуждения – проект бюджета МО «Сокрутовский сельсовет» на 2022 год и плановый период 2023-2024гг.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Председательствующий - </w:t>
      </w:r>
      <w:r>
        <w:rPr>
          <w:sz w:val="27"/>
          <w:szCs w:val="27"/>
        </w:rPr>
        <w:t>Костенко С.А. – главный бухгалтер администрации МО «Сокрутовский сельсовет»</w:t>
      </w:r>
    </w:p>
    <w:p w:rsidR="00743F7B" w:rsidRDefault="00743F7B" w:rsidP="00840844">
      <w:pPr>
        <w:pStyle w:val="NormalWeb"/>
        <w:spacing w:line="276" w:lineRule="auto"/>
      </w:pPr>
      <w:r>
        <w:rPr>
          <w:b/>
          <w:bCs/>
          <w:color w:val="000000"/>
          <w:sz w:val="27"/>
          <w:szCs w:val="27"/>
        </w:rPr>
        <w:t xml:space="preserve">Слушали: </w:t>
      </w:r>
      <w:r>
        <w:rPr>
          <w:color w:val="000000"/>
          <w:sz w:val="27"/>
          <w:szCs w:val="27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7"/>
          <w:szCs w:val="27"/>
        </w:rPr>
        <w:t>доложила информацию по проекту бюджета на 2022 год и плановый период 2023-2024гг. Проект бюджета</w:t>
      </w:r>
      <w:r>
        <w:t xml:space="preserve"> </w:t>
      </w:r>
      <w:r>
        <w:rPr>
          <w:color w:val="000000"/>
          <w:sz w:val="27"/>
          <w:szCs w:val="27"/>
        </w:rPr>
        <w:t>МО «Сокрутовский сельсовет» на  2022 год и плановый период 2023-2024гг  сформирован исходя из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возможной доходной части бюджета МО «Сокрутовский сельсовет» на 2022 год и плановый период 2023-2024гг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 учетом необходимости формирования сбалансированности бюджета.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Проект бюджета МО «Сокрутовский сельсовет» на  2022 год и плановый период 2023-2024гг определен</w:t>
      </w:r>
      <w:r>
        <w:t xml:space="preserve"> </w:t>
      </w:r>
      <w:r>
        <w:rPr>
          <w:color w:val="000000"/>
          <w:sz w:val="27"/>
          <w:szCs w:val="27"/>
        </w:rPr>
        <w:t>следующими характеристиками:</w:t>
      </w:r>
    </w:p>
    <w:p w:rsidR="00743F7B" w:rsidRDefault="00743F7B" w:rsidP="00840844">
      <w:pPr>
        <w:pStyle w:val="NormalWeb"/>
        <w:spacing w:after="0"/>
      </w:pPr>
      <w:r>
        <w:rPr>
          <w:i/>
          <w:i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общий объем доходов в сумме 2155,16000 тыс. руб., в том числе за счет межбюджетных трансфертов, получаемых из других бюджетов бюджетной системы РФ в сумме 1019,16000 тыс. руб.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- общий объем' расходов в сумме 2155,16000 тыс. руб.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- размер дефицита (профицита) собственного бюджета муниципального образования «Сокрутовский сельсовет» в сумме 0,00000 тыс. руб.</w:t>
      </w:r>
    </w:p>
    <w:p w:rsidR="00743F7B" w:rsidRDefault="00743F7B" w:rsidP="00840844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>Решили:</w:t>
      </w:r>
    </w:p>
    <w:p w:rsidR="00743F7B" w:rsidRDefault="00743F7B" w:rsidP="00840844">
      <w:pPr>
        <w:pStyle w:val="NormalWeb"/>
        <w:spacing w:after="0"/>
      </w:pPr>
      <w:r>
        <w:rPr>
          <w:color w:val="000000"/>
          <w:sz w:val="27"/>
          <w:szCs w:val="27"/>
        </w:rPr>
        <w:t>1. Публичные слушания по проекту бюджета МО «Сокрутовский сельсовет» на 2022 год и плановый период 2023-2024гг  считать состоявшимися.</w:t>
      </w:r>
    </w:p>
    <w:p w:rsidR="00743F7B" w:rsidRDefault="00743F7B" w:rsidP="00840844">
      <w:pPr>
        <w:pStyle w:val="NormalWeb"/>
        <w:spacing w:line="276" w:lineRule="auto"/>
      </w:pPr>
      <w:r>
        <w:rPr>
          <w:color w:val="000000"/>
          <w:sz w:val="27"/>
          <w:szCs w:val="27"/>
        </w:rPr>
        <w:t>2. Проект бюджета МО «Сокрутовский сельсовет» на 2022 год и плановый период 2023-2024гг  принять.</w:t>
      </w:r>
    </w:p>
    <w:p w:rsidR="00743F7B" w:rsidRDefault="00743F7B" w:rsidP="00840844">
      <w:pPr>
        <w:pStyle w:val="NormalWeb"/>
        <w:spacing w:after="240" w:line="276" w:lineRule="auto"/>
      </w:pPr>
    </w:p>
    <w:p w:rsidR="00743F7B" w:rsidRDefault="00743F7B" w:rsidP="00840844">
      <w:pPr>
        <w:pStyle w:val="NormalWeb"/>
        <w:spacing w:line="276" w:lineRule="auto"/>
      </w:pPr>
      <w:r>
        <w:rPr>
          <w:sz w:val="27"/>
          <w:szCs w:val="27"/>
        </w:rPr>
        <w:t>Глава МО «Сокрутовский сельсовет»                                           О.Ю.Бакунцева</w:t>
      </w:r>
    </w:p>
    <w:p w:rsidR="00743F7B" w:rsidRDefault="00743F7B" w:rsidP="00840844">
      <w:pPr>
        <w:pStyle w:val="NormalWeb"/>
        <w:spacing w:after="240" w:line="276" w:lineRule="auto"/>
      </w:pPr>
    </w:p>
    <w:p w:rsidR="00743F7B" w:rsidRDefault="00743F7B" w:rsidP="00840844">
      <w:pPr>
        <w:pStyle w:val="NormalWeb"/>
        <w:spacing w:after="0"/>
      </w:pPr>
    </w:p>
    <w:p w:rsidR="00743F7B" w:rsidRDefault="00743F7B" w:rsidP="00840844">
      <w:pPr>
        <w:pStyle w:val="BodyText"/>
        <w:spacing w:after="0"/>
        <w:jc w:val="both"/>
        <w:rPr>
          <w:sz w:val="28"/>
          <w:szCs w:val="28"/>
        </w:rPr>
      </w:pPr>
    </w:p>
    <w:p w:rsidR="00743F7B" w:rsidRDefault="00743F7B" w:rsidP="00B240D0">
      <w:pPr>
        <w:pStyle w:val="BodyText"/>
        <w:spacing w:after="0"/>
        <w:jc w:val="both"/>
        <w:rPr>
          <w:sz w:val="28"/>
          <w:szCs w:val="28"/>
        </w:rPr>
      </w:pPr>
    </w:p>
    <w:sectPr w:rsidR="00743F7B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A289F"/>
    <w:rsid w:val="000B591B"/>
    <w:rsid w:val="001003B4"/>
    <w:rsid w:val="0013302C"/>
    <w:rsid w:val="0014325A"/>
    <w:rsid w:val="00157A23"/>
    <w:rsid w:val="00167879"/>
    <w:rsid w:val="001B195C"/>
    <w:rsid w:val="002170C6"/>
    <w:rsid w:val="00236EFC"/>
    <w:rsid w:val="00253C4A"/>
    <w:rsid w:val="002C6529"/>
    <w:rsid w:val="002E54F8"/>
    <w:rsid w:val="00307F5A"/>
    <w:rsid w:val="00326F8C"/>
    <w:rsid w:val="00327178"/>
    <w:rsid w:val="003A5668"/>
    <w:rsid w:val="003A6B5A"/>
    <w:rsid w:val="003C217E"/>
    <w:rsid w:val="00465145"/>
    <w:rsid w:val="00480854"/>
    <w:rsid w:val="00496146"/>
    <w:rsid w:val="004B3483"/>
    <w:rsid w:val="005457A9"/>
    <w:rsid w:val="005A3866"/>
    <w:rsid w:val="005B04C6"/>
    <w:rsid w:val="005B170A"/>
    <w:rsid w:val="005B5D5F"/>
    <w:rsid w:val="0060358B"/>
    <w:rsid w:val="00657D08"/>
    <w:rsid w:val="00671676"/>
    <w:rsid w:val="00707E5F"/>
    <w:rsid w:val="0071167F"/>
    <w:rsid w:val="00743F7B"/>
    <w:rsid w:val="007443AD"/>
    <w:rsid w:val="00783A0F"/>
    <w:rsid w:val="007B17C4"/>
    <w:rsid w:val="007C571F"/>
    <w:rsid w:val="00815CAD"/>
    <w:rsid w:val="00840844"/>
    <w:rsid w:val="008F5FBD"/>
    <w:rsid w:val="009C0923"/>
    <w:rsid w:val="00A567E5"/>
    <w:rsid w:val="00A60159"/>
    <w:rsid w:val="00A76237"/>
    <w:rsid w:val="00AD26C1"/>
    <w:rsid w:val="00B240D0"/>
    <w:rsid w:val="00BA183B"/>
    <w:rsid w:val="00BD73B5"/>
    <w:rsid w:val="00BE7AEE"/>
    <w:rsid w:val="00C33710"/>
    <w:rsid w:val="00C51795"/>
    <w:rsid w:val="00C52D0C"/>
    <w:rsid w:val="00C83699"/>
    <w:rsid w:val="00CD0DA4"/>
    <w:rsid w:val="00CE6D85"/>
    <w:rsid w:val="00D22B53"/>
    <w:rsid w:val="00D24722"/>
    <w:rsid w:val="00DD512A"/>
    <w:rsid w:val="00DD6C79"/>
    <w:rsid w:val="00DE5702"/>
    <w:rsid w:val="00DF4CBF"/>
    <w:rsid w:val="00E0253C"/>
    <w:rsid w:val="00E44253"/>
    <w:rsid w:val="00E858EA"/>
    <w:rsid w:val="00EC56A7"/>
    <w:rsid w:val="00F10259"/>
    <w:rsid w:val="00F13D1A"/>
    <w:rsid w:val="00F33718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627</Words>
  <Characters>3579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17</cp:revision>
  <cp:lastPrinted>2020-10-26T06:45:00Z</cp:lastPrinted>
  <dcterms:created xsi:type="dcterms:W3CDTF">2019-08-01T06:17:00Z</dcterms:created>
  <dcterms:modified xsi:type="dcterms:W3CDTF">2022-04-13T05:26:00Z</dcterms:modified>
</cp:coreProperties>
</file>