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1D" w:rsidRDefault="00CC5CA0" w:rsidP="00AF2A8B">
      <w:pPr>
        <w:rPr>
          <w:sz w:val="27"/>
          <w:szCs w:val="27"/>
        </w:rPr>
      </w:pPr>
      <w:r>
        <w:t xml:space="preserve">  </w:t>
      </w:r>
      <w:r w:rsidRPr="00A52B04">
        <w:rPr>
          <w:sz w:val="28"/>
          <w:szCs w:val="28"/>
        </w:rPr>
        <w:t xml:space="preserve"> </w:t>
      </w:r>
    </w:p>
    <w:p w:rsidR="002A611D" w:rsidRDefault="002A611D" w:rsidP="002A611D">
      <w:pPr>
        <w:pStyle w:val="a4"/>
        <w:spacing w:before="0" w:after="0"/>
        <w:ind w:firstLine="709"/>
        <w:jc w:val="center"/>
        <w:rPr>
          <w:sz w:val="27"/>
          <w:szCs w:val="27"/>
        </w:rPr>
      </w:pPr>
    </w:p>
    <w:p w:rsidR="00EB5211" w:rsidRPr="00A52B04" w:rsidRDefault="00EB5211">
      <w:pPr>
        <w:rPr>
          <w:sz w:val="28"/>
          <w:szCs w:val="28"/>
        </w:rPr>
      </w:pPr>
    </w:p>
    <w:p w:rsidR="00243633" w:rsidRPr="00A52B04" w:rsidRDefault="00243633" w:rsidP="00243633">
      <w:pPr>
        <w:ind w:firstLine="709"/>
        <w:jc w:val="center"/>
        <w:rPr>
          <w:bCs/>
          <w:sz w:val="28"/>
          <w:szCs w:val="28"/>
        </w:rPr>
      </w:pPr>
      <w:r w:rsidRPr="00A52B04">
        <w:rPr>
          <w:bCs/>
          <w:sz w:val="28"/>
          <w:szCs w:val="28"/>
        </w:rPr>
        <w:t>АДМИНИСТРАЦИЯ МУНИЦИПАЛЬНОГО ОБРАЗОВАНИЯ                                                    «СОКРУТОВСКИЙ  СЕЛЬСОВЕТ»</w:t>
      </w:r>
    </w:p>
    <w:p w:rsidR="00243633" w:rsidRPr="00A52B04" w:rsidRDefault="00243633" w:rsidP="00243633">
      <w:pPr>
        <w:ind w:firstLine="709"/>
        <w:jc w:val="center"/>
        <w:rPr>
          <w:bCs/>
          <w:sz w:val="28"/>
          <w:szCs w:val="28"/>
        </w:rPr>
      </w:pPr>
    </w:p>
    <w:p w:rsidR="00243633" w:rsidRPr="00A52B04" w:rsidRDefault="00A52B04" w:rsidP="002436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418D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</w:t>
      </w:r>
      <w:r w:rsidR="007418D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.2016</w:t>
      </w:r>
      <w:r w:rsidR="00243633" w:rsidRPr="00A52B04">
        <w:rPr>
          <w:bCs/>
          <w:sz w:val="28"/>
          <w:szCs w:val="28"/>
        </w:rPr>
        <w:tab/>
      </w:r>
      <w:r w:rsidR="00243633" w:rsidRPr="00A52B04">
        <w:rPr>
          <w:bCs/>
          <w:sz w:val="28"/>
          <w:szCs w:val="28"/>
        </w:rPr>
        <w:tab/>
      </w:r>
      <w:r w:rsidR="00243633" w:rsidRPr="00A52B04">
        <w:rPr>
          <w:bCs/>
          <w:sz w:val="28"/>
          <w:szCs w:val="28"/>
        </w:rPr>
        <w:tab/>
      </w:r>
      <w:r w:rsidR="00243633" w:rsidRPr="00A52B04">
        <w:rPr>
          <w:bCs/>
          <w:sz w:val="28"/>
          <w:szCs w:val="28"/>
        </w:rPr>
        <w:tab/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243633" w:rsidRPr="00A52B04">
        <w:rPr>
          <w:bCs/>
          <w:sz w:val="28"/>
          <w:szCs w:val="28"/>
        </w:rPr>
        <w:t>№</w:t>
      </w:r>
      <w:r w:rsidR="007418D4">
        <w:rPr>
          <w:bCs/>
          <w:sz w:val="28"/>
          <w:szCs w:val="28"/>
        </w:rPr>
        <w:t>15</w:t>
      </w:r>
    </w:p>
    <w:p w:rsidR="00A52B04" w:rsidRDefault="00A52B04" w:rsidP="00A52B04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Об утверждении  </w:t>
      </w:r>
      <w:r w:rsidR="007418D4">
        <w:rPr>
          <w:color w:val="3C3C3C"/>
          <w:spacing w:val="2"/>
          <w:sz w:val="28"/>
          <w:szCs w:val="28"/>
        </w:rPr>
        <w:t>«</w:t>
      </w:r>
      <w:r>
        <w:rPr>
          <w:color w:val="3C3C3C"/>
          <w:spacing w:val="2"/>
          <w:sz w:val="28"/>
          <w:szCs w:val="28"/>
        </w:rPr>
        <w:t xml:space="preserve"> </w:t>
      </w:r>
      <w:r w:rsidR="007418D4">
        <w:rPr>
          <w:color w:val="3C3C3C"/>
          <w:spacing w:val="2"/>
          <w:sz w:val="28"/>
          <w:szCs w:val="28"/>
        </w:rPr>
        <w:t>П</w:t>
      </w:r>
      <w:r w:rsidR="00756D5F" w:rsidRPr="00A52B04">
        <w:rPr>
          <w:color w:val="3C3C3C"/>
          <w:spacing w:val="2"/>
          <w:sz w:val="28"/>
          <w:szCs w:val="28"/>
        </w:rPr>
        <w:t>орядк</w:t>
      </w:r>
      <w:r w:rsidR="007418D4">
        <w:rPr>
          <w:color w:val="3C3C3C"/>
          <w:spacing w:val="2"/>
          <w:sz w:val="28"/>
          <w:szCs w:val="28"/>
        </w:rPr>
        <w:t>а</w:t>
      </w:r>
      <w:r w:rsidR="00756D5F" w:rsidRPr="00A52B04">
        <w:rPr>
          <w:color w:val="3C3C3C"/>
          <w:spacing w:val="2"/>
          <w:sz w:val="28"/>
          <w:szCs w:val="28"/>
        </w:rPr>
        <w:t xml:space="preserve"> сообщения лицами,</w:t>
      </w:r>
    </w:p>
    <w:p w:rsidR="00A52B04" w:rsidRDefault="00756D5F" w:rsidP="00A52B04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8"/>
          <w:szCs w:val="28"/>
        </w:rPr>
      </w:pPr>
      <w:r w:rsidRPr="00A52B04">
        <w:rPr>
          <w:color w:val="3C3C3C"/>
          <w:spacing w:val="2"/>
          <w:sz w:val="28"/>
          <w:szCs w:val="28"/>
        </w:rPr>
        <w:t xml:space="preserve"> </w:t>
      </w:r>
      <w:proofErr w:type="gramStart"/>
      <w:r w:rsidRPr="00A52B04">
        <w:rPr>
          <w:color w:val="3C3C3C"/>
          <w:spacing w:val="2"/>
          <w:sz w:val="28"/>
          <w:szCs w:val="28"/>
        </w:rPr>
        <w:t>замещающими</w:t>
      </w:r>
      <w:proofErr w:type="gramEnd"/>
      <w:r w:rsidRPr="00A52B04">
        <w:rPr>
          <w:color w:val="3C3C3C"/>
          <w:spacing w:val="2"/>
          <w:sz w:val="28"/>
          <w:szCs w:val="28"/>
        </w:rPr>
        <w:t xml:space="preserve"> отдельные </w:t>
      </w:r>
      <w:r w:rsidR="00243633" w:rsidRPr="00A52B04">
        <w:rPr>
          <w:color w:val="3C3C3C"/>
          <w:spacing w:val="2"/>
          <w:sz w:val="28"/>
          <w:szCs w:val="28"/>
        </w:rPr>
        <w:t>муниципальные</w:t>
      </w:r>
      <w:r w:rsidRPr="00A52B04">
        <w:rPr>
          <w:color w:val="3C3C3C"/>
          <w:spacing w:val="2"/>
          <w:sz w:val="28"/>
          <w:szCs w:val="28"/>
        </w:rPr>
        <w:t xml:space="preserve"> должности</w:t>
      </w:r>
      <w:r w:rsidR="00A52B04">
        <w:rPr>
          <w:color w:val="3C3C3C"/>
          <w:spacing w:val="2"/>
          <w:sz w:val="28"/>
          <w:szCs w:val="28"/>
        </w:rPr>
        <w:t xml:space="preserve">  </w:t>
      </w:r>
    </w:p>
    <w:p w:rsidR="00A52B04" w:rsidRDefault="00243633" w:rsidP="00A52B04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8"/>
          <w:szCs w:val="28"/>
        </w:rPr>
      </w:pPr>
      <w:r w:rsidRPr="00A52B04">
        <w:rPr>
          <w:color w:val="3C3C3C"/>
          <w:spacing w:val="2"/>
          <w:sz w:val="28"/>
          <w:szCs w:val="28"/>
        </w:rPr>
        <w:t>администрации МО «</w:t>
      </w:r>
      <w:proofErr w:type="spellStart"/>
      <w:r w:rsidRPr="00A52B04">
        <w:rPr>
          <w:color w:val="3C3C3C"/>
          <w:spacing w:val="2"/>
          <w:sz w:val="28"/>
          <w:szCs w:val="28"/>
        </w:rPr>
        <w:t>Сокрутовский</w:t>
      </w:r>
      <w:proofErr w:type="spellEnd"/>
      <w:r w:rsidRPr="00A52B04">
        <w:rPr>
          <w:color w:val="3C3C3C"/>
          <w:spacing w:val="2"/>
          <w:sz w:val="28"/>
          <w:szCs w:val="28"/>
        </w:rPr>
        <w:t xml:space="preserve"> сельсовет»</w:t>
      </w:r>
      <w:r w:rsidR="00756D5F" w:rsidRPr="00A52B04">
        <w:rPr>
          <w:color w:val="3C3C3C"/>
          <w:spacing w:val="2"/>
          <w:sz w:val="28"/>
          <w:szCs w:val="28"/>
        </w:rPr>
        <w:t xml:space="preserve">, о </w:t>
      </w:r>
    </w:p>
    <w:p w:rsidR="00A52B04" w:rsidRDefault="00756D5F" w:rsidP="00A52B04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8"/>
          <w:szCs w:val="28"/>
        </w:rPr>
      </w:pPr>
      <w:proofErr w:type="gramStart"/>
      <w:r w:rsidRPr="00A52B04">
        <w:rPr>
          <w:color w:val="3C3C3C"/>
          <w:spacing w:val="2"/>
          <w:sz w:val="28"/>
          <w:szCs w:val="28"/>
        </w:rPr>
        <w:t>возникновении</w:t>
      </w:r>
      <w:proofErr w:type="gramEnd"/>
      <w:r w:rsidRPr="00A52B04">
        <w:rPr>
          <w:color w:val="3C3C3C"/>
          <w:spacing w:val="2"/>
          <w:sz w:val="28"/>
          <w:szCs w:val="28"/>
        </w:rPr>
        <w:t xml:space="preserve"> личной заинтересованности при исполнении</w:t>
      </w:r>
    </w:p>
    <w:p w:rsidR="00A52B04" w:rsidRDefault="00756D5F" w:rsidP="00A52B04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8"/>
          <w:szCs w:val="28"/>
        </w:rPr>
      </w:pPr>
      <w:r w:rsidRPr="00A52B04">
        <w:rPr>
          <w:color w:val="3C3C3C"/>
          <w:spacing w:val="2"/>
          <w:sz w:val="28"/>
          <w:szCs w:val="28"/>
        </w:rPr>
        <w:t xml:space="preserve"> должностных обязанностей, </w:t>
      </w:r>
      <w:proofErr w:type="gramStart"/>
      <w:r w:rsidRPr="00A52B04">
        <w:rPr>
          <w:color w:val="3C3C3C"/>
          <w:spacing w:val="2"/>
          <w:sz w:val="28"/>
          <w:szCs w:val="28"/>
        </w:rPr>
        <w:t>которая</w:t>
      </w:r>
      <w:proofErr w:type="gramEnd"/>
      <w:r w:rsidRPr="00A52B04">
        <w:rPr>
          <w:color w:val="3C3C3C"/>
          <w:spacing w:val="2"/>
          <w:sz w:val="28"/>
          <w:szCs w:val="28"/>
        </w:rPr>
        <w:t xml:space="preserve"> приводит или может </w:t>
      </w:r>
    </w:p>
    <w:p w:rsidR="00A52B04" w:rsidRDefault="00756D5F" w:rsidP="00A52B04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8"/>
          <w:szCs w:val="28"/>
        </w:rPr>
      </w:pPr>
      <w:r w:rsidRPr="00A52B04">
        <w:rPr>
          <w:color w:val="3C3C3C"/>
          <w:spacing w:val="2"/>
          <w:sz w:val="28"/>
          <w:szCs w:val="28"/>
        </w:rPr>
        <w:t>привести к</w:t>
      </w:r>
      <w:r w:rsidR="00A52B04">
        <w:rPr>
          <w:color w:val="3C3C3C"/>
          <w:spacing w:val="2"/>
          <w:sz w:val="28"/>
          <w:szCs w:val="28"/>
        </w:rPr>
        <w:t xml:space="preserve"> </w:t>
      </w:r>
      <w:r w:rsidRPr="00A52B04">
        <w:rPr>
          <w:color w:val="3C3C3C"/>
          <w:spacing w:val="2"/>
          <w:sz w:val="28"/>
          <w:szCs w:val="28"/>
        </w:rPr>
        <w:t>конфликту интересов, а также предотвращения и</w:t>
      </w:r>
    </w:p>
    <w:p w:rsidR="00756D5F" w:rsidRPr="00A52B04" w:rsidRDefault="00A52B04" w:rsidP="00A52B04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</w:t>
      </w:r>
      <w:r w:rsidR="00756D5F" w:rsidRPr="00A52B04">
        <w:rPr>
          <w:color w:val="3C3C3C"/>
          <w:spacing w:val="2"/>
          <w:sz w:val="28"/>
          <w:szCs w:val="28"/>
        </w:rPr>
        <w:t>урегулирования такого конфликта интересов</w:t>
      </w:r>
      <w:r w:rsidRPr="00A52B04">
        <w:rPr>
          <w:color w:val="3C3C3C"/>
          <w:spacing w:val="2"/>
          <w:sz w:val="28"/>
          <w:szCs w:val="28"/>
        </w:rPr>
        <w:t>»</w:t>
      </w:r>
      <w:r w:rsidR="00756D5F" w:rsidRPr="00A52B04">
        <w:rPr>
          <w:color w:val="3C3C3C"/>
          <w:spacing w:val="2"/>
          <w:sz w:val="28"/>
          <w:szCs w:val="28"/>
        </w:rPr>
        <w:br/>
        <w:t> </w:t>
      </w:r>
    </w:p>
    <w:p w:rsidR="00A52B04" w:rsidRDefault="00756D5F" w:rsidP="00A52B04">
      <w:pPr>
        <w:jc w:val="both"/>
        <w:rPr>
          <w:sz w:val="28"/>
          <w:szCs w:val="28"/>
        </w:rPr>
      </w:pPr>
      <w:r w:rsidRPr="00A52B04">
        <w:rPr>
          <w:color w:val="2D2D2D"/>
          <w:spacing w:val="2"/>
          <w:sz w:val="28"/>
          <w:szCs w:val="28"/>
        </w:rPr>
        <w:br/>
      </w:r>
      <w:r w:rsidR="00A52B04" w:rsidRPr="00A52B04">
        <w:rPr>
          <w:color w:val="2D2D2D"/>
          <w:spacing w:val="2"/>
          <w:sz w:val="28"/>
          <w:szCs w:val="28"/>
        </w:rPr>
        <w:t xml:space="preserve">      </w:t>
      </w:r>
      <w:r w:rsidRPr="00A52B04">
        <w:rPr>
          <w:color w:val="2D2D2D"/>
          <w:spacing w:val="2"/>
          <w:sz w:val="28"/>
          <w:szCs w:val="28"/>
        </w:rPr>
        <w:t>В соответствии с </w:t>
      </w:r>
      <w:hyperlink r:id="rId5" w:history="1">
        <w:r w:rsidRPr="00A52B04">
          <w:rPr>
            <w:color w:val="00466E"/>
            <w:spacing w:val="2"/>
            <w:sz w:val="28"/>
            <w:szCs w:val="28"/>
            <w:u w:val="single"/>
          </w:rPr>
          <w:t>Федеральным законом от 25 декабря 2008 года N 273-ФЗ "О противодействии коррупции"</w:t>
        </w:r>
      </w:hyperlink>
      <w:r w:rsidRPr="00A52B04">
        <w:rPr>
          <w:color w:val="2D2D2D"/>
          <w:spacing w:val="2"/>
          <w:sz w:val="28"/>
          <w:szCs w:val="28"/>
        </w:rPr>
        <w:t> и </w:t>
      </w:r>
      <w:r w:rsidR="00A52B04" w:rsidRPr="00A52B04">
        <w:rPr>
          <w:color w:val="2D2D2D"/>
          <w:spacing w:val="2"/>
          <w:sz w:val="28"/>
          <w:szCs w:val="28"/>
        </w:rPr>
        <w:t xml:space="preserve"> </w:t>
      </w:r>
      <w:r w:rsidR="00A52B04" w:rsidRPr="00A52B04">
        <w:rPr>
          <w:color w:val="2D2D2D"/>
          <w:spacing w:val="2"/>
          <w:sz w:val="28"/>
          <w:szCs w:val="28"/>
          <w:u w:val="single"/>
        </w:rPr>
        <w:t>со</w:t>
      </w:r>
      <w:r w:rsidR="00243633" w:rsidRPr="00A52B04">
        <w:rPr>
          <w:color w:val="00466E"/>
          <w:spacing w:val="2"/>
          <w:sz w:val="28"/>
          <w:szCs w:val="28"/>
          <w:u w:val="single"/>
        </w:rPr>
        <w:t xml:space="preserve"> </w:t>
      </w:r>
      <w:r w:rsidR="00A52B04" w:rsidRPr="00A52B04">
        <w:rPr>
          <w:sz w:val="28"/>
          <w:szCs w:val="28"/>
          <w:u w:val="single"/>
        </w:rPr>
        <w:t>статьей 14.1 Федерального закона от  02.03.2007          № 25 –ФЗ  « О муниципальной службе в Российской Федерации»</w:t>
      </w:r>
      <w:r w:rsidR="00243633" w:rsidRPr="00A52B04">
        <w:rPr>
          <w:color w:val="00466E"/>
          <w:spacing w:val="2"/>
          <w:sz w:val="28"/>
          <w:szCs w:val="28"/>
          <w:u w:val="single"/>
        </w:rPr>
        <w:t xml:space="preserve">  </w:t>
      </w:r>
      <w:r w:rsidRPr="00A52B04">
        <w:rPr>
          <w:color w:val="2D2D2D"/>
          <w:spacing w:val="2"/>
          <w:sz w:val="28"/>
          <w:szCs w:val="28"/>
        </w:rPr>
        <w:t> постановляю: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</w:r>
      <w:r w:rsidR="00A52B04">
        <w:rPr>
          <w:color w:val="2D2D2D"/>
          <w:spacing w:val="2"/>
          <w:sz w:val="28"/>
          <w:szCs w:val="28"/>
        </w:rPr>
        <w:t xml:space="preserve">         </w:t>
      </w:r>
      <w:r w:rsidRPr="00A52B04">
        <w:rPr>
          <w:color w:val="2D2D2D"/>
          <w:spacing w:val="2"/>
          <w:sz w:val="28"/>
          <w:szCs w:val="28"/>
        </w:rPr>
        <w:t xml:space="preserve">1. Утвердить прилагаемый Порядок сообщения лицами, замещающими отдельные </w:t>
      </w:r>
      <w:r w:rsidR="00243633" w:rsidRPr="00A52B04">
        <w:rPr>
          <w:color w:val="2D2D2D"/>
          <w:spacing w:val="2"/>
          <w:sz w:val="28"/>
          <w:szCs w:val="28"/>
        </w:rPr>
        <w:t>муниципальные</w:t>
      </w:r>
      <w:r w:rsidRPr="00A52B04">
        <w:rPr>
          <w:color w:val="2D2D2D"/>
          <w:spacing w:val="2"/>
          <w:sz w:val="28"/>
          <w:szCs w:val="28"/>
        </w:rPr>
        <w:t xml:space="preserve"> должности </w:t>
      </w:r>
      <w:r w:rsidR="00243633" w:rsidRPr="00A52B04">
        <w:rPr>
          <w:color w:val="2D2D2D"/>
          <w:spacing w:val="2"/>
          <w:sz w:val="28"/>
          <w:szCs w:val="28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8"/>
          <w:szCs w:val="28"/>
        </w:rPr>
        <w:t>Сокрутовский</w:t>
      </w:r>
      <w:proofErr w:type="spellEnd"/>
      <w:r w:rsidR="00243633" w:rsidRPr="00A52B04">
        <w:rPr>
          <w:color w:val="2D2D2D"/>
          <w:spacing w:val="2"/>
          <w:sz w:val="28"/>
          <w:szCs w:val="28"/>
        </w:rPr>
        <w:t xml:space="preserve"> сельсовет»</w:t>
      </w:r>
      <w:r w:rsidRPr="00A52B04">
        <w:rPr>
          <w:color w:val="2D2D2D"/>
          <w:spacing w:val="2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предотвращения и урегулирования такого конфликта интересов.</w:t>
      </w:r>
      <w:r w:rsidRPr="00A52B04">
        <w:rPr>
          <w:color w:val="2D2D2D"/>
          <w:spacing w:val="2"/>
          <w:sz w:val="28"/>
          <w:szCs w:val="28"/>
        </w:rPr>
        <w:br/>
      </w:r>
      <w:r w:rsidR="007805FE">
        <w:rPr>
          <w:sz w:val="28"/>
          <w:szCs w:val="28"/>
        </w:rPr>
        <w:t xml:space="preserve">      </w:t>
      </w:r>
      <w:r w:rsidR="00A52B04">
        <w:rPr>
          <w:sz w:val="28"/>
          <w:szCs w:val="28"/>
        </w:rPr>
        <w:t xml:space="preserve"> 2.</w:t>
      </w:r>
      <w:r w:rsidR="00A52B04" w:rsidRPr="007B3A94">
        <w:rPr>
          <w:sz w:val="28"/>
          <w:szCs w:val="28"/>
        </w:rPr>
        <w:t>Обнародовать данное постановление путем вывешивания на доске объявлений.</w:t>
      </w:r>
    </w:p>
    <w:p w:rsidR="00A52B04" w:rsidRDefault="00A52B04" w:rsidP="00A52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7B3A94">
        <w:rPr>
          <w:sz w:val="28"/>
          <w:szCs w:val="28"/>
        </w:rPr>
        <w:t xml:space="preserve">Постановление вступает в силу со дня его обнародования. </w:t>
      </w:r>
    </w:p>
    <w:p w:rsidR="00A52B04" w:rsidRPr="007B3A94" w:rsidRDefault="00A52B04" w:rsidP="00A52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7B3A94">
        <w:rPr>
          <w:sz w:val="28"/>
          <w:szCs w:val="28"/>
        </w:rPr>
        <w:t xml:space="preserve"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A52B04" w:rsidRPr="007B3A94" w:rsidRDefault="00A52B04" w:rsidP="00A52B04">
      <w:pPr>
        <w:suppressAutoHyphens/>
        <w:jc w:val="both"/>
        <w:rPr>
          <w:sz w:val="28"/>
          <w:szCs w:val="28"/>
        </w:rPr>
      </w:pPr>
    </w:p>
    <w:p w:rsidR="00D07C37" w:rsidRPr="00A52B04" w:rsidRDefault="00D07C37" w:rsidP="00243633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A52B04" w:rsidRPr="007B3A94" w:rsidRDefault="00A52B04" w:rsidP="00A52B04">
      <w:pPr>
        <w:suppressAutoHyphens/>
        <w:rPr>
          <w:sz w:val="28"/>
          <w:szCs w:val="28"/>
        </w:rPr>
      </w:pPr>
      <w:r w:rsidRPr="0076624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D07C37" w:rsidRPr="00A52B04" w:rsidRDefault="00D07C37" w:rsidP="00756D5F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D07C37" w:rsidRPr="00A52B04" w:rsidRDefault="00D07C37" w:rsidP="00756D5F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D07C37" w:rsidRPr="00A52B04" w:rsidRDefault="00D07C37" w:rsidP="00756D5F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A52B04" w:rsidRDefault="00A52B04" w:rsidP="00A52B0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A52B04" w:rsidRDefault="00A52B04" w:rsidP="00A52B0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A52B04" w:rsidRDefault="00A52B04" w:rsidP="00A52B0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756D5F" w:rsidRPr="00A52B04" w:rsidRDefault="00756D5F" w:rsidP="00A52B0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7"/>
          <w:szCs w:val="27"/>
        </w:rPr>
      </w:pPr>
      <w:r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lastRenderedPageBreak/>
        <w:t>приложение</w:t>
      </w:r>
      <w:r w:rsidRPr="00A52B04">
        <w:rPr>
          <w:color w:val="2D2D2D"/>
          <w:spacing w:val="2"/>
          <w:sz w:val="27"/>
          <w:szCs w:val="27"/>
        </w:rPr>
        <w:br/>
      </w:r>
      <w:r w:rsidR="00243633" w:rsidRPr="00A52B04">
        <w:rPr>
          <w:color w:val="2D2D2D"/>
          <w:spacing w:val="2"/>
          <w:sz w:val="27"/>
          <w:szCs w:val="27"/>
        </w:rPr>
        <w:t>к постановлению</w:t>
      </w:r>
      <w:r w:rsidR="00A52B04">
        <w:rPr>
          <w:color w:val="2D2D2D"/>
          <w:spacing w:val="2"/>
          <w:sz w:val="27"/>
          <w:szCs w:val="27"/>
        </w:rPr>
        <w:t xml:space="preserve"> от  1</w:t>
      </w:r>
      <w:r w:rsidR="007418D4">
        <w:rPr>
          <w:color w:val="2D2D2D"/>
          <w:spacing w:val="2"/>
          <w:sz w:val="27"/>
          <w:szCs w:val="27"/>
        </w:rPr>
        <w:t>8</w:t>
      </w:r>
      <w:r w:rsidR="00A52B04">
        <w:rPr>
          <w:color w:val="2D2D2D"/>
          <w:spacing w:val="2"/>
          <w:sz w:val="27"/>
          <w:szCs w:val="27"/>
        </w:rPr>
        <w:t>.0</w:t>
      </w:r>
      <w:r w:rsidR="007418D4">
        <w:rPr>
          <w:color w:val="2D2D2D"/>
          <w:spacing w:val="2"/>
          <w:sz w:val="27"/>
          <w:szCs w:val="27"/>
        </w:rPr>
        <w:t>2</w:t>
      </w:r>
      <w:r w:rsidR="00A52B04">
        <w:rPr>
          <w:color w:val="2D2D2D"/>
          <w:spacing w:val="2"/>
          <w:sz w:val="27"/>
          <w:szCs w:val="27"/>
        </w:rPr>
        <w:t xml:space="preserve">.2016 № </w:t>
      </w:r>
      <w:r w:rsidR="007418D4">
        <w:rPr>
          <w:color w:val="2D2D2D"/>
          <w:spacing w:val="2"/>
          <w:sz w:val="27"/>
          <w:szCs w:val="27"/>
        </w:rPr>
        <w:t>15</w:t>
      </w:r>
      <w:r w:rsidRPr="00A52B04">
        <w:rPr>
          <w:color w:val="2D2D2D"/>
          <w:spacing w:val="2"/>
          <w:sz w:val="27"/>
          <w:szCs w:val="27"/>
        </w:rPr>
        <w:br/>
      </w:r>
      <w:r w:rsidR="00A52B04">
        <w:rPr>
          <w:color w:val="2D2D2D"/>
          <w:spacing w:val="2"/>
          <w:sz w:val="27"/>
          <w:szCs w:val="27"/>
        </w:rPr>
        <w:t xml:space="preserve">Главы </w:t>
      </w:r>
      <w:r w:rsidR="00243633" w:rsidRPr="00A52B04">
        <w:rPr>
          <w:color w:val="2D2D2D"/>
          <w:spacing w:val="2"/>
          <w:sz w:val="27"/>
          <w:szCs w:val="27"/>
        </w:rPr>
        <w:t xml:space="preserve">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br/>
      </w:r>
    </w:p>
    <w:p w:rsidR="00756D5F" w:rsidRPr="00A52B04" w:rsidRDefault="00D07C37" w:rsidP="00756D5F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7"/>
          <w:szCs w:val="27"/>
        </w:rPr>
      </w:pPr>
      <w:r w:rsidRPr="00A52B04">
        <w:rPr>
          <w:b/>
          <w:color w:val="3C3C3C"/>
          <w:spacing w:val="2"/>
          <w:sz w:val="27"/>
          <w:szCs w:val="27"/>
        </w:rPr>
        <w:t> П</w:t>
      </w:r>
      <w:r w:rsidR="00756D5F" w:rsidRPr="00A52B04">
        <w:rPr>
          <w:b/>
          <w:color w:val="3C3C3C"/>
          <w:spacing w:val="2"/>
          <w:sz w:val="27"/>
          <w:szCs w:val="27"/>
        </w:rPr>
        <w:t xml:space="preserve">орядок сообщения лицами, замещающими отдельные </w:t>
      </w:r>
      <w:r w:rsidR="00243633" w:rsidRPr="00A52B04">
        <w:rPr>
          <w:b/>
          <w:color w:val="3C3C3C"/>
          <w:spacing w:val="2"/>
          <w:sz w:val="27"/>
          <w:szCs w:val="27"/>
        </w:rPr>
        <w:t>муниципальные</w:t>
      </w:r>
      <w:r w:rsidR="00756D5F" w:rsidRPr="00A52B04">
        <w:rPr>
          <w:b/>
          <w:color w:val="3C3C3C"/>
          <w:spacing w:val="2"/>
          <w:sz w:val="27"/>
          <w:szCs w:val="27"/>
        </w:rPr>
        <w:t xml:space="preserve"> должности </w:t>
      </w:r>
      <w:r w:rsidR="00243633" w:rsidRPr="00A52B04">
        <w:rPr>
          <w:b/>
          <w:color w:val="3C3C3C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b/>
          <w:color w:val="3C3C3C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b/>
          <w:color w:val="3C3C3C"/>
          <w:spacing w:val="2"/>
          <w:sz w:val="27"/>
          <w:szCs w:val="27"/>
        </w:rPr>
        <w:t xml:space="preserve"> сельсовет»</w:t>
      </w:r>
      <w:r w:rsidR="00756D5F" w:rsidRPr="00A52B04">
        <w:rPr>
          <w:b/>
          <w:color w:val="3C3C3C"/>
          <w:spacing w:val="2"/>
          <w:sz w:val="27"/>
          <w:szCs w:val="27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предотвращения и урегулирования такого конфликта интересов</w:t>
      </w:r>
    </w:p>
    <w:p w:rsidR="00A52B04" w:rsidRDefault="00756D5F" w:rsidP="00A52B04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  <w:sz w:val="27"/>
          <w:szCs w:val="27"/>
          <w:u w:val="single"/>
        </w:rPr>
      </w:pPr>
      <w:r w:rsidRPr="00A52B04">
        <w:rPr>
          <w:b/>
          <w:color w:val="4C4C4C"/>
          <w:spacing w:val="2"/>
          <w:sz w:val="27"/>
          <w:szCs w:val="27"/>
          <w:u w:val="single"/>
        </w:rPr>
        <w:t>I. Общие положения</w:t>
      </w:r>
      <w:r w:rsidR="00A52B04">
        <w:rPr>
          <w:b/>
          <w:color w:val="4C4C4C"/>
          <w:spacing w:val="2"/>
          <w:sz w:val="27"/>
          <w:szCs w:val="27"/>
          <w:u w:val="single"/>
        </w:rPr>
        <w:t xml:space="preserve">    </w:t>
      </w:r>
    </w:p>
    <w:p w:rsidR="00D1489D" w:rsidRPr="00A52B04" w:rsidRDefault="00756D5F" w:rsidP="00A52B04">
      <w:pPr>
        <w:shd w:val="clear" w:color="auto" w:fill="FFFFFF"/>
        <w:spacing w:before="375" w:after="225"/>
        <w:jc w:val="both"/>
        <w:textAlignment w:val="baseline"/>
        <w:outlineLvl w:val="2"/>
        <w:rPr>
          <w:b/>
          <w:color w:val="4C4C4C"/>
          <w:spacing w:val="2"/>
          <w:sz w:val="27"/>
          <w:szCs w:val="27"/>
          <w:u w:val="single"/>
        </w:rPr>
      </w:pPr>
      <w:r w:rsidRPr="00A52B04">
        <w:rPr>
          <w:color w:val="2D2D2D"/>
          <w:spacing w:val="2"/>
          <w:sz w:val="27"/>
          <w:szCs w:val="27"/>
        </w:rPr>
        <w:t xml:space="preserve">1. </w:t>
      </w:r>
      <w:proofErr w:type="gramStart"/>
      <w:r w:rsidRPr="00A52B04">
        <w:rPr>
          <w:color w:val="2D2D2D"/>
          <w:spacing w:val="2"/>
          <w:sz w:val="27"/>
          <w:szCs w:val="27"/>
        </w:rPr>
        <w:t xml:space="preserve">Порядок сообщения лицами, замещающими отдельные </w:t>
      </w:r>
      <w:r w:rsidR="00243633" w:rsidRPr="00A52B04">
        <w:rPr>
          <w:color w:val="2D2D2D"/>
          <w:spacing w:val="2"/>
          <w:sz w:val="27"/>
          <w:szCs w:val="27"/>
        </w:rPr>
        <w:t>муниципальные</w:t>
      </w:r>
      <w:r w:rsidRPr="00A52B04">
        <w:rPr>
          <w:color w:val="2D2D2D"/>
          <w:spacing w:val="2"/>
          <w:sz w:val="27"/>
          <w:szCs w:val="27"/>
        </w:rPr>
        <w:t xml:space="preserve"> должности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предотвращения и урегулирования такого конфликта интересов (далее - Порядок) разработан в целях реализации </w:t>
      </w:r>
      <w:hyperlink r:id="rId6" w:history="1">
        <w:r w:rsidRPr="00A52B04">
          <w:rPr>
            <w:color w:val="00466E"/>
            <w:spacing w:val="2"/>
            <w:sz w:val="27"/>
            <w:szCs w:val="27"/>
            <w:u w:val="single"/>
          </w:rPr>
          <w:t>Федерального закона от 25 декабря 2008 года N 273-ФЗ "О противодействии коррупции"</w:t>
        </w:r>
      </w:hyperlink>
      <w:r w:rsidRPr="00A52B04">
        <w:rPr>
          <w:color w:val="2D2D2D"/>
          <w:spacing w:val="2"/>
          <w:sz w:val="27"/>
          <w:szCs w:val="27"/>
        </w:rPr>
        <w:t> и </w:t>
      </w:r>
      <w:r w:rsidR="00D1489D" w:rsidRPr="00A52B04">
        <w:rPr>
          <w:color w:val="2D2D2D"/>
          <w:spacing w:val="2"/>
          <w:sz w:val="27"/>
          <w:szCs w:val="27"/>
        </w:rPr>
        <w:t xml:space="preserve"> </w:t>
      </w:r>
      <w:r w:rsidR="00D1489D" w:rsidRPr="00A52B04">
        <w:rPr>
          <w:sz w:val="27"/>
          <w:szCs w:val="27"/>
        </w:rPr>
        <w:t>Указа Президента Российской Федерации от 22.12.2015</w:t>
      </w:r>
      <w:proofErr w:type="gramEnd"/>
      <w:r w:rsidR="00D1489D" w:rsidRPr="00A52B04">
        <w:rPr>
          <w:sz w:val="27"/>
          <w:szCs w:val="27"/>
        </w:rPr>
        <w:t xml:space="preserve"> №</w:t>
      </w:r>
      <w:proofErr w:type="gramStart"/>
      <w:r w:rsidR="00D1489D" w:rsidRPr="00A52B04">
        <w:rPr>
          <w:sz w:val="27"/>
          <w:szCs w:val="27"/>
        </w:rPr>
        <w:t xml:space="preserve">650 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 интересов, и о внесении изменений в некоторые акты президента Российской Федерации» </w:t>
      </w:r>
      <w:r w:rsidRPr="00A52B04">
        <w:rPr>
          <w:color w:val="2D2D2D"/>
          <w:spacing w:val="2"/>
          <w:sz w:val="27"/>
          <w:szCs w:val="27"/>
        </w:rPr>
        <w:t xml:space="preserve">и устанавливает процедуру сообщения лицами, замещающими отдельные </w:t>
      </w:r>
      <w:r w:rsidR="00243633" w:rsidRPr="00A52B04">
        <w:rPr>
          <w:color w:val="2D2D2D"/>
          <w:spacing w:val="2"/>
          <w:sz w:val="27"/>
          <w:szCs w:val="27"/>
        </w:rPr>
        <w:t>муниципальные</w:t>
      </w:r>
      <w:r w:rsidRPr="00A52B04">
        <w:rPr>
          <w:color w:val="2D2D2D"/>
          <w:spacing w:val="2"/>
          <w:sz w:val="27"/>
          <w:szCs w:val="27"/>
        </w:rPr>
        <w:t xml:space="preserve"> должности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>, о возникновении личной</w:t>
      </w:r>
      <w:proofErr w:type="gramEnd"/>
      <w:r w:rsidRPr="00A52B04">
        <w:rPr>
          <w:color w:val="2D2D2D"/>
          <w:spacing w:val="2"/>
          <w:sz w:val="27"/>
          <w:szCs w:val="27"/>
        </w:rPr>
        <w:t xml:space="preserve"> заинтересованности при исполнении должностных обязанностей, которая приводит или может привести к конфликту интересов (далее - сообщения), а также предотвращения и урегулирования такого конфликта интересов.</w:t>
      </w:r>
    </w:p>
    <w:p w:rsidR="00A52B04" w:rsidRPr="00A52B04" w:rsidRDefault="00756D5F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  <w:r w:rsidRPr="00A52B04">
        <w:rPr>
          <w:color w:val="2D2D2D"/>
          <w:spacing w:val="2"/>
          <w:sz w:val="27"/>
          <w:szCs w:val="27"/>
        </w:rPr>
        <w:t xml:space="preserve">2. Порядок распространяет свое действие на лиц, замещающих </w:t>
      </w:r>
      <w:r w:rsidR="00243633" w:rsidRPr="00A52B04">
        <w:rPr>
          <w:color w:val="2D2D2D"/>
          <w:spacing w:val="2"/>
          <w:sz w:val="27"/>
          <w:szCs w:val="27"/>
        </w:rPr>
        <w:t>муниципальные</w:t>
      </w:r>
      <w:r w:rsidRPr="00A52B04">
        <w:rPr>
          <w:color w:val="2D2D2D"/>
          <w:spacing w:val="2"/>
          <w:sz w:val="27"/>
          <w:szCs w:val="27"/>
        </w:rPr>
        <w:t xml:space="preserve"> должности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="00D1489D" w:rsidRPr="00A52B04">
        <w:rPr>
          <w:color w:val="2D2D2D"/>
          <w:spacing w:val="2"/>
          <w:sz w:val="27"/>
          <w:szCs w:val="27"/>
        </w:rPr>
        <w:t>.</w:t>
      </w:r>
      <w:r w:rsidRPr="00A52B04">
        <w:rPr>
          <w:color w:val="2D2D2D"/>
          <w:spacing w:val="2"/>
          <w:sz w:val="27"/>
          <w:szCs w:val="27"/>
        </w:rPr>
        <w:br/>
        <w:t>3. Понятия "личная заинтересованность" и "конфликт интересов" в Порядке применяются в значениях, определенных </w:t>
      </w:r>
      <w:hyperlink r:id="rId7" w:history="1">
        <w:r w:rsidRPr="00A52B04">
          <w:rPr>
            <w:color w:val="00466E"/>
            <w:spacing w:val="2"/>
            <w:sz w:val="27"/>
            <w:szCs w:val="27"/>
            <w:u w:val="single"/>
          </w:rPr>
          <w:t>Федеральным законом от 25 декабря 2008 года N 273-ФЗ "О противодействии коррупции"</w:t>
        </w:r>
      </w:hyperlink>
      <w:r w:rsidR="00A52B04" w:rsidRPr="00A52B04">
        <w:rPr>
          <w:color w:val="2D2D2D"/>
          <w:spacing w:val="2"/>
          <w:sz w:val="27"/>
          <w:szCs w:val="27"/>
        </w:rPr>
        <w:t>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 xml:space="preserve">4. Лицо, замещающее отдельную </w:t>
      </w:r>
      <w:r w:rsidR="00D1489D" w:rsidRPr="00A52B04">
        <w:rPr>
          <w:color w:val="2D2D2D"/>
          <w:spacing w:val="2"/>
          <w:sz w:val="27"/>
          <w:szCs w:val="27"/>
        </w:rPr>
        <w:t>муниципальную</w:t>
      </w:r>
      <w:r w:rsidRPr="00A52B04">
        <w:rPr>
          <w:color w:val="2D2D2D"/>
          <w:spacing w:val="2"/>
          <w:sz w:val="27"/>
          <w:szCs w:val="27"/>
        </w:rPr>
        <w:t xml:space="preserve">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, обязано в письменной форме проинформировать о возникновении личной заинтересованности, которая приводит или может привести к конфликту интересов, </w:t>
      </w:r>
      <w:r w:rsidR="00243633" w:rsidRPr="00A52B04">
        <w:rPr>
          <w:color w:val="2D2D2D"/>
          <w:spacing w:val="2"/>
          <w:sz w:val="27"/>
          <w:szCs w:val="27"/>
        </w:rPr>
        <w:t>Глав</w:t>
      </w:r>
      <w:r w:rsidR="00D1489D" w:rsidRPr="00A52B04">
        <w:rPr>
          <w:color w:val="2D2D2D"/>
          <w:spacing w:val="2"/>
          <w:sz w:val="27"/>
          <w:szCs w:val="27"/>
        </w:rPr>
        <w:t>е</w:t>
      </w:r>
      <w:r w:rsidR="00243633" w:rsidRPr="00A52B04">
        <w:rPr>
          <w:color w:val="2D2D2D"/>
          <w:spacing w:val="2"/>
          <w:sz w:val="27"/>
          <w:szCs w:val="27"/>
        </w:rPr>
        <w:t xml:space="preserve"> 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в срок не позднее 1 рабочего дня, следующего за днем возникнове</w:t>
      </w:r>
      <w:r w:rsidR="00A52B04" w:rsidRPr="00A52B04">
        <w:rPr>
          <w:color w:val="2D2D2D"/>
          <w:spacing w:val="2"/>
          <w:sz w:val="27"/>
          <w:szCs w:val="27"/>
        </w:rPr>
        <w:t>ния личной заинтересованности.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 xml:space="preserve">5. При нахождении лица, замещающего отдельную государственную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, в служебной командировке или не при исполнении должностных (служебных) обязанностей, или вне пределов места работы о возникновении личной заинтересованности, которая приводит или может </w:t>
      </w:r>
    </w:p>
    <w:p w:rsidR="00A52B04" w:rsidRPr="00A52B04" w:rsidRDefault="00A52B04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</w:p>
    <w:p w:rsidR="00A52B04" w:rsidRPr="00A52B04" w:rsidRDefault="00A52B04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</w:p>
    <w:p w:rsidR="00A52B04" w:rsidRPr="00A52B04" w:rsidRDefault="00756D5F" w:rsidP="00A52B04">
      <w:pPr>
        <w:shd w:val="clear" w:color="auto" w:fill="FFFFFF"/>
        <w:spacing w:line="315" w:lineRule="atLeast"/>
        <w:jc w:val="both"/>
        <w:textAlignment w:val="baseline"/>
        <w:rPr>
          <w:sz w:val="27"/>
          <w:szCs w:val="27"/>
        </w:rPr>
      </w:pPr>
      <w:r w:rsidRPr="00A52B04">
        <w:rPr>
          <w:color w:val="2D2D2D"/>
          <w:spacing w:val="2"/>
          <w:sz w:val="27"/>
          <w:szCs w:val="27"/>
        </w:rPr>
        <w:lastRenderedPageBreak/>
        <w:t xml:space="preserve">привести к конфликту интересов, оно обязано уведомить </w:t>
      </w:r>
      <w:r w:rsidR="00243633" w:rsidRPr="00A52B04">
        <w:rPr>
          <w:color w:val="2D2D2D"/>
          <w:spacing w:val="2"/>
          <w:sz w:val="27"/>
          <w:szCs w:val="27"/>
        </w:rPr>
        <w:t>Главу 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в срок не позднее 1 рабочего дня, следующего за днем возвращения из командировки, на место работы или с момента начала исполнения должностных (служебных) обязанностей.</w:t>
      </w:r>
      <w:r w:rsidRPr="00A52B04">
        <w:rPr>
          <w:color w:val="2D2D2D"/>
          <w:spacing w:val="2"/>
          <w:sz w:val="27"/>
          <w:szCs w:val="27"/>
        </w:rPr>
        <w:br/>
      </w:r>
    </w:p>
    <w:p w:rsidR="00756D5F" w:rsidRPr="00A52B04" w:rsidRDefault="00756D5F" w:rsidP="00A52B04">
      <w:pPr>
        <w:shd w:val="clear" w:color="auto" w:fill="FFFFFF"/>
        <w:spacing w:line="315" w:lineRule="atLeast"/>
        <w:jc w:val="center"/>
        <w:textAlignment w:val="baseline"/>
        <w:rPr>
          <w:sz w:val="27"/>
          <w:szCs w:val="27"/>
        </w:rPr>
      </w:pPr>
      <w:r w:rsidRPr="00A52B04">
        <w:rPr>
          <w:b/>
          <w:color w:val="4C4C4C"/>
          <w:spacing w:val="2"/>
          <w:sz w:val="27"/>
          <w:szCs w:val="27"/>
          <w:u w:val="single"/>
        </w:rPr>
        <w:t>II. Порядок сообщения о возникновении личной заинтересованности</w:t>
      </w:r>
    </w:p>
    <w:p w:rsidR="00A52B04" w:rsidRPr="00A52B04" w:rsidRDefault="00756D5F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  <w:r w:rsidRPr="00A52B04">
        <w:rPr>
          <w:color w:val="2D2D2D"/>
          <w:spacing w:val="2"/>
          <w:sz w:val="27"/>
          <w:szCs w:val="27"/>
        </w:rPr>
        <w:br/>
        <w:t xml:space="preserve">6. Информирование </w:t>
      </w:r>
      <w:r w:rsidR="00243633" w:rsidRPr="00A52B04">
        <w:rPr>
          <w:color w:val="2D2D2D"/>
          <w:spacing w:val="2"/>
          <w:sz w:val="27"/>
          <w:szCs w:val="27"/>
        </w:rPr>
        <w:t>Глав</w:t>
      </w:r>
      <w:r w:rsidR="00A52B04" w:rsidRPr="00A52B04">
        <w:rPr>
          <w:color w:val="2D2D2D"/>
          <w:spacing w:val="2"/>
          <w:sz w:val="27"/>
          <w:szCs w:val="27"/>
        </w:rPr>
        <w:t>ы</w:t>
      </w:r>
      <w:r w:rsidR="00243633" w:rsidRPr="00A52B04">
        <w:rPr>
          <w:color w:val="2D2D2D"/>
          <w:spacing w:val="2"/>
          <w:sz w:val="27"/>
          <w:szCs w:val="27"/>
        </w:rPr>
        <w:t xml:space="preserve"> 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осуществляется путем заполнения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сообщение) по форме со</w:t>
      </w:r>
      <w:r w:rsidR="00A52B04" w:rsidRPr="00A52B04">
        <w:rPr>
          <w:color w:val="2D2D2D"/>
          <w:spacing w:val="2"/>
          <w:sz w:val="27"/>
          <w:szCs w:val="27"/>
        </w:rPr>
        <w:t>гласно приложению 1 к Порядку.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 xml:space="preserve">7. </w:t>
      </w:r>
      <w:proofErr w:type="gramStart"/>
      <w:r w:rsidRPr="00A52B04">
        <w:rPr>
          <w:color w:val="2D2D2D"/>
          <w:spacing w:val="2"/>
          <w:sz w:val="27"/>
          <w:szCs w:val="27"/>
        </w:rPr>
        <w:t xml:space="preserve">Сообщение представляется в </w:t>
      </w:r>
      <w:r w:rsidR="00243633" w:rsidRPr="00A52B04">
        <w:rPr>
          <w:color w:val="2D2D2D"/>
          <w:spacing w:val="2"/>
          <w:sz w:val="27"/>
          <w:szCs w:val="27"/>
        </w:rPr>
        <w:t>Администраци</w:t>
      </w:r>
      <w:r w:rsidR="00A52B04" w:rsidRPr="00A52B04">
        <w:rPr>
          <w:color w:val="2D2D2D"/>
          <w:spacing w:val="2"/>
          <w:sz w:val="27"/>
          <w:szCs w:val="27"/>
        </w:rPr>
        <w:t>ю</w:t>
      </w:r>
      <w:r w:rsidR="00243633" w:rsidRPr="00A52B04">
        <w:rPr>
          <w:color w:val="2D2D2D"/>
          <w:spacing w:val="2"/>
          <w:sz w:val="27"/>
          <w:szCs w:val="27"/>
        </w:rPr>
        <w:t xml:space="preserve">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и регистрируется в день поступления уполномоченным лицом </w:t>
      </w:r>
      <w:r w:rsidR="00A52B04" w:rsidRPr="00A52B04">
        <w:rPr>
          <w:color w:val="2D2D2D"/>
          <w:spacing w:val="2"/>
          <w:sz w:val="27"/>
          <w:szCs w:val="27"/>
        </w:rPr>
        <w:t>администрации</w:t>
      </w:r>
      <w:r w:rsidRPr="00A52B04">
        <w:rPr>
          <w:color w:val="2D2D2D"/>
          <w:spacing w:val="2"/>
          <w:sz w:val="27"/>
          <w:szCs w:val="27"/>
        </w:rPr>
        <w:t xml:space="preserve"> </w:t>
      </w:r>
      <w:r w:rsidR="00243633" w:rsidRPr="00A52B04">
        <w:rPr>
          <w:color w:val="2D2D2D"/>
          <w:spacing w:val="2"/>
          <w:sz w:val="27"/>
          <w:szCs w:val="27"/>
        </w:rPr>
        <w:t>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в журнале регистрации сообщений лиц, замещающих отдельные </w:t>
      </w:r>
      <w:r w:rsidR="00243633" w:rsidRPr="00A52B04">
        <w:rPr>
          <w:color w:val="2D2D2D"/>
          <w:spacing w:val="2"/>
          <w:sz w:val="27"/>
          <w:szCs w:val="27"/>
        </w:rPr>
        <w:t>муниципальные</w:t>
      </w:r>
      <w:r w:rsidRPr="00A52B04">
        <w:rPr>
          <w:color w:val="2D2D2D"/>
          <w:spacing w:val="2"/>
          <w:sz w:val="27"/>
          <w:szCs w:val="27"/>
        </w:rPr>
        <w:t xml:space="preserve"> должности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сообщений), который оформляется по форме со</w:t>
      </w:r>
      <w:r w:rsidR="00A52B04" w:rsidRPr="00A52B04">
        <w:rPr>
          <w:color w:val="2D2D2D"/>
          <w:spacing w:val="2"/>
          <w:sz w:val="27"/>
          <w:szCs w:val="27"/>
        </w:rPr>
        <w:t>гласно приложению 2 к Порядку</w:t>
      </w:r>
      <w:proofErr w:type="gramEnd"/>
      <w:r w:rsidR="00A52B04" w:rsidRPr="00A52B04">
        <w:rPr>
          <w:color w:val="2D2D2D"/>
          <w:spacing w:val="2"/>
          <w:sz w:val="27"/>
          <w:szCs w:val="27"/>
        </w:rPr>
        <w:t>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 xml:space="preserve">На сообщении ставится отметка "Сообщение зарегистрировано" с указанием даты и номера регистрации, фамилии, инициалов и должности лица, </w:t>
      </w:r>
      <w:r w:rsidR="00A52B04" w:rsidRPr="00A52B04">
        <w:rPr>
          <w:color w:val="2D2D2D"/>
          <w:spacing w:val="2"/>
          <w:sz w:val="27"/>
          <w:szCs w:val="27"/>
        </w:rPr>
        <w:t>зарегистрировавшего сообщение.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 xml:space="preserve">8. Информация о зарегистрированном сообщении доводится до сведения </w:t>
      </w:r>
      <w:r w:rsidR="00243633" w:rsidRPr="00A52B04">
        <w:rPr>
          <w:color w:val="2D2D2D"/>
          <w:spacing w:val="2"/>
          <w:sz w:val="27"/>
          <w:szCs w:val="27"/>
        </w:rPr>
        <w:t>Глав</w:t>
      </w:r>
      <w:r w:rsidR="00A52B04" w:rsidRPr="00A52B04">
        <w:rPr>
          <w:color w:val="2D2D2D"/>
          <w:spacing w:val="2"/>
          <w:sz w:val="27"/>
          <w:szCs w:val="27"/>
        </w:rPr>
        <w:t xml:space="preserve">ы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в течение 1 рабоче</w:t>
      </w:r>
      <w:r w:rsidR="00A52B04" w:rsidRPr="00A52B04">
        <w:rPr>
          <w:color w:val="2D2D2D"/>
          <w:spacing w:val="2"/>
          <w:sz w:val="27"/>
          <w:szCs w:val="27"/>
        </w:rPr>
        <w:t>го дня со дня его регистрации.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>9. Копия зарегистрированного сообщения передается не позднее 1 рабочего дня со дня подачи уведомления лицу, направив</w:t>
      </w:r>
      <w:r w:rsidR="00A52B04" w:rsidRPr="00A52B04">
        <w:rPr>
          <w:color w:val="2D2D2D"/>
          <w:spacing w:val="2"/>
          <w:sz w:val="27"/>
          <w:szCs w:val="27"/>
        </w:rPr>
        <w:t>шему уведомление.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>10. Отказ в принятии и регистрации сообщения не допускается. Невыдача копии сообщения с отметкой о рег</w:t>
      </w:r>
      <w:r w:rsidR="00A52B04" w:rsidRPr="00A52B04">
        <w:rPr>
          <w:color w:val="2D2D2D"/>
          <w:spacing w:val="2"/>
          <w:sz w:val="27"/>
          <w:szCs w:val="27"/>
        </w:rPr>
        <w:t>истрации также не допускается.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 xml:space="preserve">11. Журнал регистрации сообщений хранится в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в течение 5 лет со дня регистрации в нем последнего уведомления.</w:t>
      </w:r>
      <w:r w:rsidRPr="00A52B04">
        <w:rPr>
          <w:color w:val="2D2D2D"/>
          <w:spacing w:val="2"/>
          <w:sz w:val="27"/>
          <w:szCs w:val="27"/>
        </w:rPr>
        <w:br/>
      </w:r>
    </w:p>
    <w:p w:rsidR="00756D5F" w:rsidRPr="00A52B04" w:rsidRDefault="00A52B04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  <w:r w:rsidRPr="00A52B04">
        <w:rPr>
          <w:color w:val="2D2D2D"/>
          <w:spacing w:val="2"/>
          <w:sz w:val="27"/>
          <w:szCs w:val="27"/>
        </w:rPr>
        <w:t xml:space="preserve">                   </w:t>
      </w:r>
      <w:r w:rsidR="00756D5F" w:rsidRPr="00A52B04">
        <w:rPr>
          <w:b/>
          <w:color w:val="4C4C4C"/>
          <w:spacing w:val="2"/>
          <w:sz w:val="27"/>
          <w:szCs w:val="27"/>
          <w:u w:val="single"/>
        </w:rPr>
        <w:t>III. Перечень сведений, содержащихся в сообщении</w:t>
      </w:r>
    </w:p>
    <w:p w:rsidR="00A52B04" w:rsidRPr="00A52B04" w:rsidRDefault="00756D5F" w:rsidP="00A52B0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A52B04">
        <w:rPr>
          <w:color w:val="2D2D2D"/>
          <w:spacing w:val="2"/>
          <w:sz w:val="27"/>
          <w:szCs w:val="27"/>
        </w:rPr>
        <w:br/>
        <w:t xml:space="preserve">12. </w:t>
      </w:r>
      <w:proofErr w:type="gramStart"/>
      <w:r w:rsidRPr="00A52B04">
        <w:rPr>
          <w:color w:val="2D2D2D"/>
          <w:spacing w:val="2"/>
          <w:sz w:val="27"/>
          <w:szCs w:val="27"/>
        </w:rPr>
        <w:t xml:space="preserve">В сообщении на имя </w:t>
      </w:r>
      <w:r w:rsidR="00243633" w:rsidRPr="00A52B04">
        <w:rPr>
          <w:color w:val="2D2D2D"/>
          <w:spacing w:val="2"/>
          <w:sz w:val="27"/>
          <w:szCs w:val="27"/>
        </w:rPr>
        <w:t>Глав</w:t>
      </w:r>
      <w:r w:rsidR="00A52B04" w:rsidRPr="00A52B04">
        <w:rPr>
          <w:color w:val="2D2D2D"/>
          <w:spacing w:val="2"/>
          <w:sz w:val="27"/>
          <w:szCs w:val="27"/>
        </w:rPr>
        <w:t>ы</w:t>
      </w:r>
      <w:r w:rsidR="00243633" w:rsidRPr="00A52B04">
        <w:rPr>
          <w:color w:val="2D2D2D"/>
          <w:spacing w:val="2"/>
          <w:sz w:val="27"/>
          <w:szCs w:val="27"/>
        </w:rPr>
        <w:t xml:space="preserve"> 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лицо, замещающее отдельную государственную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>, долж</w:t>
      </w:r>
      <w:r w:rsidR="00A52B04" w:rsidRPr="00A52B04">
        <w:rPr>
          <w:color w:val="2D2D2D"/>
          <w:spacing w:val="2"/>
          <w:sz w:val="27"/>
          <w:szCs w:val="27"/>
        </w:rPr>
        <w:t>но указать следующие сведения: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>1) фами</w:t>
      </w:r>
      <w:r w:rsidR="00A52B04" w:rsidRPr="00A52B04">
        <w:rPr>
          <w:color w:val="2D2D2D"/>
          <w:spacing w:val="2"/>
          <w:sz w:val="27"/>
          <w:szCs w:val="27"/>
        </w:rPr>
        <w:t>лию, имя, отчество, должность;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>2) описание личной заинтересованности, которая приводит или может привести к возн</w:t>
      </w:r>
      <w:r w:rsidR="00A52B04" w:rsidRPr="00A52B04">
        <w:rPr>
          <w:color w:val="2D2D2D"/>
          <w:spacing w:val="2"/>
          <w:sz w:val="27"/>
          <w:szCs w:val="27"/>
        </w:rPr>
        <w:t>икновению конфликта интересов;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>3) описание должностных обязанностей, на исполнение которых может негативно повлиять либо негативно вли</w:t>
      </w:r>
      <w:r w:rsidR="00A52B04" w:rsidRPr="00A52B04">
        <w:rPr>
          <w:color w:val="2D2D2D"/>
          <w:spacing w:val="2"/>
          <w:sz w:val="27"/>
          <w:szCs w:val="27"/>
        </w:rPr>
        <w:t>яет личная заинтересованность.</w:t>
      </w:r>
      <w:r w:rsidR="00A52B04" w:rsidRPr="00A52B04">
        <w:rPr>
          <w:color w:val="2D2D2D"/>
          <w:spacing w:val="2"/>
          <w:sz w:val="27"/>
          <w:szCs w:val="27"/>
        </w:rPr>
        <w:br/>
        <w:t>13.</w:t>
      </w:r>
      <w:proofErr w:type="gramEnd"/>
      <w:r w:rsidRPr="00A52B04">
        <w:rPr>
          <w:color w:val="2D2D2D"/>
          <w:spacing w:val="2"/>
          <w:sz w:val="27"/>
          <w:szCs w:val="27"/>
        </w:rPr>
        <w:t xml:space="preserve"> </w:t>
      </w:r>
      <w:r w:rsidR="00243633" w:rsidRPr="00A52B04">
        <w:rPr>
          <w:color w:val="2D2D2D"/>
          <w:spacing w:val="2"/>
          <w:sz w:val="27"/>
          <w:szCs w:val="27"/>
        </w:rPr>
        <w:t>Администраци</w:t>
      </w:r>
      <w:r w:rsidR="00A52B04" w:rsidRPr="00A52B04">
        <w:rPr>
          <w:color w:val="2D2D2D"/>
          <w:spacing w:val="2"/>
          <w:sz w:val="27"/>
          <w:szCs w:val="27"/>
        </w:rPr>
        <w:t>я</w:t>
      </w:r>
      <w:r w:rsidR="00243633" w:rsidRPr="00A52B04">
        <w:rPr>
          <w:color w:val="2D2D2D"/>
          <w:spacing w:val="2"/>
          <w:sz w:val="27"/>
          <w:szCs w:val="27"/>
        </w:rPr>
        <w:t xml:space="preserve">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обеспечивает конфиденциальность полученных сведений.</w:t>
      </w:r>
      <w:r w:rsidRPr="00A52B04">
        <w:rPr>
          <w:color w:val="2D2D2D"/>
          <w:spacing w:val="2"/>
          <w:sz w:val="27"/>
          <w:szCs w:val="27"/>
        </w:rPr>
        <w:br/>
      </w:r>
    </w:p>
    <w:p w:rsidR="00A52B04" w:rsidRDefault="00A52B04" w:rsidP="00A52B04">
      <w:pPr>
        <w:shd w:val="clear" w:color="auto" w:fill="FFFFFF"/>
        <w:spacing w:line="315" w:lineRule="atLeast"/>
        <w:jc w:val="center"/>
        <w:textAlignment w:val="baseline"/>
        <w:rPr>
          <w:b/>
          <w:color w:val="4C4C4C"/>
          <w:spacing w:val="2"/>
          <w:sz w:val="27"/>
          <w:szCs w:val="27"/>
          <w:u w:val="single"/>
        </w:rPr>
      </w:pPr>
    </w:p>
    <w:p w:rsidR="00A52B04" w:rsidRDefault="00A52B04" w:rsidP="00A52B04">
      <w:pPr>
        <w:shd w:val="clear" w:color="auto" w:fill="FFFFFF"/>
        <w:spacing w:line="315" w:lineRule="atLeast"/>
        <w:jc w:val="center"/>
        <w:textAlignment w:val="baseline"/>
        <w:rPr>
          <w:b/>
          <w:color w:val="4C4C4C"/>
          <w:spacing w:val="2"/>
          <w:sz w:val="27"/>
          <w:szCs w:val="27"/>
          <w:u w:val="single"/>
        </w:rPr>
      </w:pPr>
    </w:p>
    <w:p w:rsidR="00A52B04" w:rsidRDefault="00A52B04" w:rsidP="00A52B04">
      <w:pPr>
        <w:shd w:val="clear" w:color="auto" w:fill="FFFFFF"/>
        <w:spacing w:line="315" w:lineRule="atLeast"/>
        <w:jc w:val="center"/>
        <w:textAlignment w:val="baseline"/>
        <w:rPr>
          <w:b/>
          <w:color w:val="4C4C4C"/>
          <w:spacing w:val="2"/>
          <w:sz w:val="27"/>
          <w:szCs w:val="27"/>
          <w:u w:val="single"/>
        </w:rPr>
      </w:pPr>
    </w:p>
    <w:p w:rsidR="00A52B04" w:rsidRDefault="00A52B04" w:rsidP="00A52B04">
      <w:pPr>
        <w:shd w:val="clear" w:color="auto" w:fill="FFFFFF"/>
        <w:spacing w:line="315" w:lineRule="atLeast"/>
        <w:jc w:val="center"/>
        <w:textAlignment w:val="baseline"/>
        <w:rPr>
          <w:b/>
          <w:color w:val="4C4C4C"/>
          <w:spacing w:val="2"/>
          <w:sz w:val="27"/>
          <w:szCs w:val="27"/>
          <w:u w:val="single"/>
        </w:rPr>
      </w:pPr>
    </w:p>
    <w:p w:rsidR="00756D5F" w:rsidRPr="00A52B04" w:rsidRDefault="00756D5F" w:rsidP="00A52B0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7"/>
          <w:szCs w:val="27"/>
        </w:rPr>
      </w:pPr>
      <w:r w:rsidRPr="00A52B04">
        <w:rPr>
          <w:b/>
          <w:color w:val="4C4C4C"/>
          <w:spacing w:val="2"/>
          <w:sz w:val="27"/>
          <w:szCs w:val="27"/>
          <w:u w:val="single"/>
        </w:rPr>
        <w:t>IV. Случаи и порядок предотвращения и урегулирования конфликта интересов</w:t>
      </w:r>
    </w:p>
    <w:p w:rsidR="00A52B04" w:rsidRPr="00A52B04" w:rsidRDefault="00756D5F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  <w:r w:rsidRPr="00A52B04">
        <w:rPr>
          <w:color w:val="2D2D2D"/>
          <w:spacing w:val="2"/>
          <w:sz w:val="27"/>
          <w:szCs w:val="27"/>
        </w:rPr>
        <w:br/>
        <w:t>14. Мерой по предотвращению и урегулированию конфликта интересов является отвод или самоотв</w:t>
      </w:r>
      <w:r w:rsidR="00A52B04" w:rsidRPr="00A52B04">
        <w:rPr>
          <w:color w:val="2D2D2D"/>
          <w:spacing w:val="2"/>
          <w:sz w:val="27"/>
          <w:szCs w:val="27"/>
        </w:rPr>
        <w:t>од лица, замещающего отдельную муниципальную</w:t>
      </w:r>
      <w:r w:rsidRPr="00A52B04">
        <w:rPr>
          <w:color w:val="2D2D2D"/>
          <w:spacing w:val="2"/>
          <w:sz w:val="27"/>
          <w:szCs w:val="27"/>
        </w:rPr>
        <w:t xml:space="preserve">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="00A52B04" w:rsidRPr="00A52B04">
        <w:rPr>
          <w:color w:val="2D2D2D"/>
          <w:spacing w:val="2"/>
          <w:sz w:val="27"/>
          <w:szCs w:val="27"/>
        </w:rPr>
        <w:t>.</w:t>
      </w:r>
      <w:r w:rsidR="00A52B04" w:rsidRPr="00A52B04">
        <w:rPr>
          <w:color w:val="2D2D2D"/>
          <w:spacing w:val="2"/>
          <w:sz w:val="27"/>
          <w:szCs w:val="27"/>
        </w:rPr>
        <w:br/>
        <w:t>1</w:t>
      </w:r>
      <w:r w:rsidRPr="00A52B04">
        <w:rPr>
          <w:color w:val="2D2D2D"/>
          <w:spacing w:val="2"/>
          <w:sz w:val="27"/>
          <w:szCs w:val="27"/>
        </w:rPr>
        <w:t xml:space="preserve">5. Сообщение, принятое и зарегистрированное </w:t>
      </w:r>
      <w:r w:rsidR="00243633" w:rsidRPr="00A52B04">
        <w:rPr>
          <w:color w:val="2D2D2D"/>
          <w:spacing w:val="2"/>
          <w:sz w:val="27"/>
          <w:szCs w:val="27"/>
        </w:rPr>
        <w:t>Администраци</w:t>
      </w:r>
      <w:r w:rsidR="00A52B04" w:rsidRPr="00A52B04">
        <w:rPr>
          <w:color w:val="2D2D2D"/>
          <w:spacing w:val="2"/>
          <w:sz w:val="27"/>
          <w:szCs w:val="27"/>
        </w:rPr>
        <w:t>ей</w:t>
      </w:r>
      <w:r w:rsidR="00243633" w:rsidRPr="00A52B04">
        <w:rPr>
          <w:color w:val="2D2D2D"/>
          <w:spacing w:val="2"/>
          <w:sz w:val="27"/>
          <w:szCs w:val="27"/>
        </w:rPr>
        <w:t xml:space="preserve">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, является основанием для отвода или самоотвода лица, замещающего отдельную государственную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="00A52B04" w:rsidRPr="00A52B04">
        <w:rPr>
          <w:color w:val="2D2D2D"/>
          <w:spacing w:val="2"/>
          <w:sz w:val="27"/>
          <w:szCs w:val="27"/>
        </w:rPr>
        <w:t>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 xml:space="preserve">16. </w:t>
      </w:r>
      <w:proofErr w:type="gramStart"/>
      <w:r w:rsidR="00243633" w:rsidRPr="00A52B04">
        <w:rPr>
          <w:color w:val="2D2D2D"/>
          <w:spacing w:val="2"/>
          <w:sz w:val="27"/>
          <w:szCs w:val="27"/>
        </w:rPr>
        <w:t>Администраци</w:t>
      </w:r>
      <w:r w:rsidR="00A52B04" w:rsidRPr="00A52B04">
        <w:rPr>
          <w:color w:val="2D2D2D"/>
          <w:spacing w:val="2"/>
          <w:sz w:val="27"/>
          <w:szCs w:val="27"/>
        </w:rPr>
        <w:t>я</w:t>
      </w:r>
      <w:r w:rsidR="00243633" w:rsidRPr="00A52B04">
        <w:rPr>
          <w:color w:val="2D2D2D"/>
          <w:spacing w:val="2"/>
          <w:sz w:val="27"/>
          <w:szCs w:val="27"/>
        </w:rPr>
        <w:t xml:space="preserve">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не позднее 3 рабочих дней со дня занесения соответствующей записи в Журнал регистрации сообщений вручает лично или направляет заказным почтовым отправлением с уведомлением о вручении лицу, замещающему отдельную </w:t>
      </w:r>
      <w:r w:rsidR="00A52B04" w:rsidRPr="00A52B04">
        <w:rPr>
          <w:color w:val="2D2D2D"/>
          <w:spacing w:val="2"/>
          <w:sz w:val="27"/>
          <w:szCs w:val="27"/>
        </w:rPr>
        <w:t>муниципальную</w:t>
      </w:r>
      <w:r w:rsidRPr="00A52B04">
        <w:rPr>
          <w:color w:val="2D2D2D"/>
          <w:spacing w:val="2"/>
          <w:sz w:val="27"/>
          <w:szCs w:val="27"/>
        </w:rPr>
        <w:t xml:space="preserve">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>, от которого поступило сообщение, уведомление о необходимости принятия мер по предотвращению и урегулированию конфликта интересов путем самоотвода.</w:t>
      </w:r>
      <w:proofErr w:type="gramEnd"/>
      <w:r w:rsidRPr="00A52B04">
        <w:rPr>
          <w:color w:val="2D2D2D"/>
          <w:spacing w:val="2"/>
          <w:sz w:val="27"/>
          <w:szCs w:val="27"/>
        </w:rPr>
        <w:t xml:space="preserve"> Уведомление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по форме, указанной в прил</w:t>
      </w:r>
      <w:r w:rsidR="00A52B04" w:rsidRPr="00A52B04">
        <w:rPr>
          <w:color w:val="2D2D2D"/>
          <w:spacing w:val="2"/>
          <w:sz w:val="27"/>
          <w:szCs w:val="27"/>
        </w:rPr>
        <w:t>ожении 3 к настоящему Порядку.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 xml:space="preserve">17. Самоотвод должен быть заявлен лицом, замещающим </w:t>
      </w:r>
      <w:proofErr w:type="spellStart"/>
      <w:r w:rsidRPr="00A52B04">
        <w:rPr>
          <w:color w:val="2D2D2D"/>
          <w:spacing w:val="2"/>
          <w:sz w:val="27"/>
          <w:szCs w:val="27"/>
        </w:rPr>
        <w:t>отдельную</w:t>
      </w:r>
      <w:r w:rsidR="00A52B04" w:rsidRPr="00A52B04">
        <w:rPr>
          <w:color w:val="2D2D2D"/>
          <w:spacing w:val="2"/>
          <w:sz w:val="27"/>
          <w:szCs w:val="27"/>
        </w:rPr>
        <w:t>муниципальную</w:t>
      </w:r>
      <w:proofErr w:type="spellEnd"/>
      <w:r w:rsidRPr="00A52B04">
        <w:rPr>
          <w:color w:val="2D2D2D"/>
          <w:spacing w:val="2"/>
          <w:sz w:val="27"/>
          <w:szCs w:val="27"/>
        </w:rPr>
        <w:t xml:space="preserve">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>, не позднее 3 рабочих дней со дня получения уведомления о необходимости принятия мер по предотвращению и урегулированию конфлик</w:t>
      </w:r>
      <w:r w:rsidR="00A52B04" w:rsidRPr="00A52B04">
        <w:rPr>
          <w:color w:val="2D2D2D"/>
          <w:spacing w:val="2"/>
          <w:sz w:val="27"/>
          <w:szCs w:val="27"/>
        </w:rPr>
        <w:t>та интересов путем самоотвода.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>18. Ходатайство о самоотводе должно быть представлено Г</w:t>
      </w:r>
      <w:r w:rsidR="00A52B04" w:rsidRPr="00A52B04">
        <w:rPr>
          <w:color w:val="2D2D2D"/>
          <w:spacing w:val="2"/>
          <w:sz w:val="27"/>
          <w:szCs w:val="27"/>
        </w:rPr>
        <w:t>лаве</w:t>
      </w:r>
      <w:r w:rsidRPr="00A52B04">
        <w:rPr>
          <w:color w:val="2D2D2D"/>
          <w:spacing w:val="2"/>
          <w:sz w:val="27"/>
          <w:szCs w:val="27"/>
        </w:rPr>
        <w:t xml:space="preserve">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лицом, замещающим отдельную государственную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, в </w:t>
      </w:r>
      <w:r w:rsidR="00A52B04" w:rsidRPr="00A52B04">
        <w:rPr>
          <w:color w:val="2D2D2D"/>
          <w:spacing w:val="2"/>
          <w:sz w:val="27"/>
          <w:szCs w:val="27"/>
        </w:rPr>
        <w:t>произвольной письменной форме.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 xml:space="preserve">19. Копия ходатайства о самоотводе в день его представления направляется лицом, замещающим отдельную государственную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, в </w:t>
      </w:r>
      <w:r w:rsidR="00243633" w:rsidRPr="00A52B04">
        <w:rPr>
          <w:color w:val="2D2D2D"/>
          <w:spacing w:val="2"/>
          <w:sz w:val="27"/>
          <w:szCs w:val="27"/>
        </w:rPr>
        <w:t>Администраци</w:t>
      </w:r>
      <w:r w:rsidR="00A52B04" w:rsidRPr="00A52B04">
        <w:rPr>
          <w:color w:val="2D2D2D"/>
          <w:spacing w:val="2"/>
          <w:sz w:val="27"/>
          <w:szCs w:val="27"/>
        </w:rPr>
        <w:t>ю</w:t>
      </w:r>
      <w:r w:rsidR="00243633" w:rsidRPr="00A52B04">
        <w:rPr>
          <w:color w:val="2D2D2D"/>
          <w:spacing w:val="2"/>
          <w:sz w:val="27"/>
          <w:szCs w:val="27"/>
        </w:rPr>
        <w:t xml:space="preserve">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="00A52B04" w:rsidRPr="00A52B04">
        <w:rPr>
          <w:color w:val="2D2D2D"/>
          <w:spacing w:val="2"/>
          <w:sz w:val="27"/>
          <w:szCs w:val="27"/>
        </w:rPr>
        <w:t>.</w:t>
      </w:r>
      <w:r w:rsidR="00A52B04" w:rsidRPr="00A52B04">
        <w:rPr>
          <w:color w:val="2D2D2D"/>
          <w:spacing w:val="2"/>
          <w:sz w:val="27"/>
          <w:szCs w:val="27"/>
        </w:rPr>
        <w:br/>
      </w:r>
      <w:r w:rsidRPr="00A52B04">
        <w:rPr>
          <w:color w:val="2D2D2D"/>
          <w:spacing w:val="2"/>
          <w:sz w:val="27"/>
          <w:szCs w:val="27"/>
        </w:rPr>
        <w:t xml:space="preserve">20. </w:t>
      </w:r>
      <w:proofErr w:type="gramStart"/>
      <w:r w:rsidRPr="00A52B04">
        <w:rPr>
          <w:color w:val="2D2D2D"/>
          <w:spacing w:val="2"/>
          <w:sz w:val="27"/>
          <w:szCs w:val="27"/>
        </w:rPr>
        <w:t xml:space="preserve">Решение об отводе лица, замещающего отдельную </w:t>
      </w:r>
      <w:r w:rsidR="00A52B04" w:rsidRPr="00A52B04">
        <w:rPr>
          <w:color w:val="2D2D2D"/>
          <w:spacing w:val="2"/>
          <w:sz w:val="27"/>
          <w:szCs w:val="27"/>
        </w:rPr>
        <w:t>муниципальную</w:t>
      </w:r>
      <w:r w:rsidRPr="00A52B04">
        <w:rPr>
          <w:color w:val="2D2D2D"/>
          <w:spacing w:val="2"/>
          <w:sz w:val="27"/>
          <w:szCs w:val="27"/>
        </w:rPr>
        <w:t xml:space="preserve">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>, принимаетс</w:t>
      </w:r>
      <w:r w:rsidR="00A52B04" w:rsidRPr="00A52B04">
        <w:rPr>
          <w:color w:val="2D2D2D"/>
          <w:spacing w:val="2"/>
          <w:sz w:val="27"/>
          <w:szCs w:val="27"/>
        </w:rPr>
        <w:t>я Главой</w:t>
      </w:r>
      <w:r w:rsidRPr="00A52B04">
        <w:rPr>
          <w:color w:val="2D2D2D"/>
          <w:spacing w:val="2"/>
          <w:sz w:val="27"/>
          <w:szCs w:val="27"/>
        </w:rPr>
        <w:t xml:space="preserve">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в срок не позднее 3 рабочих дней со дня получения ходатайства о самоотводе в форме правового акта </w:t>
      </w:r>
      <w:r w:rsidR="00243633" w:rsidRPr="00A52B04">
        <w:rPr>
          <w:color w:val="2D2D2D"/>
          <w:spacing w:val="2"/>
          <w:sz w:val="27"/>
          <w:szCs w:val="27"/>
        </w:rPr>
        <w:t>Глав</w:t>
      </w:r>
      <w:r w:rsidR="00A52B04" w:rsidRPr="00A52B04">
        <w:rPr>
          <w:color w:val="2D2D2D"/>
          <w:spacing w:val="2"/>
          <w:sz w:val="27"/>
          <w:szCs w:val="27"/>
        </w:rPr>
        <w:t>ы</w:t>
      </w:r>
      <w:r w:rsidR="00243633" w:rsidRPr="00A52B04">
        <w:rPr>
          <w:color w:val="2D2D2D"/>
          <w:spacing w:val="2"/>
          <w:sz w:val="27"/>
          <w:szCs w:val="27"/>
        </w:rPr>
        <w:t xml:space="preserve"> 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об отстранении от исполнения обязанностей по замещаемой государственной должности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="00A52B04" w:rsidRPr="00A52B04">
        <w:rPr>
          <w:color w:val="2D2D2D"/>
          <w:spacing w:val="2"/>
          <w:sz w:val="27"/>
          <w:szCs w:val="27"/>
        </w:rPr>
        <w:t xml:space="preserve"> лица, замещающего отдельную муниципальную </w:t>
      </w:r>
      <w:r w:rsidRPr="00A52B04">
        <w:rPr>
          <w:color w:val="2D2D2D"/>
          <w:spacing w:val="2"/>
          <w:sz w:val="27"/>
          <w:szCs w:val="27"/>
        </w:rPr>
        <w:t xml:space="preserve">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</w:t>
      </w:r>
      <w:proofErr w:type="gramEnd"/>
      <w:r w:rsidR="00243633" w:rsidRPr="00A52B04">
        <w:rPr>
          <w:color w:val="2D2D2D"/>
          <w:spacing w:val="2"/>
          <w:sz w:val="27"/>
          <w:szCs w:val="27"/>
        </w:rPr>
        <w:t xml:space="preserve">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, на период до устранения причины, обусловившей необходимость отстранения от исполнения обязанностей по замещаемой государственной должности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, но не превышающий 90 дней. При этом лицу, замещающему отдельную государственную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, сохраняется денежное содержание на все время отстранения от исполнения обязанностей по замещаемой </w:t>
      </w:r>
      <w:r w:rsidR="00A52B04" w:rsidRPr="00A52B04">
        <w:rPr>
          <w:color w:val="2D2D2D"/>
          <w:spacing w:val="2"/>
          <w:sz w:val="27"/>
          <w:szCs w:val="27"/>
        </w:rPr>
        <w:t>муниципальной</w:t>
      </w:r>
      <w:r w:rsidRPr="00A52B04">
        <w:rPr>
          <w:color w:val="2D2D2D"/>
          <w:spacing w:val="2"/>
          <w:sz w:val="27"/>
          <w:szCs w:val="27"/>
        </w:rPr>
        <w:t xml:space="preserve"> должности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>.</w:t>
      </w:r>
    </w:p>
    <w:p w:rsidR="00A52B04" w:rsidRDefault="00A52B04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</w:p>
    <w:p w:rsidR="00A52B04" w:rsidRDefault="00A52B04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</w:p>
    <w:p w:rsidR="00A52B04" w:rsidRDefault="00A52B04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</w:p>
    <w:p w:rsidR="00A52B04" w:rsidRDefault="00A52B04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</w:p>
    <w:p w:rsidR="00A52B04" w:rsidRDefault="00A52B04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</w:p>
    <w:p w:rsidR="00A52B04" w:rsidRDefault="00A52B04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7"/>
          <w:szCs w:val="27"/>
        </w:rPr>
      </w:pPr>
    </w:p>
    <w:p w:rsidR="00756D5F" w:rsidRPr="00A52B04" w:rsidRDefault="00756D5F" w:rsidP="00A52B0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A52B04">
        <w:rPr>
          <w:color w:val="2D2D2D"/>
          <w:spacing w:val="2"/>
          <w:sz w:val="27"/>
          <w:szCs w:val="27"/>
        </w:rPr>
        <w:t xml:space="preserve">21. </w:t>
      </w:r>
      <w:proofErr w:type="gramStart"/>
      <w:r w:rsidRPr="00A52B04">
        <w:rPr>
          <w:color w:val="2D2D2D"/>
          <w:spacing w:val="2"/>
          <w:sz w:val="27"/>
          <w:szCs w:val="27"/>
        </w:rPr>
        <w:t xml:space="preserve">В случае непринятия лицом, замещающим отдельную </w:t>
      </w:r>
      <w:r w:rsidR="00A52B04" w:rsidRPr="00A52B04">
        <w:rPr>
          <w:color w:val="2D2D2D"/>
          <w:spacing w:val="2"/>
          <w:sz w:val="27"/>
          <w:szCs w:val="27"/>
        </w:rPr>
        <w:t>муниципальную</w:t>
      </w:r>
      <w:r w:rsidRPr="00A52B04">
        <w:rPr>
          <w:color w:val="2D2D2D"/>
          <w:spacing w:val="2"/>
          <w:sz w:val="27"/>
          <w:szCs w:val="27"/>
        </w:rPr>
        <w:t xml:space="preserve">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, мер по заявлению самоотвода в срок не позднее 3 рабочих дней со дня получения лицом, замещающим отдельную </w:t>
      </w:r>
      <w:r w:rsidR="00A52B04" w:rsidRPr="00A52B04">
        <w:rPr>
          <w:color w:val="2D2D2D"/>
          <w:spacing w:val="2"/>
          <w:sz w:val="27"/>
          <w:szCs w:val="27"/>
        </w:rPr>
        <w:t>муниципальную</w:t>
      </w:r>
      <w:r w:rsidRPr="00A52B04">
        <w:rPr>
          <w:color w:val="2D2D2D"/>
          <w:spacing w:val="2"/>
          <w:sz w:val="27"/>
          <w:szCs w:val="27"/>
        </w:rPr>
        <w:t xml:space="preserve">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, уведомления о необходимости принятия мер по предотвращению и урегулированию конфликта интересов путем самоотвода от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>, но не позднее 6 рабочих дней со</w:t>
      </w:r>
      <w:proofErr w:type="gramEnd"/>
      <w:r w:rsidRPr="00A52B04">
        <w:rPr>
          <w:color w:val="2D2D2D"/>
          <w:spacing w:val="2"/>
          <w:sz w:val="27"/>
          <w:szCs w:val="27"/>
        </w:rPr>
        <w:t xml:space="preserve"> дня регистрации </w:t>
      </w:r>
      <w:r w:rsidR="00A52B04" w:rsidRPr="00A52B04">
        <w:rPr>
          <w:color w:val="2D2D2D"/>
          <w:spacing w:val="2"/>
          <w:sz w:val="27"/>
          <w:szCs w:val="27"/>
        </w:rPr>
        <w:t>Администрацией</w:t>
      </w:r>
      <w:r w:rsidR="00243633" w:rsidRPr="00A52B04">
        <w:rPr>
          <w:color w:val="2D2D2D"/>
          <w:spacing w:val="2"/>
          <w:sz w:val="27"/>
          <w:szCs w:val="27"/>
        </w:rPr>
        <w:t xml:space="preserve">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сообщения о возникновении личной заинтересованности в Журнале регистрации сообщений Г</w:t>
      </w:r>
      <w:r w:rsidR="00A52B04" w:rsidRPr="00A52B04">
        <w:rPr>
          <w:color w:val="2D2D2D"/>
          <w:spacing w:val="2"/>
          <w:sz w:val="27"/>
          <w:szCs w:val="27"/>
        </w:rPr>
        <w:t xml:space="preserve">лава </w:t>
      </w:r>
      <w:r w:rsidRPr="00A52B04">
        <w:rPr>
          <w:color w:val="2D2D2D"/>
          <w:spacing w:val="2"/>
          <w:sz w:val="27"/>
          <w:szCs w:val="27"/>
        </w:rPr>
        <w:t xml:space="preserve">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 xml:space="preserve"> принимает решение об отво</w:t>
      </w:r>
      <w:r w:rsidR="00A52B04" w:rsidRPr="00A52B04">
        <w:rPr>
          <w:color w:val="2D2D2D"/>
          <w:spacing w:val="2"/>
          <w:sz w:val="27"/>
          <w:szCs w:val="27"/>
        </w:rPr>
        <w:t>де лица, замещающего отдельную муниципальную</w:t>
      </w:r>
      <w:r w:rsidRPr="00A52B04">
        <w:rPr>
          <w:color w:val="2D2D2D"/>
          <w:spacing w:val="2"/>
          <w:sz w:val="27"/>
          <w:szCs w:val="27"/>
        </w:rPr>
        <w:t xml:space="preserve"> должность </w:t>
      </w:r>
      <w:r w:rsidR="00243633" w:rsidRPr="00A52B04">
        <w:rPr>
          <w:color w:val="2D2D2D"/>
          <w:spacing w:val="2"/>
          <w:sz w:val="27"/>
          <w:szCs w:val="27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7"/>
          <w:szCs w:val="27"/>
        </w:rPr>
        <w:t>Сокрутовский</w:t>
      </w:r>
      <w:proofErr w:type="spellEnd"/>
      <w:r w:rsidR="00243633" w:rsidRPr="00A52B04">
        <w:rPr>
          <w:color w:val="2D2D2D"/>
          <w:spacing w:val="2"/>
          <w:sz w:val="27"/>
          <w:szCs w:val="27"/>
        </w:rPr>
        <w:t xml:space="preserve"> сельсовет»</w:t>
      </w:r>
      <w:r w:rsidRPr="00A52B04">
        <w:rPr>
          <w:color w:val="2D2D2D"/>
          <w:spacing w:val="2"/>
          <w:sz w:val="27"/>
          <w:szCs w:val="27"/>
        </w:rPr>
        <w:t>, в соответствии с пунктом 20 Порядка</w:t>
      </w:r>
      <w:r w:rsidRPr="00A52B04">
        <w:rPr>
          <w:color w:val="2D2D2D"/>
          <w:spacing w:val="2"/>
          <w:sz w:val="28"/>
          <w:szCs w:val="28"/>
        </w:rPr>
        <w:t>.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</w: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756D5F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Default="00A52B04" w:rsidP="00A52B04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756D5F" w:rsidRPr="00A52B04" w:rsidRDefault="00756D5F" w:rsidP="00A52B04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</w:rPr>
      </w:pPr>
      <w:r w:rsidRPr="00A52B04">
        <w:rPr>
          <w:color w:val="2D2D2D"/>
          <w:spacing w:val="2"/>
          <w:sz w:val="20"/>
          <w:szCs w:val="20"/>
        </w:rPr>
        <w:t>Приложение 1</w:t>
      </w:r>
      <w:r w:rsidRPr="00A52B04">
        <w:rPr>
          <w:color w:val="2D2D2D"/>
          <w:spacing w:val="2"/>
          <w:sz w:val="20"/>
          <w:szCs w:val="20"/>
        </w:rPr>
        <w:br/>
      </w:r>
      <w:r w:rsid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t>Г</w:t>
      </w:r>
      <w:r w:rsidR="00A52B04">
        <w:rPr>
          <w:color w:val="2D2D2D"/>
          <w:spacing w:val="2"/>
          <w:sz w:val="28"/>
          <w:szCs w:val="28"/>
        </w:rPr>
        <w:t>лаве</w:t>
      </w:r>
      <w:r w:rsidRPr="00A52B04">
        <w:rPr>
          <w:color w:val="2D2D2D"/>
          <w:spacing w:val="2"/>
          <w:sz w:val="28"/>
          <w:szCs w:val="28"/>
        </w:rPr>
        <w:t xml:space="preserve"> </w:t>
      </w:r>
      <w:r w:rsidR="00243633" w:rsidRPr="00A52B04">
        <w:rPr>
          <w:color w:val="2D2D2D"/>
          <w:spacing w:val="2"/>
          <w:sz w:val="28"/>
          <w:szCs w:val="28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8"/>
          <w:szCs w:val="28"/>
        </w:rPr>
        <w:t>Сокрутовский</w:t>
      </w:r>
      <w:proofErr w:type="spellEnd"/>
      <w:r w:rsidR="00243633" w:rsidRPr="00A52B04">
        <w:rPr>
          <w:color w:val="2D2D2D"/>
          <w:spacing w:val="2"/>
          <w:sz w:val="28"/>
          <w:szCs w:val="28"/>
        </w:rPr>
        <w:t xml:space="preserve"> сельсовет»</w:t>
      </w:r>
      <w:r w:rsidRPr="00A52B04">
        <w:rPr>
          <w:color w:val="2D2D2D"/>
          <w:spacing w:val="2"/>
          <w:sz w:val="28"/>
          <w:szCs w:val="28"/>
        </w:rPr>
        <w:br/>
      </w:r>
      <w:proofErr w:type="gramStart"/>
      <w:r w:rsidRPr="00A52B04">
        <w:rPr>
          <w:color w:val="2D2D2D"/>
          <w:spacing w:val="2"/>
          <w:sz w:val="28"/>
          <w:szCs w:val="28"/>
        </w:rPr>
        <w:t>от</w:t>
      </w:r>
      <w:proofErr w:type="gramEnd"/>
      <w:r w:rsidRPr="00A52B04">
        <w:rPr>
          <w:color w:val="2D2D2D"/>
          <w:spacing w:val="2"/>
          <w:sz w:val="28"/>
          <w:szCs w:val="28"/>
        </w:rPr>
        <w:t xml:space="preserve"> __________________________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0"/>
          <w:szCs w:val="20"/>
        </w:rPr>
        <w:t>(</w:t>
      </w:r>
      <w:proofErr w:type="gramStart"/>
      <w:r w:rsidRPr="00A52B04">
        <w:rPr>
          <w:color w:val="2D2D2D"/>
          <w:spacing w:val="2"/>
          <w:sz w:val="20"/>
          <w:szCs w:val="20"/>
        </w:rPr>
        <w:t>наименование</w:t>
      </w:r>
      <w:proofErr w:type="gramEnd"/>
      <w:r w:rsidRPr="00A52B04">
        <w:rPr>
          <w:color w:val="2D2D2D"/>
          <w:spacing w:val="2"/>
          <w:sz w:val="20"/>
          <w:szCs w:val="20"/>
        </w:rPr>
        <w:t xml:space="preserve"> должности)</w:t>
      </w:r>
      <w:r w:rsidRPr="00A52B04">
        <w:rPr>
          <w:color w:val="2D2D2D"/>
          <w:spacing w:val="2"/>
          <w:sz w:val="20"/>
          <w:szCs w:val="20"/>
        </w:rPr>
        <w:br/>
      </w:r>
      <w:r w:rsidRPr="00A52B04">
        <w:rPr>
          <w:color w:val="2D2D2D"/>
          <w:spacing w:val="2"/>
          <w:sz w:val="28"/>
          <w:szCs w:val="28"/>
        </w:rPr>
        <w:t>_____________________________</w:t>
      </w:r>
      <w:r w:rsidRPr="00A52B04">
        <w:rPr>
          <w:color w:val="2D2D2D"/>
          <w:spacing w:val="2"/>
          <w:sz w:val="28"/>
          <w:szCs w:val="28"/>
        </w:rPr>
        <w:br/>
        <w:t>(ФИО)</w:t>
      </w:r>
    </w:p>
    <w:p w:rsidR="00A52B04" w:rsidRDefault="00756D5F" w:rsidP="00756D5F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A52B04">
        <w:rPr>
          <w:color w:val="3C3C3C"/>
          <w:spacing w:val="2"/>
          <w:sz w:val="28"/>
          <w:szCs w:val="28"/>
        </w:rPr>
        <w:t xml:space="preserve">СООБЩЕНИЕ </w:t>
      </w:r>
    </w:p>
    <w:p w:rsidR="00756D5F" w:rsidRPr="00A52B04" w:rsidRDefault="00756D5F" w:rsidP="00756D5F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A52B04">
        <w:rPr>
          <w:color w:val="3C3C3C"/>
          <w:spacing w:val="2"/>
          <w:sz w:val="28"/>
          <w:szCs w:val="28"/>
        </w:rPr>
        <w:t> о возникновении личной заинтересованности  при исполнении должностных обязанностей,  которая приводит или может привести  к конфликту интересов</w:t>
      </w:r>
    </w:p>
    <w:p w:rsidR="00A52B04" w:rsidRPr="00A52B04" w:rsidRDefault="00A52B04" w:rsidP="00756D5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8"/>
          <w:szCs w:val="28"/>
        </w:rPr>
        <w:t>Сообщаю, что: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1.</w:t>
      </w:r>
      <w:r w:rsidR="00756D5F" w:rsidRPr="00A52B04">
        <w:rPr>
          <w:color w:val="2D2D2D"/>
          <w:spacing w:val="2"/>
          <w:sz w:val="28"/>
          <w:szCs w:val="28"/>
        </w:rPr>
        <w:t>________________________________________________</w:t>
      </w:r>
      <w:r>
        <w:rPr>
          <w:color w:val="2D2D2D"/>
          <w:spacing w:val="2"/>
          <w:sz w:val="28"/>
          <w:szCs w:val="28"/>
        </w:rPr>
        <w:t>______________________</w:t>
      </w:r>
      <w:r w:rsidR="00756D5F" w:rsidRPr="00A52B04">
        <w:rPr>
          <w:color w:val="2D2D2D"/>
          <w:spacing w:val="2"/>
          <w:sz w:val="28"/>
          <w:szCs w:val="28"/>
        </w:rPr>
        <w:t>___________________________________________</w:t>
      </w:r>
      <w:r>
        <w:rPr>
          <w:color w:val="2D2D2D"/>
          <w:spacing w:val="2"/>
          <w:sz w:val="28"/>
          <w:szCs w:val="28"/>
        </w:rPr>
        <w:t>_________________________</w:t>
      </w:r>
      <w:r>
        <w:rPr>
          <w:color w:val="2D2D2D"/>
          <w:spacing w:val="2"/>
          <w:sz w:val="28"/>
          <w:szCs w:val="28"/>
        </w:rPr>
        <w:br/>
      </w:r>
      <w:r w:rsidR="00756D5F" w:rsidRPr="00A52B04">
        <w:rPr>
          <w:color w:val="2D2D2D"/>
          <w:spacing w:val="2"/>
          <w:sz w:val="28"/>
          <w:szCs w:val="28"/>
        </w:rPr>
        <w:t>(</w:t>
      </w:r>
      <w:r w:rsidR="00756D5F" w:rsidRPr="00A52B04">
        <w:rPr>
          <w:color w:val="2D2D2D"/>
          <w:spacing w:val="2"/>
          <w:sz w:val="20"/>
          <w:szCs w:val="20"/>
        </w:rPr>
        <w:t>описание личной заинтересованно</w:t>
      </w:r>
      <w:r>
        <w:rPr>
          <w:color w:val="2D2D2D"/>
          <w:spacing w:val="2"/>
          <w:sz w:val="20"/>
          <w:szCs w:val="20"/>
        </w:rPr>
        <w:t xml:space="preserve">сти при исполнении должностных </w:t>
      </w:r>
      <w:r w:rsidR="00756D5F" w:rsidRPr="00A52B04">
        <w:rPr>
          <w:color w:val="2D2D2D"/>
          <w:spacing w:val="2"/>
          <w:sz w:val="20"/>
          <w:szCs w:val="20"/>
        </w:rPr>
        <w:t>обязанностей, кото</w:t>
      </w:r>
      <w:r w:rsidRPr="00A52B04">
        <w:rPr>
          <w:color w:val="2D2D2D"/>
          <w:spacing w:val="2"/>
          <w:sz w:val="20"/>
          <w:szCs w:val="20"/>
        </w:rPr>
        <w:t>рая приводит или может привести</w:t>
      </w:r>
      <w:r>
        <w:rPr>
          <w:color w:val="2D2D2D"/>
          <w:spacing w:val="2"/>
          <w:sz w:val="20"/>
          <w:szCs w:val="20"/>
        </w:rPr>
        <w:t xml:space="preserve"> </w:t>
      </w:r>
      <w:r w:rsidR="00756D5F" w:rsidRPr="00A52B04">
        <w:rPr>
          <w:color w:val="2D2D2D"/>
          <w:spacing w:val="2"/>
          <w:sz w:val="20"/>
          <w:szCs w:val="20"/>
        </w:rPr>
        <w:t>к возникновению конфликта интересов</w:t>
      </w:r>
      <w:r w:rsidRPr="00A52B04">
        <w:rPr>
          <w:color w:val="2D2D2D"/>
          <w:spacing w:val="2"/>
          <w:sz w:val="20"/>
          <w:szCs w:val="20"/>
        </w:rPr>
        <w:t>)</w:t>
      </w:r>
    </w:p>
    <w:p w:rsidR="00A52B04" w:rsidRPr="00A52B04" w:rsidRDefault="00756D5F" w:rsidP="00756D5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A52B04">
        <w:rPr>
          <w:color w:val="2D2D2D"/>
          <w:spacing w:val="2"/>
          <w:sz w:val="28"/>
          <w:szCs w:val="28"/>
        </w:rPr>
        <w:t>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</w:t>
      </w:r>
      <w:r w:rsidRPr="00A52B04">
        <w:rPr>
          <w:color w:val="2D2D2D"/>
          <w:spacing w:val="2"/>
          <w:sz w:val="28"/>
          <w:szCs w:val="28"/>
        </w:rPr>
        <w:br/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_______________________________________________</w:t>
      </w:r>
      <w:r w:rsidR="00A52B04">
        <w:rPr>
          <w:color w:val="2D2D2D"/>
          <w:spacing w:val="2"/>
          <w:sz w:val="28"/>
          <w:szCs w:val="28"/>
        </w:rPr>
        <w:t>____</w:t>
      </w:r>
      <w:r w:rsidRPr="00A52B04">
        <w:rPr>
          <w:color w:val="2D2D2D"/>
          <w:spacing w:val="2"/>
          <w:sz w:val="28"/>
          <w:szCs w:val="28"/>
        </w:rPr>
        <w:t>__</w:t>
      </w:r>
      <w:r w:rsidR="00A52B04">
        <w:rPr>
          <w:color w:val="2D2D2D"/>
          <w:spacing w:val="2"/>
          <w:sz w:val="28"/>
          <w:szCs w:val="28"/>
        </w:rPr>
        <w:t>______________________________</w:t>
      </w:r>
      <w:r w:rsidRPr="00A52B04">
        <w:rPr>
          <w:color w:val="2D2D2D"/>
          <w:spacing w:val="2"/>
          <w:sz w:val="28"/>
          <w:szCs w:val="28"/>
        </w:rPr>
        <w:t>________</w:t>
      </w:r>
      <w:r w:rsidR="00A52B04">
        <w:rPr>
          <w:color w:val="2D2D2D"/>
          <w:spacing w:val="2"/>
          <w:sz w:val="28"/>
          <w:szCs w:val="28"/>
        </w:rPr>
        <w:t>_______________________________2.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</w:t>
      </w:r>
      <w:r w:rsidRPr="00A52B04">
        <w:rPr>
          <w:color w:val="2D2D2D"/>
          <w:spacing w:val="2"/>
          <w:sz w:val="28"/>
          <w:szCs w:val="28"/>
        </w:rPr>
        <w:t>(</w:t>
      </w:r>
      <w:r w:rsidRPr="00A52B04">
        <w:rPr>
          <w:color w:val="2D2D2D"/>
          <w:spacing w:val="2"/>
          <w:sz w:val="20"/>
          <w:szCs w:val="20"/>
        </w:rPr>
        <w:t>описание должностных обязанностей, на испо</w:t>
      </w:r>
      <w:r w:rsidR="00A52B04">
        <w:rPr>
          <w:color w:val="2D2D2D"/>
          <w:spacing w:val="2"/>
          <w:sz w:val="20"/>
          <w:szCs w:val="20"/>
        </w:rPr>
        <w:t xml:space="preserve">лнение которых может негативно </w:t>
      </w:r>
      <w:r w:rsidRPr="00A52B04">
        <w:rPr>
          <w:color w:val="2D2D2D"/>
          <w:spacing w:val="2"/>
          <w:sz w:val="20"/>
          <w:szCs w:val="20"/>
        </w:rPr>
        <w:t>повлиять либо негативно вли</w:t>
      </w:r>
      <w:r w:rsidR="00A52B04" w:rsidRPr="00A52B04">
        <w:rPr>
          <w:color w:val="2D2D2D"/>
          <w:spacing w:val="2"/>
          <w:sz w:val="20"/>
          <w:szCs w:val="20"/>
        </w:rPr>
        <w:t>яет личная заинтересованность)</w:t>
      </w:r>
      <w:r w:rsidR="00A52B04" w:rsidRPr="00A52B04">
        <w:rPr>
          <w:color w:val="2D2D2D"/>
          <w:spacing w:val="2"/>
          <w:sz w:val="20"/>
          <w:szCs w:val="20"/>
        </w:rPr>
        <w:br/>
      </w:r>
      <w:r w:rsidRPr="00A52B04">
        <w:rPr>
          <w:color w:val="2D2D2D"/>
          <w:spacing w:val="2"/>
          <w:sz w:val="28"/>
          <w:szCs w:val="28"/>
        </w:rPr>
        <w:t>_____________________________________________________________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___________________________________________________________________________________________________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</w:t>
      </w:r>
      <w:r w:rsidR="00A52B04">
        <w:rPr>
          <w:color w:val="2D2D2D"/>
          <w:spacing w:val="2"/>
          <w:sz w:val="28"/>
          <w:szCs w:val="28"/>
        </w:rPr>
        <w:br/>
        <w:t>3.</w:t>
      </w:r>
      <w:r w:rsidRPr="00A52B04">
        <w:rPr>
          <w:color w:val="2D2D2D"/>
          <w:spacing w:val="2"/>
          <w:sz w:val="28"/>
          <w:szCs w:val="28"/>
        </w:rPr>
        <w:t>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</w:t>
      </w:r>
      <w:r w:rsid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t>____________________________________________</w:t>
      </w:r>
      <w:r w:rsidR="00A52B04">
        <w:rPr>
          <w:color w:val="2D2D2D"/>
          <w:spacing w:val="2"/>
          <w:sz w:val="28"/>
          <w:szCs w:val="28"/>
        </w:rPr>
        <w:t xml:space="preserve">__________________________ </w:t>
      </w:r>
      <w:r w:rsidRPr="00A52B04">
        <w:rPr>
          <w:color w:val="2D2D2D"/>
          <w:spacing w:val="2"/>
          <w:sz w:val="20"/>
          <w:szCs w:val="20"/>
        </w:rPr>
        <w:t>(дополнительные сведения)</w:t>
      </w:r>
    </w:p>
    <w:p w:rsidR="00A52B04" w:rsidRDefault="00756D5F" w:rsidP="00756D5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A52B04">
        <w:rPr>
          <w:color w:val="2D2D2D"/>
          <w:spacing w:val="2"/>
          <w:sz w:val="28"/>
          <w:szCs w:val="28"/>
        </w:rPr>
        <w:t>_____________________________________________________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______________________________</w:t>
      </w:r>
      <w:r w:rsidRPr="00A52B04">
        <w:rPr>
          <w:color w:val="2D2D2D"/>
          <w:spacing w:val="2"/>
          <w:sz w:val="28"/>
          <w:szCs w:val="28"/>
        </w:rPr>
        <w:t>_____________________________________________</w:t>
      </w:r>
      <w:r w:rsidR="00A52B04">
        <w:rPr>
          <w:color w:val="2D2D2D"/>
          <w:spacing w:val="2"/>
          <w:sz w:val="28"/>
          <w:szCs w:val="28"/>
        </w:rPr>
        <w:t>___________</w:t>
      </w:r>
      <w:r w:rsidRPr="00A52B04">
        <w:rPr>
          <w:color w:val="2D2D2D"/>
          <w:spacing w:val="2"/>
          <w:sz w:val="28"/>
          <w:szCs w:val="28"/>
        </w:rPr>
        <w:br/>
        <w:t>_____</w:t>
      </w:r>
      <w:r w:rsidR="00A52B04">
        <w:rPr>
          <w:color w:val="2D2D2D"/>
          <w:spacing w:val="2"/>
          <w:sz w:val="28"/>
          <w:szCs w:val="28"/>
        </w:rPr>
        <w:t>_______________________________</w:t>
      </w:r>
    </w:p>
    <w:p w:rsidR="00756D5F" w:rsidRPr="00A52B04" w:rsidRDefault="00756D5F" w:rsidP="00A52B0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A52B04">
        <w:rPr>
          <w:color w:val="2D2D2D"/>
          <w:spacing w:val="2"/>
          <w:sz w:val="20"/>
          <w:szCs w:val="20"/>
        </w:rPr>
        <w:t>(дата, подпись, расшифровка подписи)</w:t>
      </w:r>
      <w:r w:rsidRPr="00A52B04">
        <w:rPr>
          <w:color w:val="2D2D2D"/>
          <w:spacing w:val="2"/>
          <w:sz w:val="20"/>
          <w:szCs w:val="20"/>
        </w:rPr>
        <w:br/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lastRenderedPageBreak/>
        <w:br/>
      </w:r>
      <w:r w:rsidRPr="00A52B04">
        <w:rPr>
          <w:color w:val="2D2D2D"/>
          <w:spacing w:val="2"/>
          <w:sz w:val="28"/>
          <w:szCs w:val="28"/>
        </w:rPr>
        <w:br/>
      </w:r>
      <w:r w:rsidR="00A52B04">
        <w:rPr>
          <w:color w:val="2D2D2D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Pr="00A52B04">
        <w:rPr>
          <w:color w:val="4C4C4C"/>
          <w:spacing w:val="2"/>
          <w:sz w:val="20"/>
          <w:szCs w:val="20"/>
        </w:rPr>
        <w:t>Приложение 2.</w:t>
      </w:r>
      <w:r w:rsidRPr="00A52B04">
        <w:rPr>
          <w:color w:val="4C4C4C"/>
          <w:spacing w:val="2"/>
          <w:sz w:val="28"/>
          <w:szCs w:val="28"/>
        </w:rPr>
        <w:t xml:space="preserve"> </w:t>
      </w:r>
    </w:p>
    <w:p w:rsidR="00756D5F" w:rsidRPr="00A52B04" w:rsidRDefault="00756D5F" w:rsidP="00756D5F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A52B04">
        <w:rPr>
          <w:color w:val="3C3C3C"/>
          <w:spacing w:val="2"/>
          <w:sz w:val="28"/>
          <w:szCs w:val="28"/>
        </w:rPr>
        <w:t xml:space="preserve"> ЖУРНАЛ РЕГИСТРАЦИИ СООБЩЕНИЙ ЛИЦ, ЗАМЕЩАЮЩИХ ОТДЕЛЬНЫЕ </w:t>
      </w:r>
      <w:r w:rsidR="00243633" w:rsidRPr="00A52B04">
        <w:rPr>
          <w:color w:val="3C3C3C"/>
          <w:spacing w:val="2"/>
          <w:sz w:val="28"/>
          <w:szCs w:val="28"/>
        </w:rPr>
        <w:t>МУНИЦИПАЛЬНЫЕ</w:t>
      </w:r>
      <w:r w:rsidRPr="00A52B04">
        <w:rPr>
          <w:color w:val="3C3C3C"/>
          <w:spacing w:val="2"/>
          <w:sz w:val="28"/>
          <w:szCs w:val="28"/>
        </w:rPr>
        <w:t xml:space="preserve"> ДОЛЖНОСТИ </w:t>
      </w:r>
      <w:r w:rsidR="00243633" w:rsidRPr="00A52B04">
        <w:rPr>
          <w:color w:val="3C3C3C"/>
          <w:spacing w:val="2"/>
          <w:sz w:val="28"/>
          <w:szCs w:val="28"/>
        </w:rPr>
        <w:t>АДМИНИСТРАЦИИ МО «СОКРУТОВСКИЙ СЕЛЬСОВЕТ»</w:t>
      </w:r>
      <w:r w:rsidRPr="00A52B04">
        <w:rPr>
          <w:color w:val="3C3C3C"/>
          <w:spacing w:val="2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1444"/>
        <w:gridCol w:w="960"/>
        <w:gridCol w:w="1505"/>
        <w:gridCol w:w="1369"/>
        <w:gridCol w:w="1096"/>
        <w:gridCol w:w="1369"/>
      </w:tblGrid>
      <w:tr w:rsidR="00756D5F" w:rsidRPr="00A52B04" w:rsidTr="00A52B04">
        <w:trPr>
          <w:trHeight w:val="15"/>
        </w:trPr>
        <w:tc>
          <w:tcPr>
            <w:tcW w:w="1134" w:type="dxa"/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</w:tr>
      <w:tr w:rsidR="00756D5F" w:rsidRPr="00A52B04" w:rsidTr="00A52B04">
        <w:trPr>
          <w:cantSplit/>
          <w:trHeight w:val="173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756D5F" w:rsidRPr="00A52B04" w:rsidRDefault="00756D5F" w:rsidP="00A52B04">
            <w:pPr>
              <w:spacing w:line="315" w:lineRule="atLeast"/>
              <w:ind w:left="113" w:right="113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52B04">
              <w:rPr>
                <w:b/>
                <w:color w:val="2D2D2D"/>
                <w:sz w:val="20"/>
                <w:szCs w:val="20"/>
              </w:rPr>
              <w:t>Регистрационный номер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756D5F" w:rsidRPr="00A52B04" w:rsidRDefault="00756D5F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52B04">
              <w:rPr>
                <w:b/>
                <w:color w:val="2D2D2D"/>
                <w:sz w:val="20"/>
                <w:szCs w:val="20"/>
              </w:rPr>
              <w:t>Дата регистрации сообщения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756D5F" w:rsidRPr="00A52B04" w:rsidRDefault="00756D5F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52B04">
              <w:rPr>
                <w:b/>
                <w:color w:val="2D2D2D"/>
                <w:sz w:val="20"/>
                <w:szCs w:val="20"/>
              </w:rPr>
              <w:t xml:space="preserve">ФИО </w:t>
            </w:r>
            <w:proofErr w:type="gramStart"/>
            <w:r w:rsidRPr="00A52B04">
              <w:rPr>
                <w:b/>
                <w:color w:val="2D2D2D"/>
                <w:sz w:val="20"/>
                <w:szCs w:val="20"/>
              </w:rPr>
              <w:t>подавшего</w:t>
            </w:r>
            <w:proofErr w:type="gramEnd"/>
            <w:r w:rsidRPr="00A52B04">
              <w:rPr>
                <w:b/>
                <w:color w:val="2D2D2D"/>
                <w:sz w:val="20"/>
                <w:szCs w:val="20"/>
              </w:rPr>
              <w:t xml:space="preserve"> сообщение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756D5F" w:rsidRPr="00A52B04" w:rsidRDefault="00756D5F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52B04">
              <w:rPr>
                <w:b/>
                <w:color w:val="2D2D2D"/>
                <w:sz w:val="20"/>
                <w:szCs w:val="20"/>
              </w:rPr>
              <w:t xml:space="preserve">Должность </w:t>
            </w:r>
            <w:proofErr w:type="gramStart"/>
            <w:r w:rsidRPr="00A52B04">
              <w:rPr>
                <w:b/>
                <w:color w:val="2D2D2D"/>
                <w:sz w:val="20"/>
                <w:szCs w:val="20"/>
              </w:rPr>
              <w:t>подавшего</w:t>
            </w:r>
            <w:proofErr w:type="gramEnd"/>
            <w:r w:rsidRPr="00A52B04">
              <w:rPr>
                <w:b/>
                <w:color w:val="2D2D2D"/>
                <w:sz w:val="20"/>
                <w:szCs w:val="20"/>
              </w:rPr>
              <w:t xml:space="preserve"> сообщение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756D5F" w:rsidRPr="00A52B04" w:rsidRDefault="00756D5F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52B04">
              <w:rPr>
                <w:b/>
                <w:color w:val="2D2D2D"/>
                <w:sz w:val="20"/>
                <w:szCs w:val="20"/>
              </w:rPr>
              <w:t xml:space="preserve">ФИО </w:t>
            </w:r>
            <w:proofErr w:type="gramStart"/>
            <w:r w:rsidRPr="00A52B04">
              <w:rPr>
                <w:b/>
                <w:color w:val="2D2D2D"/>
                <w:sz w:val="20"/>
                <w:szCs w:val="20"/>
              </w:rPr>
              <w:t>регистрирующего</w:t>
            </w:r>
            <w:proofErr w:type="gramEnd"/>
            <w:r w:rsidRPr="00A52B04">
              <w:rPr>
                <w:b/>
                <w:color w:val="2D2D2D"/>
                <w:sz w:val="20"/>
                <w:szCs w:val="20"/>
              </w:rPr>
              <w:t xml:space="preserve"> сообщение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756D5F" w:rsidRPr="00A52B04" w:rsidRDefault="00756D5F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52B04">
              <w:rPr>
                <w:b/>
                <w:color w:val="2D2D2D"/>
                <w:sz w:val="20"/>
                <w:szCs w:val="20"/>
              </w:rPr>
              <w:t xml:space="preserve">Подпись </w:t>
            </w:r>
            <w:proofErr w:type="gramStart"/>
            <w:r w:rsidRPr="00A52B04">
              <w:rPr>
                <w:b/>
                <w:color w:val="2D2D2D"/>
                <w:sz w:val="20"/>
                <w:szCs w:val="20"/>
              </w:rPr>
              <w:t>регистрирующего</w:t>
            </w:r>
            <w:proofErr w:type="gramEnd"/>
            <w:r w:rsidRPr="00A52B04">
              <w:rPr>
                <w:b/>
                <w:color w:val="2D2D2D"/>
                <w:sz w:val="20"/>
                <w:szCs w:val="20"/>
              </w:rPr>
              <w:t xml:space="preserve"> сообщение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756D5F" w:rsidRPr="00A52B04" w:rsidRDefault="00756D5F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52B04">
              <w:rPr>
                <w:b/>
                <w:color w:val="2D2D2D"/>
                <w:sz w:val="20"/>
                <w:szCs w:val="20"/>
              </w:rPr>
              <w:t xml:space="preserve">Подпись </w:t>
            </w:r>
            <w:proofErr w:type="gramStart"/>
            <w:r w:rsidRPr="00A52B04">
              <w:rPr>
                <w:b/>
                <w:color w:val="2D2D2D"/>
                <w:sz w:val="20"/>
                <w:szCs w:val="20"/>
              </w:rPr>
              <w:t>подавшего</w:t>
            </w:r>
            <w:proofErr w:type="gramEnd"/>
            <w:r w:rsidRPr="00A52B04">
              <w:rPr>
                <w:b/>
                <w:color w:val="2D2D2D"/>
                <w:sz w:val="20"/>
                <w:szCs w:val="20"/>
              </w:rPr>
              <w:t xml:space="preserve"> сообщение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756D5F" w:rsidRPr="00A52B04" w:rsidRDefault="00756D5F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52B04">
              <w:rPr>
                <w:b/>
                <w:color w:val="2D2D2D"/>
                <w:sz w:val="20"/>
                <w:szCs w:val="20"/>
              </w:rPr>
              <w:t>Отметка о получении копии сообщения (копию получил, подпись)</w:t>
            </w: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A52B04" w:rsidRPr="00A52B04" w:rsidTr="00A52B04">
        <w:trPr>
          <w:cantSplit/>
          <w:trHeight w:val="5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B04" w:rsidRPr="00A52B04" w:rsidRDefault="00A52B04" w:rsidP="00756D5F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A52B04" w:rsidRPr="00A52B04" w:rsidRDefault="00A52B04" w:rsidP="00A52B04">
            <w:pPr>
              <w:ind w:left="113" w:right="113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</w:tc>
      </w:tr>
      <w:tr w:rsidR="00756D5F" w:rsidRPr="00A52B04" w:rsidTr="00A52B0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</w:tr>
      <w:tr w:rsidR="00756D5F" w:rsidRPr="00A52B04" w:rsidTr="00A52B0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</w:tr>
      <w:tr w:rsidR="00756D5F" w:rsidRPr="00A52B04" w:rsidTr="00A52B0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D5F" w:rsidRPr="00A52B04" w:rsidRDefault="00756D5F" w:rsidP="00756D5F">
            <w:pPr>
              <w:rPr>
                <w:sz w:val="28"/>
                <w:szCs w:val="28"/>
              </w:rPr>
            </w:pPr>
          </w:p>
        </w:tc>
      </w:tr>
    </w:tbl>
    <w:p w:rsidR="00A52B04" w:rsidRDefault="00A52B04" w:rsidP="00A52B04">
      <w:pPr>
        <w:shd w:val="clear" w:color="auto" w:fill="FFFFFF"/>
        <w:spacing w:before="375" w:after="225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A52B04" w:rsidRPr="00A52B04" w:rsidRDefault="00A52B04" w:rsidP="00A52B04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2D2D2D"/>
          <w:spacing w:val="2"/>
          <w:sz w:val="20"/>
          <w:szCs w:val="20"/>
        </w:rPr>
      </w:pPr>
      <w:r w:rsidRPr="00A52B04">
        <w:rPr>
          <w:color w:val="4C4C4C"/>
          <w:spacing w:val="2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756D5F" w:rsidRPr="00A52B04">
        <w:rPr>
          <w:color w:val="4C4C4C"/>
          <w:spacing w:val="2"/>
          <w:sz w:val="20"/>
          <w:szCs w:val="20"/>
        </w:rPr>
        <w:t xml:space="preserve">Приложение 3. </w:t>
      </w:r>
    </w:p>
    <w:p w:rsidR="00756D5F" w:rsidRPr="00A52B04" w:rsidRDefault="00756D5F" w:rsidP="00756D5F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  <w:t>______________________________________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0"/>
          <w:szCs w:val="20"/>
        </w:rPr>
        <w:t>(ФИО)</w:t>
      </w:r>
      <w:r w:rsidRPr="00A52B04">
        <w:rPr>
          <w:color w:val="2D2D2D"/>
          <w:spacing w:val="2"/>
          <w:sz w:val="20"/>
          <w:szCs w:val="20"/>
        </w:rPr>
        <w:br/>
      </w:r>
      <w:r w:rsidRPr="00A52B04">
        <w:rPr>
          <w:color w:val="2D2D2D"/>
          <w:spacing w:val="2"/>
          <w:sz w:val="28"/>
          <w:szCs w:val="28"/>
        </w:rPr>
        <w:t>______________________________________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0"/>
          <w:szCs w:val="20"/>
        </w:rPr>
        <w:t>(наименование должности лица)</w:t>
      </w:r>
    </w:p>
    <w:p w:rsidR="00A52B04" w:rsidRPr="00A52B04" w:rsidRDefault="00756D5F" w:rsidP="00756D5F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A52B04">
        <w:rPr>
          <w:b/>
          <w:color w:val="3C3C3C"/>
          <w:spacing w:val="2"/>
          <w:sz w:val="28"/>
          <w:szCs w:val="28"/>
        </w:rPr>
        <w:t>УВЕДОМЛЕНИЕ  </w:t>
      </w:r>
    </w:p>
    <w:p w:rsidR="00756D5F" w:rsidRPr="00A52B04" w:rsidRDefault="00756D5F" w:rsidP="00756D5F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A52B04">
        <w:rPr>
          <w:b/>
          <w:color w:val="3C3C3C"/>
          <w:spacing w:val="2"/>
          <w:sz w:val="28"/>
          <w:szCs w:val="28"/>
        </w:rPr>
        <w:t>о необходимости принятия мер по предотвращению  и урегулированию конфликта интересов  путем самоотвода</w:t>
      </w:r>
    </w:p>
    <w:p w:rsidR="00756D5F" w:rsidRPr="00A52B04" w:rsidRDefault="00756D5F" w:rsidP="00756D5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A52B04">
        <w:rPr>
          <w:color w:val="2D2D2D"/>
          <w:spacing w:val="2"/>
          <w:sz w:val="28"/>
          <w:szCs w:val="28"/>
        </w:rPr>
        <w:t>Уведомляем Вас, что в связи с получением от Вас сообщения о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  <w:t>возникновении личной заинтересованности при исполнении должностных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  <w:t>обязанностей, которая приводит или может привести к конфликту интересов,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</w:r>
      <w:proofErr w:type="gramStart"/>
      <w:r w:rsidRPr="00A52B04">
        <w:rPr>
          <w:color w:val="2D2D2D"/>
          <w:spacing w:val="2"/>
          <w:sz w:val="28"/>
          <w:szCs w:val="28"/>
        </w:rPr>
        <w:t>от</w:t>
      </w:r>
      <w:proofErr w:type="gramEnd"/>
      <w:r w:rsidRPr="00A52B04">
        <w:rPr>
          <w:color w:val="2D2D2D"/>
          <w:spacing w:val="2"/>
          <w:sz w:val="28"/>
          <w:szCs w:val="28"/>
        </w:rPr>
        <w:t xml:space="preserve"> ______________________________ _______________</w:t>
      </w:r>
      <w:r w:rsidR="00A52B04">
        <w:rPr>
          <w:color w:val="2D2D2D"/>
          <w:spacing w:val="2"/>
          <w:sz w:val="28"/>
          <w:szCs w:val="28"/>
        </w:rPr>
        <w:t>__________</w:t>
      </w:r>
      <w:r w:rsid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0"/>
          <w:szCs w:val="20"/>
        </w:rPr>
        <w:t>(</w:t>
      </w:r>
      <w:proofErr w:type="gramStart"/>
      <w:r w:rsidRPr="00A52B04">
        <w:rPr>
          <w:color w:val="2D2D2D"/>
          <w:spacing w:val="2"/>
          <w:sz w:val="20"/>
          <w:szCs w:val="20"/>
        </w:rPr>
        <w:t>дата</w:t>
      </w:r>
      <w:proofErr w:type="gramEnd"/>
      <w:r w:rsidRPr="00A52B04">
        <w:rPr>
          <w:color w:val="2D2D2D"/>
          <w:spacing w:val="2"/>
          <w:sz w:val="20"/>
          <w:szCs w:val="20"/>
        </w:rPr>
        <w:t xml:space="preserve"> поступления сообщения) (регистрационный номер)</w:t>
      </w:r>
      <w:r w:rsidRPr="00A52B04">
        <w:rPr>
          <w:color w:val="2D2D2D"/>
          <w:spacing w:val="2"/>
          <w:sz w:val="20"/>
          <w:szCs w:val="20"/>
        </w:rPr>
        <w:br/>
      </w:r>
      <w:r w:rsidRPr="00A52B04">
        <w:rPr>
          <w:color w:val="2D2D2D"/>
          <w:spacing w:val="2"/>
          <w:sz w:val="20"/>
          <w:szCs w:val="20"/>
        </w:rPr>
        <w:br/>
      </w:r>
      <w:r w:rsidRPr="00A52B04">
        <w:rPr>
          <w:color w:val="2D2D2D"/>
          <w:spacing w:val="2"/>
          <w:sz w:val="28"/>
          <w:szCs w:val="28"/>
        </w:rPr>
        <w:t>Вам необходимо принять меры по предотвращению и урегулированию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  <w:t>конфликта интересов путем самоотвода.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  <w:t>Самоотвод должен быть заявлен Вами не позднее трех рабочих дней со дня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  <w:t>получения настоящего Уведомления.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  <w:t>В случае непринятия Вами мер по заявлению самоотвода Губернатором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</w:r>
      <w:r w:rsidR="00243633" w:rsidRPr="00A52B04">
        <w:rPr>
          <w:color w:val="2D2D2D"/>
          <w:spacing w:val="2"/>
          <w:sz w:val="28"/>
          <w:szCs w:val="28"/>
        </w:rPr>
        <w:t>Администрации МО «</w:t>
      </w:r>
      <w:proofErr w:type="spellStart"/>
      <w:r w:rsidR="00243633" w:rsidRPr="00A52B04">
        <w:rPr>
          <w:color w:val="2D2D2D"/>
          <w:spacing w:val="2"/>
          <w:sz w:val="28"/>
          <w:szCs w:val="28"/>
        </w:rPr>
        <w:t>Сокрутовский</w:t>
      </w:r>
      <w:proofErr w:type="spellEnd"/>
      <w:r w:rsidR="00243633" w:rsidRPr="00A52B04">
        <w:rPr>
          <w:color w:val="2D2D2D"/>
          <w:spacing w:val="2"/>
          <w:sz w:val="28"/>
          <w:szCs w:val="28"/>
        </w:rPr>
        <w:t xml:space="preserve"> сельсовет»</w:t>
      </w:r>
      <w:r w:rsidRPr="00A52B04">
        <w:rPr>
          <w:color w:val="2D2D2D"/>
          <w:spacing w:val="2"/>
          <w:sz w:val="28"/>
          <w:szCs w:val="28"/>
        </w:rPr>
        <w:t xml:space="preserve"> будет п</w:t>
      </w:r>
      <w:r w:rsidR="00A52B04">
        <w:rPr>
          <w:color w:val="2D2D2D"/>
          <w:spacing w:val="2"/>
          <w:sz w:val="28"/>
          <w:szCs w:val="28"/>
        </w:rPr>
        <w:t>ринято решение о Вашем отводе</w:t>
      </w:r>
      <w:proofErr w:type="gramStart"/>
      <w:r w:rsidR="00A52B04">
        <w:rPr>
          <w:color w:val="2D2D2D"/>
          <w:spacing w:val="2"/>
          <w:sz w:val="28"/>
          <w:szCs w:val="28"/>
        </w:rPr>
        <w:t>.</w:t>
      </w:r>
      <w:proofErr w:type="gramEnd"/>
      <w:r w:rsid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t>_________________________________________ _________ </w:t>
      </w:r>
      <w:r w:rsidR="00A52B04">
        <w:rPr>
          <w:color w:val="2D2D2D"/>
          <w:spacing w:val="2"/>
          <w:sz w:val="28"/>
          <w:szCs w:val="28"/>
        </w:rPr>
        <w:t>____________________</w:t>
      </w:r>
      <w:r w:rsid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0"/>
          <w:szCs w:val="20"/>
        </w:rPr>
        <w:t>(</w:t>
      </w:r>
      <w:proofErr w:type="gramStart"/>
      <w:r w:rsidRPr="00A52B04">
        <w:rPr>
          <w:color w:val="2D2D2D"/>
          <w:spacing w:val="2"/>
          <w:sz w:val="20"/>
          <w:szCs w:val="20"/>
        </w:rPr>
        <w:t>д</w:t>
      </w:r>
      <w:proofErr w:type="gramEnd"/>
      <w:r w:rsidRPr="00A52B04">
        <w:rPr>
          <w:color w:val="2D2D2D"/>
          <w:spacing w:val="2"/>
          <w:sz w:val="20"/>
          <w:szCs w:val="20"/>
        </w:rPr>
        <w:t>олжность лица, подписавшего уведомление) (подпись) </w:t>
      </w:r>
      <w:r w:rsidR="00A52B04" w:rsidRPr="00A52B04">
        <w:rPr>
          <w:color w:val="2D2D2D"/>
          <w:spacing w:val="2"/>
          <w:sz w:val="20"/>
          <w:szCs w:val="20"/>
        </w:rPr>
        <w:t>(расшифровка подписи)</w:t>
      </w:r>
      <w:r w:rsidR="00A52B04" w:rsidRPr="00A52B04">
        <w:rPr>
          <w:color w:val="2D2D2D"/>
          <w:spacing w:val="2"/>
          <w:sz w:val="20"/>
          <w:szCs w:val="20"/>
        </w:rPr>
        <w:br/>
      </w:r>
      <w:r w:rsidR="00A52B04" w:rsidRPr="00A52B04">
        <w:rPr>
          <w:color w:val="2D2D2D"/>
          <w:spacing w:val="2"/>
          <w:sz w:val="20"/>
          <w:szCs w:val="20"/>
        </w:rPr>
        <w:br/>
      </w:r>
      <w:r w:rsidRPr="00A52B04">
        <w:rPr>
          <w:color w:val="2D2D2D"/>
          <w:spacing w:val="2"/>
          <w:sz w:val="20"/>
          <w:szCs w:val="20"/>
        </w:rPr>
        <w:br/>
      </w:r>
      <w:r w:rsidRPr="00A52B04">
        <w:rPr>
          <w:color w:val="2D2D2D"/>
          <w:spacing w:val="2"/>
          <w:sz w:val="28"/>
          <w:szCs w:val="28"/>
        </w:rPr>
        <w:t>УВЕДОМЛЕНИЕ ПОЛУЧЕНО</w:t>
      </w:r>
      <w:r w:rsidRP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8"/>
          <w:szCs w:val="28"/>
        </w:rPr>
        <w:br/>
        <w:t>__________ _______________________________________ </w:t>
      </w:r>
      <w:r w:rsidR="00A52B04">
        <w:rPr>
          <w:color w:val="2D2D2D"/>
          <w:spacing w:val="2"/>
          <w:sz w:val="28"/>
          <w:szCs w:val="28"/>
        </w:rPr>
        <w:t>_____________________</w:t>
      </w:r>
      <w:r w:rsidR="00A52B04">
        <w:rPr>
          <w:color w:val="2D2D2D"/>
          <w:spacing w:val="2"/>
          <w:sz w:val="28"/>
          <w:szCs w:val="28"/>
        </w:rPr>
        <w:br/>
      </w:r>
      <w:r w:rsidRPr="00A52B04">
        <w:rPr>
          <w:color w:val="2D2D2D"/>
          <w:spacing w:val="2"/>
          <w:sz w:val="20"/>
          <w:szCs w:val="20"/>
        </w:rPr>
        <w:t>(дата) (подпись лица, получившего уведомление) (расшифровка подписи)</w:t>
      </w:r>
    </w:p>
    <w:p w:rsidR="00D4490D" w:rsidRDefault="00D4490D" w:rsidP="00756D5F">
      <w:pPr>
        <w:jc w:val="center"/>
      </w:pPr>
    </w:p>
    <w:sectPr w:rsidR="00D4490D" w:rsidSect="00A52B04">
      <w:pgSz w:w="11906" w:h="16838"/>
      <w:pgMar w:top="567" w:right="851" w:bottom="56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1">
    <w:nsid w:val="1FCA38E9"/>
    <w:multiLevelType w:val="hybridMultilevel"/>
    <w:tmpl w:val="5E486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1836E7"/>
    <w:multiLevelType w:val="hybridMultilevel"/>
    <w:tmpl w:val="2F6ED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CA0"/>
    <w:rsid w:val="00194F82"/>
    <w:rsid w:val="001B3416"/>
    <w:rsid w:val="00243633"/>
    <w:rsid w:val="002A611D"/>
    <w:rsid w:val="002A779E"/>
    <w:rsid w:val="002E2311"/>
    <w:rsid w:val="003307BD"/>
    <w:rsid w:val="003710E0"/>
    <w:rsid w:val="00374B3B"/>
    <w:rsid w:val="004506E7"/>
    <w:rsid w:val="00512EF3"/>
    <w:rsid w:val="006E79CF"/>
    <w:rsid w:val="006F7D2C"/>
    <w:rsid w:val="007418D4"/>
    <w:rsid w:val="00756D5F"/>
    <w:rsid w:val="007805FE"/>
    <w:rsid w:val="00793ACE"/>
    <w:rsid w:val="00827658"/>
    <w:rsid w:val="008B575F"/>
    <w:rsid w:val="00955E97"/>
    <w:rsid w:val="0097180A"/>
    <w:rsid w:val="00981231"/>
    <w:rsid w:val="00A52B04"/>
    <w:rsid w:val="00AF2A8B"/>
    <w:rsid w:val="00B21762"/>
    <w:rsid w:val="00B728EF"/>
    <w:rsid w:val="00C30FE0"/>
    <w:rsid w:val="00CC5CA0"/>
    <w:rsid w:val="00D07C37"/>
    <w:rsid w:val="00D1489D"/>
    <w:rsid w:val="00D4490D"/>
    <w:rsid w:val="00DE3C87"/>
    <w:rsid w:val="00EB5211"/>
    <w:rsid w:val="00EF50E7"/>
    <w:rsid w:val="00F033E1"/>
    <w:rsid w:val="00F03CBB"/>
    <w:rsid w:val="00F32CF7"/>
    <w:rsid w:val="00F3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B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56D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6D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D5F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56D5F"/>
    <w:rPr>
      <w:b/>
      <w:bCs/>
      <w:sz w:val="27"/>
      <w:szCs w:val="27"/>
    </w:rPr>
  </w:style>
  <w:style w:type="paragraph" w:customStyle="1" w:styleId="headertext">
    <w:name w:val="headertext"/>
    <w:basedOn w:val="a"/>
    <w:rsid w:val="00756D5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56D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6D5F"/>
  </w:style>
  <w:style w:type="character" w:styleId="a3">
    <w:name w:val="Hyperlink"/>
    <w:basedOn w:val="a0"/>
    <w:uiPriority w:val="99"/>
    <w:unhideWhenUsed/>
    <w:rsid w:val="00756D5F"/>
    <w:rPr>
      <w:color w:val="0000FF"/>
      <w:u w:val="single"/>
    </w:rPr>
  </w:style>
  <w:style w:type="paragraph" w:customStyle="1" w:styleId="ConsPlusNormal">
    <w:name w:val="ConsPlusNormal"/>
    <w:rsid w:val="00D148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48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Normal (Web)"/>
    <w:basedOn w:val="a"/>
    <w:rsid w:val="002A611D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54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15444</CharactersWithSpaces>
  <SharedDoc>false</SharedDoc>
  <HLinks>
    <vt:vector size="36" baseType="variant">
      <vt:variant>
        <vt:i4>6750320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6815856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http://docs.cntd.ru/document/411707536</vt:lpwstr>
      </vt:variant>
      <vt:variant>
        <vt:lpwstr/>
      </vt:variant>
      <vt:variant>
        <vt:i4>6815856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http://docs.cntd.ru/document/411707536</vt:lpwstr>
      </vt:variant>
      <vt:variant>
        <vt:lpwstr/>
      </vt:variant>
      <vt:variant>
        <vt:i4>6750320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http://docs.cntd.ru/document/411707536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мо Сокрутовский сель</dc:creator>
  <cp:keywords/>
  <dc:description/>
  <cp:lastModifiedBy>1</cp:lastModifiedBy>
  <cp:revision>9</cp:revision>
  <cp:lastPrinted>2016-01-25T05:07:00Z</cp:lastPrinted>
  <dcterms:created xsi:type="dcterms:W3CDTF">2010-09-15T06:45:00Z</dcterms:created>
  <dcterms:modified xsi:type="dcterms:W3CDTF">2016-04-13T12:47:00Z</dcterms:modified>
</cp:coreProperties>
</file>