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6F" w:rsidRPr="002F62BD" w:rsidRDefault="00107E6F" w:rsidP="002F6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7FE" w:rsidRPr="00410755" w:rsidRDefault="005E57FE" w:rsidP="005E57FE">
      <w:pPr>
        <w:pStyle w:val="western"/>
        <w:spacing w:before="0" w:after="0"/>
        <w:ind w:left="-363" w:hanging="181"/>
        <w:jc w:val="center"/>
        <w:rPr>
          <w:bCs/>
        </w:rPr>
      </w:pPr>
      <w:r w:rsidRPr="00410755">
        <w:rPr>
          <w:bCs/>
        </w:rPr>
        <w:t>АДМИНИСТРАЦИЯ МУНИЦИПАЛЬНОГО ОБРАЗОВАНИЯ</w:t>
      </w:r>
    </w:p>
    <w:p w:rsidR="005E57FE" w:rsidRPr="00410755" w:rsidRDefault="005E57FE" w:rsidP="005E57FE">
      <w:pPr>
        <w:pStyle w:val="western"/>
        <w:spacing w:before="0" w:after="0"/>
        <w:jc w:val="center"/>
      </w:pPr>
      <w:r w:rsidRPr="00410755">
        <w:rPr>
          <w:bCs/>
        </w:rPr>
        <w:t>«СОКРУТОВСКИЙ СЕЛЬСОВЕТ»</w:t>
      </w:r>
    </w:p>
    <w:p w:rsidR="005E57FE" w:rsidRPr="00410755" w:rsidRDefault="005E57FE" w:rsidP="005E57FE">
      <w:pPr>
        <w:pStyle w:val="western"/>
        <w:spacing w:before="0" w:after="0"/>
        <w:jc w:val="center"/>
      </w:pPr>
    </w:p>
    <w:p w:rsidR="005E57FE" w:rsidRPr="00410755" w:rsidRDefault="005E57FE" w:rsidP="005E57FE">
      <w:pPr>
        <w:pStyle w:val="western"/>
        <w:spacing w:before="0" w:after="0"/>
        <w:jc w:val="center"/>
      </w:pPr>
      <w:r w:rsidRPr="00410755">
        <w:rPr>
          <w:bCs/>
        </w:rPr>
        <w:t>ПОСТАНОВЛЕНИЕ</w:t>
      </w:r>
    </w:p>
    <w:p w:rsidR="005E57FE" w:rsidRPr="00410755" w:rsidRDefault="005E57FE" w:rsidP="005E57F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01.02.2022</w:t>
      </w:r>
      <w:r w:rsidRPr="00410755"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</w:rPr>
        <w:t>14</w:t>
      </w:r>
    </w:p>
    <w:p w:rsidR="005E57FE" w:rsidRDefault="005E57FE" w:rsidP="002F6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BD" w:rsidRDefault="00107E6F" w:rsidP="002F6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противопожарной пропаганды на территории МО «</w:t>
      </w:r>
      <w:proofErr w:type="spellStart"/>
      <w:r w:rsidRPr="002F62B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F62B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E57FE" w:rsidRDefault="002F62BD" w:rsidP="002F6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7E6F" w:rsidRPr="002F62BD" w:rsidRDefault="005E57FE" w:rsidP="005E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2BD">
        <w:rPr>
          <w:rFonts w:ascii="Times New Roman" w:hAnsi="Times New Roman" w:cs="Times New Roman"/>
          <w:sz w:val="28"/>
          <w:szCs w:val="28"/>
        </w:rPr>
        <w:t xml:space="preserve">  </w:t>
      </w:r>
      <w:r w:rsidR="00107E6F" w:rsidRPr="002F62B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69-ФЗ «О пожарной безопасности», в ц</w:t>
      </w:r>
      <w:r>
        <w:rPr>
          <w:rFonts w:ascii="Times New Roman" w:hAnsi="Times New Roman" w:cs="Times New Roman"/>
          <w:sz w:val="28"/>
          <w:szCs w:val="28"/>
        </w:rPr>
        <w:t xml:space="preserve">елях упорядочения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107E6F" w:rsidRPr="002F62BD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="00107E6F" w:rsidRPr="002F62BD">
        <w:rPr>
          <w:rFonts w:ascii="Times New Roman" w:hAnsi="Times New Roman" w:cs="Times New Roman"/>
          <w:sz w:val="28"/>
          <w:szCs w:val="28"/>
        </w:rPr>
        <w:t xml:space="preserve"> противопожарной пропаганды на территории МО «</w:t>
      </w:r>
      <w:proofErr w:type="spellStart"/>
      <w:r w:rsidR="00107E6F" w:rsidRPr="002F62B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107E6F" w:rsidRPr="002F62B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E57FE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6F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7E6F" w:rsidRPr="002F62B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57FE" w:rsidRPr="002F62BD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1. Утвердить Положение о порядке проведения противопожарной пропаганды на территории МО «</w:t>
      </w:r>
      <w:proofErr w:type="spellStart"/>
      <w:r w:rsidRPr="002F62B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F62BD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2. Утвердить форму Журнала регистрации инструктажей населения МО «</w:t>
      </w:r>
      <w:proofErr w:type="spellStart"/>
      <w:r w:rsidRPr="002F62B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F62BD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 xml:space="preserve"> соблюдении мер пожарной безопасности (приложение 2).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3. Утвердить типовую форму памятки населению о соблюдении мер пожарной безопасности (приложение 3).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6. Настоящее постановление вступает в силу со дня опубликования на доске объявлений администрации МО "</w:t>
      </w:r>
      <w:proofErr w:type="spellStart"/>
      <w:r w:rsidRPr="002F62B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F62BD">
        <w:rPr>
          <w:rFonts w:ascii="Times New Roman" w:hAnsi="Times New Roman" w:cs="Times New Roman"/>
          <w:sz w:val="28"/>
          <w:szCs w:val="28"/>
        </w:rPr>
        <w:t xml:space="preserve"> сельсовет".</w:t>
      </w:r>
    </w:p>
    <w:p w:rsidR="005E57FE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7FE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2F62B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F62BD">
        <w:rPr>
          <w:rFonts w:ascii="Times New Roman" w:hAnsi="Times New Roman" w:cs="Times New Roman"/>
          <w:sz w:val="28"/>
          <w:szCs w:val="28"/>
        </w:rPr>
        <w:t xml:space="preserve"> сельсовет»                    </w:t>
      </w:r>
      <w:r w:rsidR="005E57F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62B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E57FE" w:rsidRPr="002F62BD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  <w:r w:rsidRPr="002F6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E6F" w:rsidRPr="002F62BD" w:rsidRDefault="00107E6F" w:rsidP="005E57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Приложение № 1</w:t>
      </w:r>
    </w:p>
    <w:p w:rsidR="00107E6F" w:rsidRPr="002F62BD" w:rsidRDefault="00107E6F" w:rsidP="005E5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b/>
          <w:sz w:val="28"/>
          <w:szCs w:val="28"/>
        </w:rPr>
        <w:t>Положение о порядке проведения противопожарной пропаганды на территории МО «</w:t>
      </w:r>
      <w:proofErr w:type="spellStart"/>
      <w:r w:rsidRPr="002F62BD">
        <w:rPr>
          <w:rFonts w:ascii="Times New Roman" w:hAnsi="Times New Roman" w:cs="Times New Roman"/>
          <w:b/>
          <w:sz w:val="28"/>
          <w:szCs w:val="28"/>
        </w:rPr>
        <w:t>Сокрутовский</w:t>
      </w:r>
      <w:proofErr w:type="spellEnd"/>
      <w:r w:rsidRPr="002F62BD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Глава 1. Общие положения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1.1. Положение о порядке проведения противопожарной пропаганды на территории Калининского сельского поселения.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1.2. В настоящем Положении применяются следующие понятия: 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незапрещѐнных законодательством Российской Федерации, форм информирования населения; 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безопасности.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Глава 2. Организация противопожарной пропаганды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>2.1.Противопожарная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2.2. В соответствии с действующим законодательством противопожарную пропаганду проводят: - Администрация Калининского сельского поселения; 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 xml:space="preserve">обровольная пожарная охрана; -организации независимо от форм собственности. Для проведения противопожарной пропаганды могут использоваться возможности общественных организаций.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>2.3. Противопожарная пропаганда осуществляется Администрацией МО «</w:t>
      </w:r>
      <w:proofErr w:type="spellStart"/>
      <w:r w:rsidRPr="002F62B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F62BD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>осредством :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</w:t>
      </w:r>
      <w:r w:rsidRPr="002F62BD">
        <w:rPr>
          <w:rFonts w:ascii="Times New Roman" w:hAnsi="Times New Roman" w:cs="Times New Roman"/>
          <w:sz w:val="28"/>
          <w:szCs w:val="28"/>
        </w:rPr>
        <w:sym w:font="Symbol" w:char="F0B7"/>
      </w:r>
      <w:r w:rsidRPr="002F62BD">
        <w:rPr>
          <w:rFonts w:ascii="Times New Roman" w:hAnsi="Times New Roman" w:cs="Times New Roman"/>
          <w:sz w:val="28"/>
          <w:szCs w:val="28"/>
        </w:rPr>
        <w:t xml:space="preserve"> разработки и издания средств наглядной агитации, специальной литературы и рекламной продукции;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sym w:font="Symbol" w:char="F0B7"/>
      </w:r>
      <w:r w:rsidRPr="002F62BD">
        <w:rPr>
          <w:rFonts w:ascii="Times New Roman" w:hAnsi="Times New Roman" w:cs="Times New Roman"/>
          <w:sz w:val="28"/>
          <w:szCs w:val="28"/>
        </w:rPr>
        <w:t xml:space="preserve"> изготовления и распространения среди населения противопожарных памяток, листовок;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</w:t>
      </w:r>
      <w:r w:rsidRPr="002F62BD">
        <w:rPr>
          <w:rFonts w:ascii="Times New Roman" w:hAnsi="Times New Roman" w:cs="Times New Roman"/>
          <w:sz w:val="28"/>
          <w:szCs w:val="28"/>
        </w:rPr>
        <w:sym w:font="Symbol" w:char="F0B7"/>
      </w:r>
      <w:r w:rsidRPr="002F62BD">
        <w:rPr>
          <w:rFonts w:ascii="Times New Roman" w:hAnsi="Times New Roman" w:cs="Times New Roman"/>
          <w:sz w:val="28"/>
          <w:szCs w:val="28"/>
        </w:rPr>
        <w:t xml:space="preserve"> проект методического обеспечения деятельности лиц в области противопожарной пропаганды; </w:t>
      </w:r>
      <w:r w:rsidRPr="002F62BD">
        <w:rPr>
          <w:rFonts w:ascii="Times New Roman" w:hAnsi="Times New Roman" w:cs="Times New Roman"/>
          <w:sz w:val="28"/>
          <w:szCs w:val="28"/>
        </w:rPr>
        <w:sym w:font="Symbol" w:char="F0B7"/>
      </w:r>
      <w:r w:rsidRPr="002F62BD">
        <w:rPr>
          <w:rFonts w:ascii="Times New Roman" w:hAnsi="Times New Roman" w:cs="Times New Roman"/>
          <w:sz w:val="28"/>
          <w:szCs w:val="28"/>
        </w:rPr>
        <w:t xml:space="preserve"> организации конкурсов, выставок, соревнований на противопожарную тематику;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</w:t>
      </w:r>
      <w:r w:rsidRPr="002F62BD">
        <w:rPr>
          <w:rFonts w:ascii="Times New Roman" w:hAnsi="Times New Roman" w:cs="Times New Roman"/>
          <w:sz w:val="28"/>
          <w:szCs w:val="28"/>
        </w:rPr>
        <w:sym w:font="Symbol" w:char="F0B7"/>
      </w:r>
      <w:r w:rsidRPr="002F62BD">
        <w:rPr>
          <w:rFonts w:ascii="Times New Roman" w:hAnsi="Times New Roman" w:cs="Times New Roman"/>
          <w:sz w:val="28"/>
          <w:szCs w:val="28"/>
        </w:rPr>
        <w:t xml:space="preserve"> проведения учебно-методических занятий, семинаров и конференций;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</w:t>
      </w:r>
      <w:r w:rsidRPr="002F62BD">
        <w:rPr>
          <w:rFonts w:ascii="Times New Roman" w:hAnsi="Times New Roman" w:cs="Times New Roman"/>
          <w:sz w:val="28"/>
          <w:szCs w:val="28"/>
        </w:rPr>
        <w:sym w:font="Symbol" w:char="F0B7"/>
      </w:r>
      <w:r w:rsidRPr="002F62BD">
        <w:rPr>
          <w:rFonts w:ascii="Times New Roman" w:hAnsi="Times New Roman" w:cs="Times New Roman"/>
          <w:sz w:val="28"/>
          <w:szCs w:val="28"/>
        </w:rPr>
        <w:t xml:space="preserve"> размещения в помещениях, находящихся в муниципальной собственности, уголков (информационных стендов) пожарной безопасности;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F62BD">
        <w:rPr>
          <w:rFonts w:ascii="Times New Roman" w:hAnsi="Times New Roman" w:cs="Times New Roman"/>
          <w:sz w:val="28"/>
          <w:szCs w:val="28"/>
        </w:rPr>
        <w:t xml:space="preserve"> изготовления и размещения на улицах населенных пунктов МО «</w:t>
      </w:r>
      <w:proofErr w:type="spellStart"/>
      <w:r w:rsidRPr="002F62B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F62BD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 xml:space="preserve">тендов социальной рекламы по пожарной безопасности привлечений средств массовой информации;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sym w:font="Symbol" w:char="F0B7"/>
      </w:r>
      <w:r w:rsidRPr="002F62BD">
        <w:rPr>
          <w:rFonts w:ascii="Times New Roman" w:hAnsi="Times New Roman" w:cs="Times New Roman"/>
          <w:sz w:val="28"/>
          <w:szCs w:val="28"/>
        </w:rPr>
        <w:t xml:space="preserve"> использование иных средств и способов, незапрещенных законодательством Российской Федерации.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>2.4. Администрация МО «</w:t>
      </w:r>
      <w:proofErr w:type="spellStart"/>
      <w:r w:rsidRPr="002F62BD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F62BD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 xml:space="preserve">существляет тесное взаимодействие с органами государственной власти, Государственной противопожарной службой, организациями независимо от форм собственности с целью проведения противопожарной пропаганды.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>Уголки (информационные стенды) пожарной безопасности должны содержать информацию об обстановке с пожарами на территории Калининского сельского поселения,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(помещения), времени года, с учетом текущей обстановки с пожарами.</w:t>
      </w:r>
      <w:proofErr w:type="gramEnd"/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2.6. Противопожарная пропаганда, как правило, проводится за счет средств бюджета Калининского сельского поселения.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Глава 3. Порядок проведения противопожарной пропаганды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>3.1. Организация обучения населения мерам пожарной безопасности включает в себя: · планирование обучения населения в области пожарной безопасности; · ежегодное обучение населения в области пожарной безопасности в преддверии летнего и зимнего периодов; · организацию проведения учебно-методических сборов, учений, тренировок, других мероприятий по обучению пожарной безопасности; · издание памяток, в том числе пособий по пожарной безопасности.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3.2. 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осуществляется администрацией (собственниками) этих организаций по специальным программам в соответствии с законодательством Российской Федерации, в том числе приказом Министерства Российской Федерации по делам гражданской обороны, чрезвычайным ситуациям и ликвидации последствий стихийных бедствий от 12 декабря 2007 года № 645 «Об утверждении Норм пожарной безопасности «Обучение мерам пожарной безопасности работников организаций».</w:t>
      </w:r>
      <w:proofErr w:type="gramEnd"/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3.3.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программам, утвержденным в соответствии с федеральным законодательством.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3.4. Обучение мерам пожарной безопасности неработающего населения проводится государственными органами Республики Крым, органами местного самоуправления в определяемых ими формах, организациями, занятыми обслуживанием жилищного фонда в Республике Крым, а также другими организациями, в уставные цели которых входит данный вид </w:t>
      </w:r>
      <w:r w:rsidRPr="002F62BD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 предусматривает: - проведение не реже одного раза в год противопожарного инструктажа граждан; - проведение лекций, бесед на противопожарные темы; - проведение учений, тренировок и других практических занятий по месту проживания граждан; - самостоятельное изучение учебной литературы, пособий, памяток, листовок и буклетов по вопросам пожарной безопасности. </w:t>
      </w:r>
    </w:p>
    <w:p w:rsidR="00107E6F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>3.5. Обучение мерам пожарной безопасности пенсионеров и инвалидов осуществляется ежегодно организациями, осуществляющими деятельность в области социальной защиты населения Астраханской области.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3.6. Обучение мерам пожарной безопасности жителей индивидуальных (частных), многоквартирных жилых домов, общежитий, членов садоводческих товариществ, а также гаражных кооперативов осуществляется в объеме противопожарного инструктажа, а также посредством противопожарной пропаганды и проводится: в ходе мероприятий по 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 xml:space="preserve"> состоянием пожарной безопасности, осуществляемых МЧС </w:t>
      </w:r>
      <w:r w:rsidR="002F62BD" w:rsidRPr="002F62BD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2F62BD">
        <w:rPr>
          <w:rFonts w:ascii="Times New Roman" w:hAnsi="Times New Roman" w:cs="Times New Roman"/>
          <w:sz w:val="28"/>
          <w:szCs w:val="28"/>
        </w:rPr>
        <w:t xml:space="preserve"> и ГУ МЧС России по </w:t>
      </w:r>
      <w:r w:rsidR="002F62BD" w:rsidRPr="002F62BD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2F62BD">
        <w:rPr>
          <w:rFonts w:ascii="Times New Roman" w:hAnsi="Times New Roman" w:cs="Times New Roman"/>
          <w:sz w:val="28"/>
          <w:szCs w:val="28"/>
        </w:rPr>
        <w:t>;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в ходе собраний и сходов населения; при осуществлении специальных рейдов, организованных в соответствии с законодательством </w:t>
      </w:r>
      <w:r w:rsidR="002F62BD" w:rsidRPr="002F62BD">
        <w:rPr>
          <w:rFonts w:ascii="Times New Roman" w:hAnsi="Times New Roman" w:cs="Times New Roman"/>
          <w:sz w:val="28"/>
          <w:szCs w:val="28"/>
        </w:rPr>
        <w:t>МЧС Астраханской области и ГУ МЧС России по Астраханской области</w:t>
      </w:r>
      <w:r w:rsidRPr="002F62BD">
        <w:rPr>
          <w:rFonts w:ascii="Times New Roman" w:hAnsi="Times New Roman" w:cs="Times New Roman"/>
          <w:sz w:val="28"/>
          <w:szCs w:val="28"/>
        </w:rPr>
        <w:t xml:space="preserve">, организациями, обеспечивающими пожарную безопасность на территории </w:t>
      </w:r>
      <w:r w:rsidR="002F62BD" w:rsidRPr="002F62BD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2F62BD">
        <w:rPr>
          <w:rFonts w:ascii="Times New Roman" w:hAnsi="Times New Roman" w:cs="Times New Roman"/>
          <w:sz w:val="28"/>
          <w:szCs w:val="28"/>
        </w:rPr>
        <w:t>, органами местного самоуправления.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3.7. Для организации обучения населения мерам пожарной безопасности органы, указанные в пункте 4 настоящего Положения, вправе организовать работу внештатных инструкторов пожарной профилактики, привлекать для работы с населением общественные организации. </w:t>
      </w: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107E6F" w:rsidP="005E57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b/>
          <w:sz w:val="28"/>
          <w:szCs w:val="28"/>
        </w:rPr>
        <w:t>Журнал регистрации инструктажей населения МО «</w:t>
      </w:r>
      <w:proofErr w:type="spellStart"/>
      <w:r w:rsidRPr="002F62BD">
        <w:rPr>
          <w:rFonts w:ascii="Times New Roman" w:hAnsi="Times New Roman" w:cs="Times New Roman"/>
          <w:b/>
          <w:sz w:val="28"/>
          <w:szCs w:val="28"/>
        </w:rPr>
        <w:t>Сокрутовский</w:t>
      </w:r>
      <w:proofErr w:type="spellEnd"/>
      <w:r w:rsidRPr="002F62B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Start"/>
      <w:r w:rsidRPr="002F62BD">
        <w:rPr>
          <w:rFonts w:ascii="Times New Roman" w:hAnsi="Times New Roman" w:cs="Times New Roman"/>
          <w:b/>
          <w:sz w:val="28"/>
          <w:szCs w:val="28"/>
        </w:rPr>
        <w:t>»о</w:t>
      </w:r>
      <w:proofErr w:type="gramEnd"/>
      <w:r w:rsidRPr="002F62BD">
        <w:rPr>
          <w:rFonts w:ascii="Times New Roman" w:hAnsi="Times New Roman" w:cs="Times New Roman"/>
          <w:b/>
          <w:sz w:val="28"/>
          <w:szCs w:val="28"/>
        </w:rPr>
        <w:t xml:space="preserve"> соблюдении первичных мер пожарной безопасности</w:t>
      </w:r>
      <w:r w:rsidRPr="002F6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7FE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7FE" w:rsidRPr="002F62BD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0"/>
        <w:gridCol w:w="1446"/>
        <w:gridCol w:w="1355"/>
        <w:gridCol w:w="1053"/>
        <w:gridCol w:w="1213"/>
        <w:gridCol w:w="1581"/>
        <w:gridCol w:w="1263"/>
      </w:tblGrid>
      <w:tr w:rsidR="002F62BD" w:rsidRPr="002F62BD" w:rsidTr="002F62BD">
        <w:tc>
          <w:tcPr>
            <w:tcW w:w="0" w:type="auto"/>
          </w:tcPr>
          <w:p w:rsidR="002F62BD" w:rsidRPr="005E57FE" w:rsidRDefault="002F62BD" w:rsidP="002F6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7F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57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E57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E57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5E57FE">
              <w:rPr>
                <w:rFonts w:ascii="Times New Roman" w:hAnsi="Times New Roman" w:cs="Times New Roman"/>
                <w:sz w:val="20"/>
                <w:szCs w:val="20"/>
              </w:rPr>
              <w:t xml:space="preserve"> Фамилия, имя, отчество инструктируемого </w:t>
            </w:r>
          </w:p>
        </w:tc>
        <w:tc>
          <w:tcPr>
            <w:tcW w:w="0" w:type="auto"/>
          </w:tcPr>
          <w:p w:rsidR="002F62BD" w:rsidRPr="005E57FE" w:rsidRDefault="002F62BD" w:rsidP="002F6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7FE">
              <w:rPr>
                <w:rFonts w:ascii="Times New Roman" w:hAnsi="Times New Roman" w:cs="Times New Roman"/>
                <w:sz w:val="20"/>
                <w:szCs w:val="20"/>
              </w:rPr>
              <w:t>Адрес Вид жилого помещения, в котором проживает граждан, является ли собственником, арендатором</w:t>
            </w:r>
            <w:proofErr w:type="gramStart"/>
            <w:r w:rsidRPr="005E57F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E5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62BD" w:rsidRPr="005E57FE" w:rsidRDefault="002F62BD" w:rsidP="002F6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2BD" w:rsidRPr="005E57FE" w:rsidRDefault="002F62BD" w:rsidP="002F6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7F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5E57FE">
              <w:rPr>
                <w:rFonts w:ascii="Times New Roman" w:hAnsi="Times New Roman" w:cs="Times New Roman"/>
                <w:sz w:val="20"/>
                <w:szCs w:val="20"/>
              </w:rPr>
              <w:t>проживающих</w:t>
            </w:r>
            <w:proofErr w:type="gramEnd"/>
          </w:p>
          <w:p w:rsidR="002F62BD" w:rsidRPr="005E57FE" w:rsidRDefault="002F62BD" w:rsidP="002F6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2BD" w:rsidRPr="005E57FE" w:rsidRDefault="002F62BD" w:rsidP="002F6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7FE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работы, должность </w:t>
            </w:r>
          </w:p>
          <w:p w:rsidR="002F62BD" w:rsidRPr="005E57FE" w:rsidRDefault="002F62BD" w:rsidP="002F6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2BD" w:rsidRPr="005E57FE" w:rsidRDefault="002F62BD" w:rsidP="002F6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7FE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инструктажа </w:t>
            </w:r>
          </w:p>
          <w:p w:rsidR="002F62BD" w:rsidRPr="005E57FE" w:rsidRDefault="002F62BD" w:rsidP="002F6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2BD" w:rsidRPr="005E57FE" w:rsidRDefault="002F62BD" w:rsidP="002F6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7FE">
              <w:rPr>
                <w:rFonts w:ascii="Times New Roman" w:hAnsi="Times New Roman" w:cs="Times New Roman"/>
                <w:sz w:val="20"/>
                <w:szCs w:val="20"/>
              </w:rPr>
              <w:t xml:space="preserve">Подпись, подтверждающая проведение инструктажа </w:t>
            </w:r>
          </w:p>
          <w:p w:rsidR="002F62BD" w:rsidRPr="005E57FE" w:rsidRDefault="002F62BD" w:rsidP="002F6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2BD" w:rsidRPr="005E57FE" w:rsidRDefault="002F62BD" w:rsidP="002F62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7FE">
              <w:rPr>
                <w:rFonts w:ascii="Times New Roman" w:hAnsi="Times New Roman" w:cs="Times New Roman"/>
                <w:sz w:val="20"/>
                <w:szCs w:val="20"/>
              </w:rPr>
              <w:t>Подпись в получении памятки о мерах пожарной безопасности</w:t>
            </w:r>
            <w:proofErr w:type="gramStart"/>
            <w:r w:rsidRPr="005E57F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2F62BD" w:rsidRPr="002F62BD" w:rsidTr="002F62BD"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2BD" w:rsidRPr="002F62BD" w:rsidTr="002F62BD"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2BD" w:rsidRPr="002F62BD" w:rsidTr="002F62BD"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2BD" w:rsidRPr="002F62BD" w:rsidTr="002F62BD"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2BD" w:rsidRPr="002F62BD" w:rsidTr="002F62BD"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62BD" w:rsidRPr="002F62BD" w:rsidRDefault="002F62BD" w:rsidP="002F6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7FE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7FE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7FE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7FE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7FE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7FE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7FE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107E6F" w:rsidRPr="002F62BD">
        <w:rPr>
          <w:rFonts w:ascii="Times New Roman" w:hAnsi="Times New Roman" w:cs="Times New Roman"/>
          <w:sz w:val="28"/>
          <w:szCs w:val="28"/>
        </w:rPr>
        <w:t xml:space="preserve"> Приложение № 3 </w:t>
      </w:r>
    </w:p>
    <w:p w:rsidR="005E57FE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7FE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7FE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07E6F" w:rsidRPr="002F62BD">
        <w:rPr>
          <w:rFonts w:ascii="Times New Roman" w:hAnsi="Times New Roman" w:cs="Times New Roman"/>
          <w:sz w:val="28"/>
          <w:szCs w:val="28"/>
        </w:rPr>
        <w:t>ПАМЯТКА</w:t>
      </w:r>
    </w:p>
    <w:p w:rsidR="005E57FE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 xml:space="preserve">населению о соблюдении мер пожарной безопасности (Выдержки из Федерального закона от 21.12.1994г. №69-ФЗ « О пожарной безопасности» Правил пожарной безопасности в РФ ППБ 01-03, утверждѐнных приказом МЧС РФ №313 от 18 июня 2003 г, зарегистрированным в Минюсте РФ 27 июня 2003г., </w:t>
      </w:r>
      <w:proofErr w:type="gramEnd"/>
    </w:p>
    <w:p w:rsidR="005E57FE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BD" w:rsidRPr="002F62BD" w:rsidRDefault="005E57FE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7E6F" w:rsidRPr="002F62BD">
        <w:rPr>
          <w:rFonts w:ascii="Times New Roman" w:hAnsi="Times New Roman" w:cs="Times New Roman"/>
          <w:sz w:val="28"/>
          <w:szCs w:val="28"/>
        </w:rPr>
        <w:t>Гражданину (</w:t>
      </w:r>
      <w:proofErr w:type="spellStart"/>
      <w:r w:rsidR="00107E6F" w:rsidRPr="002F62BD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107E6F" w:rsidRPr="002F62BD">
        <w:rPr>
          <w:rFonts w:ascii="Times New Roman" w:hAnsi="Times New Roman" w:cs="Times New Roman"/>
          <w:sz w:val="28"/>
          <w:szCs w:val="28"/>
        </w:rPr>
        <w:t xml:space="preserve">) ________________________________________ Проживающему (ей) в ___________ по улице ___________ дом ___ кв. ____ В целях обеспечения пожарной безопасности жилого дома </w:t>
      </w:r>
      <w:proofErr w:type="gramStart"/>
      <w:r w:rsidR="00107E6F" w:rsidRPr="002F62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7E6F" w:rsidRPr="002F62BD">
        <w:rPr>
          <w:rFonts w:ascii="Times New Roman" w:hAnsi="Times New Roman" w:cs="Times New Roman"/>
          <w:sz w:val="28"/>
          <w:szCs w:val="28"/>
        </w:rPr>
        <w:t>квартиры) Вам рекомендуется выполнить следующие мероприятия: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1. Электрохозяйство (п.п. 57, 60 ППБ 01-03): 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1) заменить некалиброванные плавкие вставки («жучки») в электрощите; 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>2) не оставлять без присмотра включенные в сеть электроприборы (телевизоры, магнитофоны и иное);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3) не допускать использования горючих абажуров на электролампах; 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>4) не допускать устройства временных самодельных электросетей в помещениях;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5) не допускать эксплуатации электронагревательных приборов без несгораемых подставок;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6) заменить оголѐнные и ветхие электрические провода;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7) не допускать эксплуатации самодельных (кустарных) электронагревательных приборов;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8) соединение электрических проводов произвести путѐ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2BD">
        <w:rPr>
          <w:rFonts w:ascii="Times New Roman" w:hAnsi="Times New Roman" w:cs="Times New Roman"/>
          <w:sz w:val="28"/>
          <w:szCs w:val="28"/>
        </w:rPr>
        <w:t>пропайки</w:t>
      </w:r>
      <w:proofErr w:type="spellEnd"/>
      <w:r w:rsidRPr="002F62B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F62BD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Pr="002F62BD">
        <w:rPr>
          <w:rFonts w:ascii="Times New Roman" w:hAnsi="Times New Roman" w:cs="Times New Roman"/>
          <w:sz w:val="28"/>
          <w:szCs w:val="28"/>
        </w:rPr>
        <w:t>;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9) не допускать включение электронагревательных приборов без соединительной вилки.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2. Печное отопление 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>п.п.65, 66,67, 70 ППБ 01-03):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1) отремонтировать дымоход печи;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2) очищать дымоход печи не менее 1 раза в 2 месяца;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3) обелить все дымоходные трубы и стены печи; 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4) напротив дверки печи прибить </w:t>
      </w:r>
      <w:proofErr w:type="spellStart"/>
      <w:r w:rsidRPr="002F62BD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2F62BD">
        <w:rPr>
          <w:rFonts w:ascii="Times New Roman" w:hAnsi="Times New Roman" w:cs="Times New Roman"/>
          <w:sz w:val="28"/>
          <w:szCs w:val="28"/>
        </w:rPr>
        <w:t xml:space="preserve"> металлический лист размером не менее 50х70 см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5) довести до 25 см разрыв от стен печи до деревянных конструкций; 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6) не оставлять без присмотра топящиеся печи, а также не поручать надзор за ними малолетним детям. 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>3. Газовое оборудование (п.п. 40, 52, 53, 120, 121 ППБ 01-03):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1) расстояние от газового баллона до газовой плиты выполнить не менее 0,5 м, до радиаторов отопления и печей – 1 м, топочных дверок печей – 2 м; 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2) убрать газовые баллоны из цокольного 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>подвального ) этажа дома;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lastRenderedPageBreak/>
        <w:t xml:space="preserve"> 3) не допускать устройство вводов газопровода в жилой дом через подвальное помещение;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4) двери из помещения, где установлены газовые приборы, выполнить открывающимися по ходу выхода из помещения;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5) разместить у входа в жилой дом предупреждающий знак: «Огнеопасно. Баллоны с газом!» 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>6)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4. Дополнительные мероприятия 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>п.п. 22, 24, 40, 113 ППБ 01-03):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1) ликвидировать строения, находящиеся в противопожарных разрывах между домами и другими строениями; 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2) в летний период иметь около дома емкость с водой не менее 200 л, ведро и приставную лестницу; 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3) решетки на окнах выполнить 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>распашными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 xml:space="preserve"> или легкосъемными; 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4) не оставляйте малолетних детей одних без присмотра. 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>Согласно статьи 34 Федерального закона от 21 декабря 1994 года № 69- ФЗ « О пожарной безопасности Граждане обязаны: - соблюдать требования пожарной безопасности; 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Администрацией Калининского сельского поселения;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 xml:space="preserve"> - при обнаружении пожаров немедленно уведомлять о них пожарную охрану;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- до прибытия пожарной охраны принимать посильные меры по спасению людей, имущества и тушению пожаров; - оказывать содействие пожарной охране при тушении пожаров;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- выполнять предписания, постановления и иные законные требования должностных лиц государственного пожарного надзора; 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 xml:space="preserve"> принадлежащих им проект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 Уважаемые граждане! 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Помните, что 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 Правила вызова пожарной охраны: О возникновении пожара немедленно сообщите в пожарную охрану по телефону «01»! Вызывая помощь, необходимо: - кратко и четко обрисовать событие – что горит </w:t>
      </w:r>
      <w:proofErr w:type="gramStart"/>
      <w:r w:rsidRPr="002F62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62BD">
        <w:rPr>
          <w:rFonts w:ascii="Times New Roman" w:hAnsi="Times New Roman" w:cs="Times New Roman"/>
          <w:sz w:val="28"/>
          <w:szCs w:val="28"/>
        </w:rPr>
        <w:t xml:space="preserve">квартира, чердак, подвал, склад и иное); - назвать адрес (населѐнный пункт, название улицы, номер дома, квартиры); - если у Вас нет доступа к телефону и нет возможности покинуть помещение, </w:t>
      </w:r>
      <w:r w:rsidRPr="002F62BD">
        <w:rPr>
          <w:rFonts w:ascii="Times New Roman" w:hAnsi="Times New Roman" w:cs="Times New Roman"/>
          <w:sz w:val="28"/>
          <w:szCs w:val="28"/>
        </w:rPr>
        <w:lastRenderedPageBreak/>
        <w:t xml:space="preserve">откройте окно и криками привлеките внимание прохожих. Действия при пожаре: 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1. Сообщить о пожаре по телефону «01». </w:t>
      </w:r>
    </w:p>
    <w:p w:rsidR="002F62BD" w:rsidRPr="002F62BD" w:rsidRDefault="00107E6F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2. Эвакуировать людей (сообщить о пожаре соседям). </w:t>
      </w:r>
    </w:p>
    <w:p w:rsidR="002F62BD" w:rsidRPr="002F62BD" w:rsidRDefault="002F62BD" w:rsidP="002F6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BD">
        <w:rPr>
          <w:rFonts w:ascii="Times New Roman" w:hAnsi="Times New Roman" w:cs="Times New Roman"/>
          <w:sz w:val="28"/>
          <w:szCs w:val="28"/>
        </w:rPr>
        <w:t xml:space="preserve">3. По возможности принять меры к тушению пожара (обесточить помещение, использовать первичные средства пожаротушения). При пожаре люди гибнут в основном не от воздействия открытого огня, а от дыма, поэтому всеми способами защищайтесь от него; - пригнитесь к полу – там остаѐтся прослойка воздуха 15 – 20 см; - дышите через мокрую ткань или полотенце; - в дыму лучше всего двигаться ползком вдоль стены по направлению выхода из здания. Категорически запрещается: Оставлять детей без присмотра с момента обнаружения пожара и до его ликвидации. Бороться с пламенем самостоятельно, не вызвав предварительно пожарных, если Вы не справились с загоранием на ранней стадии его развития. Спускаться по водосточным трубам и стоякам. </w:t>
      </w:r>
    </w:p>
    <w:p w:rsidR="00520206" w:rsidRDefault="002F62BD" w:rsidP="002F62BD">
      <w:pPr>
        <w:spacing w:after="0" w:line="240" w:lineRule="auto"/>
        <w:jc w:val="both"/>
      </w:pPr>
      <w:r w:rsidRPr="002F62BD">
        <w:rPr>
          <w:rFonts w:ascii="Times New Roman" w:hAnsi="Times New Roman" w:cs="Times New Roman"/>
          <w:sz w:val="28"/>
          <w:szCs w:val="28"/>
        </w:rPr>
        <w:t>ПОМНИТЕ! СОБЛЮДЕНИЕ МЕР ПОЖАРНОЙ БЕЗОПАСНОСТИ – ЭТО ЗАЛОГ ВАШЕГО БЛАГОПОЛУЧИЯ, СОХРАННОСТИ ВАШЕЙ СОБСТВЕННОЙ ЖИЗНИ И ЖИЗНИ ВАШИХ БЛИЗКИХ!</w:t>
      </w:r>
    </w:p>
    <w:sectPr w:rsidR="00520206" w:rsidSect="005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107E6F"/>
    <w:rsid w:val="00107E6F"/>
    <w:rsid w:val="0020247F"/>
    <w:rsid w:val="002B07FA"/>
    <w:rsid w:val="002F62BD"/>
    <w:rsid w:val="00315D10"/>
    <w:rsid w:val="00520206"/>
    <w:rsid w:val="005E57FE"/>
    <w:rsid w:val="007B7D9F"/>
    <w:rsid w:val="00846A26"/>
    <w:rsid w:val="00B961EC"/>
    <w:rsid w:val="00E21D36"/>
    <w:rsid w:val="00EF1BF9"/>
    <w:rsid w:val="00EF47B2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E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E57FE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1</cp:revision>
  <dcterms:created xsi:type="dcterms:W3CDTF">2022-02-07T05:52:00Z</dcterms:created>
  <dcterms:modified xsi:type="dcterms:W3CDTF">2022-02-07T06:28:00Z</dcterms:modified>
</cp:coreProperties>
</file>